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1F9C6" w14:textId="0A753AE6" w:rsidR="005B4CDB" w:rsidRDefault="00771D22" w:rsidP="00DA1160">
      <w:pPr>
        <w:jc w:val="both"/>
        <w:rPr>
          <w:rFonts w:ascii="Arial" w:hAnsi="Arial" w:cs="Arial"/>
          <w:b/>
          <w:lang w:val="nb-NO"/>
        </w:rPr>
      </w:pPr>
      <w:r w:rsidRPr="005A6137">
        <w:rPr>
          <w:rFonts w:ascii="Arial" w:hAnsi="Arial" w:cs="Arial"/>
          <w:noProof/>
          <w:sz w:val="28"/>
          <w:szCs w:val="28"/>
          <w:lang w:val="nb-NO" w:eastAsia="nb-NO" w:bidi="ar-SA"/>
        </w:rPr>
        <mc:AlternateContent>
          <mc:Choice Requires="wps">
            <w:drawing>
              <wp:anchor distT="0" distB="0" distL="114300" distR="114300" simplePos="0" relativeHeight="251663360" behindDoc="0" locked="0" layoutInCell="0" allowOverlap="1" wp14:anchorId="652BBBC2" wp14:editId="74F46612">
                <wp:simplePos x="0" y="0"/>
                <wp:positionH relativeFrom="leftMargin">
                  <wp:posOffset>6269801</wp:posOffset>
                </wp:positionH>
                <wp:positionV relativeFrom="bottomMargin">
                  <wp:posOffset>-8227809</wp:posOffset>
                </wp:positionV>
                <wp:extent cx="349250" cy="349250"/>
                <wp:effectExtent l="3810" t="5080" r="8890" b="7620"/>
                <wp:wrapNone/>
                <wp:docPr id="13"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BBC2A" w14:textId="77777777" w:rsidR="00CD45D3" w:rsidRPr="007A0CB8" w:rsidRDefault="00CD45D3" w:rsidP="00E97B07">
                            <w:pPr>
                              <w:pStyle w:val="Etter"/>
                              <w:rPr>
                                <w:szCs w:val="40"/>
                                <w:lang w:val="nb-NO"/>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2BBBC2" id="Oval 81" o:spid="_x0000_s1026" style="position:absolute;left:0;text-align:left;margin-left:493.7pt;margin-top:-647.85pt;width:27.5pt;height:27.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" o:allowincell="f" fillcolor="#f9b639 [3207]" stroked="f">
                <v:textbox inset="0,0,0,0">
                  <w:txbxContent>
                    <w:p w14:paraId="652BBC2A" w14:textId="77777777" w:rsidR="00CD45D3" w:rsidRPr="007A0CB8" w:rsidRDefault="00CD45D3" w:rsidP="00E97B07">
                      <w:pPr>
                        <w:pStyle w:val="Etter"/>
                        <w:rPr>
                          <w:szCs w:val="40"/>
                          <w:lang w:val="nb-NO"/>
                        </w:rPr>
                      </w:pPr>
                    </w:p>
                  </w:txbxContent>
                </v:textbox>
                <w10:wrap anchorx="margin" anchory="margin"/>
              </v:oval>
            </w:pict>
          </mc:Fallback>
        </mc:AlternateContent>
      </w:r>
    </w:p>
    <w:p w14:paraId="5838F43F" w14:textId="77777777" w:rsidR="005B4CDB" w:rsidRDefault="005B4CDB" w:rsidP="00DA1160">
      <w:pPr>
        <w:jc w:val="both"/>
        <w:rPr>
          <w:rFonts w:ascii="Arial" w:hAnsi="Arial" w:cs="Arial"/>
          <w:b/>
          <w:lang w:val="nb-NO"/>
        </w:rPr>
      </w:pPr>
    </w:p>
    <w:p w14:paraId="6865A2E7" w14:textId="11CD424D" w:rsidR="00053194" w:rsidRDefault="00053194" w:rsidP="00DA1160">
      <w:pPr>
        <w:jc w:val="both"/>
        <w:rPr>
          <w:rFonts w:ascii="Arial" w:hAnsi="Arial" w:cs="Arial"/>
          <w:b/>
          <w:lang w:val="nb-NO"/>
        </w:rPr>
      </w:pPr>
    </w:p>
    <w:p w14:paraId="6A12DC1F" w14:textId="56D7883A" w:rsidR="00053194" w:rsidRDefault="00C13304" w:rsidP="00DA1160">
      <w:pPr>
        <w:jc w:val="both"/>
        <w:rPr>
          <w:rFonts w:ascii="Arial" w:hAnsi="Arial" w:cs="Arial"/>
          <w:b/>
          <w:lang w:val="nb-NO"/>
        </w:rPr>
      </w:pPr>
      <w:r>
        <w:rPr>
          <w:noProof/>
          <w:lang w:val="nb-NO" w:eastAsia="nb-NO" w:bidi="ar-SA"/>
        </w:rPr>
        <mc:AlternateContent>
          <mc:Choice Requires="wps">
            <w:drawing>
              <wp:anchor distT="0" distB="0" distL="114300" distR="114300" simplePos="0" relativeHeight="251657216" behindDoc="0" locked="0" layoutInCell="1" allowOverlap="1" wp14:anchorId="652BBBBE" wp14:editId="5DB68C64">
                <wp:simplePos x="0" y="0"/>
                <wp:positionH relativeFrom="column">
                  <wp:posOffset>4388457</wp:posOffset>
                </wp:positionH>
                <wp:positionV relativeFrom="paragraph">
                  <wp:posOffset>104292</wp:posOffset>
                </wp:positionV>
                <wp:extent cx="2694403" cy="2892669"/>
                <wp:effectExtent l="0" t="0" r="0" b="3175"/>
                <wp:wrapNone/>
                <wp:docPr id="23" name="Tekstboks 23"/>
                <wp:cNvGraphicFramePr/>
                <a:graphic xmlns:a="http://schemas.openxmlformats.org/drawingml/2006/main">
                  <a:graphicData uri="http://schemas.microsoft.com/office/word/2010/wordprocessingShape">
                    <wps:wsp>
                      <wps:cNvSpPr txBox="1"/>
                      <wps:spPr>
                        <a:xfrm>
                          <a:off x="0" y="0"/>
                          <a:ext cx="2694403" cy="2892669"/>
                        </a:xfrm>
                        <a:prstGeom prst="rect">
                          <a:avLst/>
                        </a:prstGeom>
                        <a:noFill/>
                        <a:ln>
                          <a:noFill/>
                        </a:ln>
                        <a:effectLst/>
                      </wps:spPr>
                      <wps:txbx>
                        <w:txbxContent>
                          <w:p w14:paraId="652BBC28" w14:textId="1339AF43" w:rsidR="00CD45D3" w:rsidRPr="00DA1160" w:rsidRDefault="00CD45D3" w:rsidP="00DA1160">
                            <w:pPr>
                              <w:rPr>
                                <w:rFonts w:ascii="Arial" w:hAnsi="Arial" w:cs="Arial"/>
                                <w:b/>
                                <w:color w:val="FF9900"/>
                                <w:spacing w:val="10"/>
                                <w:sz w:val="72"/>
                                <w:szCs w:val="72"/>
                                <w:lang w:val="nb-NO" w:bidi="ar-SA"/>
                                <w14:shadow w14:blurRad="76200" w14:dist="50800" w14:dir="5400000" w14:sx="100000" w14:sy="100000" w14:kx="0" w14:ky="0" w14:algn="tl">
                                  <w14:schemeClr w14:val="tx1">
                                    <w14:alpha w14:val="35000"/>
                                  </w14:schemeClr>
                                </w14:shadow>
                                <w14:textOutline w14:w="11430" w14:cap="flat" w14:cmpd="sng" w14:algn="ctr">
                                  <w14:noFill/>
                                  <w14:prstDash w14:val="solid"/>
                                  <w14:round/>
                                </w14:textOutline>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path w14:path="circle">
                                      <w14:fillToRect w14:l="50000" w14:t="50000" w14:r="50000" w14:b="50000"/>
                                    </w14:path>
                                  </w14:gradFill>
                                </w14:textFill>
                                <w14:props3d w14:extrusionH="0" w14:contourW="25400" w14:prstMaterial="matte">
                                  <w14:bevelT w14:w="25400" w14:h="55880" w14:prst="artDeco"/>
                                  <w14:contourClr>
                                    <w14:schemeClr w14:val="accent2">
                                      <w14:tint w14:val="20000"/>
                                    </w14:schemeClr>
                                  </w14:contourClr>
                                </w14:props3d>
                              </w:rPr>
                            </w:pPr>
                            <w:sdt>
                              <w:sdtPr>
                                <w:rPr>
                                  <w:b/>
                                  <w:sz w:val="96"/>
                                  <w:szCs w:val="96"/>
                                  <w:lang w:val="nb-NO"/>
                                </w:rPr>
                                <w:id w:val="-462575600"/>
                                <w:dataBinding w:prefixMappings="xmlns:ns0='http://schemas.openxmlformats.org/package/2006/metadata/core-properties' xmlns:ns1='http://purl.org/dc/elements/1.1/'" w:xpath="/ns0:coreProperties[1]/ns1:subject[1]" w:storeItemID="{6C3C8BC8-F283-45AE-878A-BAB7291924A1}"/>
                                <w:text/>
                              </w:sdtPr>
                              <w:sdtContent>
                                <w:sdt>
                                  <w:sdtPr>
                                    <w:rPr>
                                      <w:b/>
                                      <w:sz w:val="96"/>
                                      <w:szCs w:val="96"/>
                                      <w:lang w:val="nb-NO"/>
                                    </w:rPr>
                                    <w:id w:val="-854500612"/>
                                    <w:dataBinding w:prefixMappings="xmlns:ns0='http://schemas.openxmlformats.org/package/2006/metadata/core-properties' xmlns:ns1='http://purl.org/dc/elements/1.1/'" w:xpath="/ns0:coreProperties[1]/ns1:subject[1]" w:storeItemID="{6C3C8BC8-F283-45AE-878A-BAB7291924A1}"/>
                                    <w:text/>
                                  </w:sdtPr>
                                  <w:sdtContent>
                                    <w:r w:rsidRPr="00987C1C">
                                      <w:rPr>
                                        <w:b/>
                                        <w:sz w:val="96"/>
                                        <w:szCs w:val="96"/>
                                        <w:lang w:val="nb-NO"/>
                                      </w:rPr>
                                      <w:t>Å våge er å gjøre</w:t>
                                    </w:r>
                                  </w:sdtContent>
                                </w:sdt>
                              </w:sdtContent>
                            </w:sdt>
                          </w:p>
                          <w:p w14:paraId="652BBC29" w14:textId="77777777" w:rsidR="00CD45D3" w:rsidRPr="00DA1160" w:rsidRDefault="00CD45D3" w:rsidP="00DA1160">
                            <w:pPr>
                              <w:jc w:val="center"/>
                              <w:rPr>
                                <w:rFonts w:ascii="Arial" w:hAnsi="Arial" w:cs="Arial"/>
                                <w:b/>
                                <w:color w:val="FF9900"/>
                                <w:spacing w:val="10"/>
                                <w:sz w:val="72"/>
                                <w:szCs w:val="72"/>
                                <w:lang w:val="nb-NO"/>
                                <w14:shadow w14:blurRad="76200" w14:dist="50800" w14:dir="5400000" w14:sx="100000" w14:sy="100000" w14:kx="0" w14:ky="0" w14:algn="tl">
                                  <w14:schemeClr w14:val="tx1">
                                    <w14:alpha w14:val="35000"/>
                                  </w14:schemeClr>
                                </w14:shadow>
                                <w14:textOutline w14:w="11430" w14:cap="flat" w14:cmpd="sng" w14:algn="ctr">
                                  <w14:noFill/>
                                  <w14:prstDash w14:val="solid"/>
                                  <w14:round/>
                                </w14:textOutline>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path w14:path="circle">
                                      <w14:fillToRect w14:l="50000" w14:t="50000" w14:r="50000" w14:b="50000"/>
                                    </w14:path>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52BBBBE" id="_x0000_t202" coordsize="21600,21600" o:spt="202" path="m,l,21600r21600,l21600,xe">
                <v:stroke joinstyle="miter"/>
                <v:path gradientshapeok="t" o:connecttype="rect"/>
              </v:shapetype>
              <v:shape id="Tekstboks 23" o:spid="_x0000_s1027" type="#_x0000_t202" style="position:absolute;left:0;text-align:left;margin-left:345.55pt;margin-top:8.2pt;width:212.15pt;height:2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" filled="f" stroked="f">
                <v:textbox>
                  <w:txbxContent>
                    <w:p w14:paraId="652BBC28" w14:textId="1339AF43" w:rsidR="00CD45D3" w:rsidRPr="00DA1160" w:rsidRDefault="00CD45D3" w:rsidP="00DA1160">
                      <w:pPr>
                        <w:rPr>
                          <w:rFonts w:ascii="Arial" w:hAnsi="Arial" w:cs="Arial"/>
                          <w:b/>
                          <w:color w:val="FF9900"/>
                          <w:spacing w:val="10"/>
                          <w:sz w:val="72"/>
                          <w:szCs w:val="72"/>
                          <w:lang w:val="nb-NO" w:bidi="ar-SA"/>
                          <w14:shadow w14:blurRad="76200" w14:dist="50800" w14:dir="5400000" w14:sx="100000" w14:sy="100000" w14:kx="0" w14:ky="0" w14:algn="tl">
                            <w14:schemeClr w14:val="tx1">
                              <w14:alpha w14:val="35000"/>
                            </w14:schemeClr>
                          </w14:shadow>
                          <w14:textOutline w14:w="11430" w14:cap="flat" w14:cmpd="sng" w14:algn="ctr">
                            <w14:noFill/>
                            <w14:prstDash w14:val="solid"/>
                            <w14:round/>
                          </w14:textOutline>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path w14:path="circle">
                                <w14:fillToRect w14:l="50000" w14:t="50000" w14:r="50000" w14:b="50000"/>
                              </w14:path>
                            </w14:gradFill>
                          </w14:textFill>
                          <w14:props3d w14:extrusionH="0" w14:contourW="25400" w14:prstMaterial="matte">
                            <w14:bevelT w14:w="25400" w14:h="55880" w14:prst="artDeco"/>
                            <w14:contourClr>
                              <w14:schemeClr w14:val="accent2">
                                <w14:tint w14:val="20000"/>
                              </w14:schemeClr>
                            </w14:contourClr>
                          </w14:props3d>
                        </w:rPr>
                      </w:pPr>
                      <w:sdt>
                        <w:sdtPr>
                          <w:rPr>
                            <w:b/>
                            <w:sz w:val="96"/>
                            <w:szCs w:val="96"/>
                            <w:lang w:val="nb-NO"/>
                          </w:rPr>
                          <w:id w:val="-462575600"/>
                          <w:dataBinding w:prefixMappings="xmlns:ns0='http://schemas.openxmlformats.org/package/2006/metadata/core-properties' xmlns:ns1='http://purl.org/dc/elements/1.1/'" w:xpath="/ns0:coreProperties[1]/ns1:subject[1]" w:storeItemID="{6C3C8BC8-F283-45AE-878A-BAB7291924A1}"/>
                          <w:text/>
                        </w:sdtPr>
                        <w:sdtContent>
                          <w:sdt>
                            <w:sdtPr>
                              <w:rPr>
                                <w:b/>
                                <w:sz w:val="96"/>
                                <w:szCs w:val="96"/>
                                <w:lang w:val="nb-NO"/>
                              </w:rPr>
                              <w:id w:val="-854500612"/>
                              <w:dataBinding w:prefixMappings="xmlns:ns0='http://schemas.openxmlformats.org/package/2006/metadata/core-properties' xmlns:ns1='http://purl.org/dc/elements/1.1/'" w:xpath="/ns0:coreProperties[1]/ns1:subject[1]" w:storeItemID="{6C3C8BC8-F283-45AE-878A-BAB7291924A1}"/>
                              <w:text/>
                            </w:sdtPr>
                            <w:sdtContent>
                              <w:r w:rsidRPr="00987C1C">
                                <w:rPr>
                                  <w:b/>
                                  <w:sz w:val="96"/>
                                  <w:szCs w:val="96"/>
                                  <w:lang w:val="nb-NO"/>
                                </w:rPr>
                                <w:t>Å våge er å gjøre</w:t>
                              </w:r>
                            </w:sdtContent>
                          </w:sdt>
                        </w:sdtContent>
                      </w:sdt>
                    </w:p>
                    <w:p w14:paraId="652BBC29" w14:textId="77777777" w:rsidR="00CD45D3" w:rsidRPr="00DA1160" w:rsidRDefault="00CD45D3" w:rsidP="00DA1160">
                      <w:pPr>
                        <w:jc w:val="center"/>
                        <w:rPr>
                          <w:rFonts w:ascii="Arial" w:hAnsi="Arial" w:cs="Arial"/>
                          <w:b/>
                          <w:color w:val="FF9900"/>
                          <w:spacing w:val="10"/>
                          <w:sz w:val="72"/>
                          <w:szCs w:val="72"/>
                          <w:lang w:val="nb-NO"/>
                          <w14:shadow w14:blurRad="76200" w14:dist="50800" w14:dir="5400000" w14:sx="100000" w14:sy="100000" w14:kx="0" w14:ky="0" w14:algn="tl">
                            <w14:schemeClr w14:val="tx1">
                              <w14:alpha w14:val="35000"/>
                            </w14:schemeClr>
                          </w14:shadow>
                          <w14:textOutline w14:w="11430" w14:cap="flat" w14:cmpd="sng" w14:algn="ctr">
                            <w14:noFill/>
                            <w14:prstDash w14:val="solid"/>
                            <w14:round/>
                          </w14:textOutline>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path w14:path="circle">
                                <w14:fillToRect w14:l="50000" w14:t="50000" w14:r="50000" w14:b="50000"/>
                              </w14:path>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14:paraId="263EECCF" w14:textId="74AE1E91" w:rsidR="00053194" w:rsidRDefault="00C76341" w:rsidP="00DA1160">
      <w:pPr>
        <w:jc w:val="both"/>
        <w:rPr>
          <w:rFonts w:ascii="Arial" w:hAnsi="Arial" w:cs="Arial"/>
          <w:b/>
          <w:lang w:val="nb-NO"/>
        </w:rPr>
      </w:pPr>
      <w:r>
        <w:rPr>
          <w:noProof/>
          <w:lang w:val="nb-NO" w:eastAsia="nb-NO" w:bidi="ar-SA"/>
        </w:rPr>
        <mc:AlternateContent>
          <mc:Choice Requires="wps">
            <w:drawing>
              <wp:anchor distT="0" distB="0" distL="114300" distR="114300" simplePos="0" relativeHeight="251667456" behindDoc="1" locked="0" layoutInCell="1" allowOverlap="1" wp14:anchorId="507CD0C3" wp14:editId="5D05C910">
                <wp:simplePos x="0" y="0"/>
                <wp:positionH relativeFrom="column">
                  <wp:posOffset>4411990</wp:posOffset>
                </wp:positionH>
                <wp:positionV relativeFrom="paragraph">
                  <wp:posOffset>2434770</wp:posOffset>
                </wp:positionV>
                <wp:extent cx="2224405" cy="2128520"/>
                <wp:effectExtent l="0" t="0" r="4445" b="5080"/>
                <wp:wrapNone/>
                <wp:docPr id="16392" name="Tekstboks 16392"/>
                <wp:cNvGraphicFramePr/>
                <a:graphic xmlns:a="http://schemas.openxmlformats.org/drawingml/2006/main">
                  <a:graphicData uri="http://schemas.microsoft.com/office/word/2010/wordprocessingShape">
                    <wps:wsp>
                      <wps:cNvSpPr txBox="1"/>
                      <wps:spPr>
                        <a:xfrm>
                          <a:off x="0" y="0"/>
                          <a:ext cx="2224405" cy="2128520"/>
                        </a:xfrm>
                        <a:prstGeom prst="rect">
                          <a:avLst/>
                        </a:prstGeom>
                        <a:solidFill>
                          <a:schemeClr val="lt1"/>
                        </a:solidFill>
                        <a:ln w="6350">
                          <a:noFill/>
                        </a:ln>
                      </wps:spPr>
                      <wps:txbx>
                        <w:txbxContent>
                          <w:p w14:paraId="22565BDD" w14:textId="5AD7A5EB" w:rsidR="00CD45D3" w:rsidRPr="006D0AC3" w:rsidRDefault="00CD45D3" w:rsidP="00C76341">
                            <w:pPr>
                              <w:rPr>
                                <w:sz w:val="56"/>
                                <w:szCs w:val="56"/>
                                <w:lang w:val="nb-NO"/>
                              </w:rPr>
                            </w:pPr>
                            <w:r w:rsidRPr="006D0AC3">
                              <w:rPr>
                                <w:sz w:val="56"/>
                                <w:szCs w:val="56"/>
                                <w:lang w:val="nb-NO"/>
                              </w:rPr>
                              <w:t>… en forskjell for andre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CD0C3" id="Tekstboks 16392" o:spid="_x0000_s1028" type="#_x0000_t202" style="position:absolute;left:0;text-align:left;margin-left:347.4pt;margin-top:191.7pt;width:175.15pt;height:167.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" fillcolor="white [3201]" stroked="f" strokeweight=".5pt">
                <v:textbox>
                  <w:txbxContent>
                    <w:p w14:paraId="22565BDD" w14:textId="5AD7A5EB" w:rsidR="00CD45D3" w:rsidRPr="006D0AC3" w:rsidRDefault="00CD45D3" w:rsidP="00C76341">
                      <w:pPr>
                        <w:rPr>
                          <w:sz w:val="56"/>
                          <w:szCs w:val="56"/>
                          <w:lang w:val="nb-NO"/>
                        </w:rPr>
                      </w:pPr>
                      <w:r w:rsidRPr="006D0AC3">
                        <w:rPr>
                          <w:sz w:val="56"/>
                          <w:szCs w:val="56"/>
                          <w:lang w:val="nb-NO"/>
                        </w:rPr>
                        <w:t>… en forskjell for andre</w:t>
                      </w:r>
                    </w:p>
                  </w:txbxContent>
                </v:textbox>
              </v:shape>
            </w:pict>
          </mc:Fallback>
        </mc:AlternateContent>
      </w:r>
      <w:r w:rsidR="0031732E" w:rsidRPr="005A6137">
        <w:rPr>
          <w:rFonts w:ascii="Arial" w:hAnsi="Arial" w:cs="Arial"/>
          <w:smallCaps/>
          <w:noProof/>
          <w:lang w:val="nb-NO" w:eastAsia="nb-NO" w:bidi="ar-SA"/>
        </w:rPr>
        <mc:AlternateContent>
          <mc:Choice Requires="wps">
            <w:drawing>
              <wp:anchor distT="0" distB="0" distL="114300" distR="114300" simplePos="0" relativeHeight="251650048" behindDoc="0" locked="0" layoutInCell="1" allowOverlap="1" wp14:anchorId="652BBBBC" wp14:editId="5811C957">
                <wp:simplePos x="0" y="0"/>
                <wp:positionH relativeFrom="column">
                  <wp:posOffset>4607169</wp:posOffset>
                </wp:positionH>
                <wp:positionV relativeFrom="paragraph">
                  <wp:posOffset>7772400</wp:posOffset>
                </wp:positionV>
                <wp:extent cx="1828800" cy="835269"/>
                <wp:effectExtent l="0" t="0" r="0" b="3175"/>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35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BBC27" w14:textId="6295112E" w:rsidR="00CD45D3" w:rsidRPr="007A0CB8" w:rsidRDefault="00CD45D3" w:rsidP="00E97B07">
                            <w:pPr>
                              <w:pStyle w:val="Navn"/>
                              <w:rPr>
                                <w:lang w:val="nb-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BBBBC" id="Text Box 83" o:spid="_x0000_s1029" type="#_x0000_t202" style="position:absolute;left:0;text-align:left;margin-left:362.75pt;margin-top:612pt;width:2in;height: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" stroked="f">
                <v:textbox>
                  <w:txbxContent>
                    <w:p w14:paraId="652BBC27" w14:textId="6295112E" w:rsidR="00CD45D3" w:rsidRPr="007A0CB8" w:rsidRDefault="00CD45D3" w:rsidP="00E97B07">
                      <w:pPr>
                        <w:pStyle w:val="Navn"/>
                        <w:rPr>
                          <w:lang w:val="nb-NO"/>
                        </w:rPr>
                      </w:pPr>
                    </w:p>
                  </w:txbxContent>
                </v:textbox>
              </v:shape>
            </w:pict>
          </mc:Fallback>
        </mc:AlternateContent>
      </w:r>
      <w:r w:rsidR="00053194">
        <w:rPr>
          <w:noProof/>
        </w:rPr>
        <w:drawing>
          <wp:inline distT="0" distB="0" distL="0" distR="0" wp14:anchorId="4F181B90" wp14:editId="08D91287">
            <wp:extent cx="4299754" cy="5459105"/>
            <wp:effectExtent l="0" t="0" r="5715" b="825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642" t="7833" r="16120" b="9850"/>
                    <a:stretch/>
                  </pic:blipFill>
                  <pic:spPr bwMode="auto">
                    <a:xfrm>
                      <a:off x="0" y="0"/>
                      <a:ext cx="4388190" cy="5571387"/>
                    </a:xfrm>
                    <a:prstGeom prst="rect">
                      <a:avLst/>
                    </a:prstGeom>
                    <a:ln>
                      <a:noFill/>
                    </a:ln>
                    <a:extLst>
                      <a:ext uri="{53640926-AAD7-44D8-BBD7-CCE9431645EC}">
                        <a14:shadowObscured xmlns:a14="http://schemas.microsoft.com/office/drawing/2010/main"/>
                      </a:ext>
                    </a:extLst>
                  </pic:spPr>
                </pic:pic>
              </a:graphicData>
            </a:graphic>
          </wp:inline>
        </w:drawing>
      </w:r>
    </w:p>
    <w:p w14:paraId="084F1343" w14:textId="77777777" w:rsidR="00053194" w:rsidRDefault="00053194" w:rsidP="00DA1160">
      <w:pPr>
        <w:jc w:val="both"/>
        <w:rPr>
          <w:rFonts w:ascii="Arial" w:hAnsi="Arial" w:cs="Arial"/>
          <w:b/>
          <w:lang w:val="nb-NO"/>
        </w:rPr>
      </w:pPr>
    </w:p>
    <w:sdt>
      <w:sdtPr>
        <w:rPr>
          <w:rFonts w:ascii="Arial" w:hAnsi="Arial" w:cs="Arial"/>
          <w:b/>
          <w:lang w:val="nb-NO"/>
        </w:rPr>
        <w:id w:val="805429490"/>
        <w:docPartObj>
          <w:docPartGallery w:val="Cover Pages"/>
          <w:docPartUnique/>
        </w:docPartObj>
      </w:sdtPr>
      <w:sdtContent>
        <w:p w14:paraId="11627A81" w14:textId="7FE33F6A" w:rsidR="005B4CDB" w:rsidRDefault="005B4CDB" w:rsidP="005B4CDB">
          <w:pPr>
            <w:jc w:val="right"/>
            <w:rPr>
              <w:rFonts w:ascii="Arial" w:hAnsi="Arial" w:cs="Arial"/>
              <w:b/>
              <w:lang w:val="nb-NO"/>
            </w:rPr>
          </w:pPr>
        </w:p>
        <w:p w14:paraId="652BB6EB" w14:textId="4D48922C" w:rsidR="00BC0134" w:rsidRPr="00771D22" w:rsidRDefault="005B4CDB" w:rsidP="00771D22">
          <w:pPr>
            <w:jc w:val="right"/>
            <w:rPr>
              <w:rFonts w:ascii="Arial" w:hAnsi="Arial" w:cs="Arial"/>
              <w:b/>
              <w:lang w:val="nb-NO"/>
            </w:rPr>
          </w:pPr>
          <w:r>
            <w:rPr>
              <w:noProof/>
            </w:rPr>
            <w:drawing>
              <wp:inline distT="0" distB="0" distL="0" distR="0" wp14:anchorId="5F917DAC" wp14:editId="6B8F19F5">
                <wp:extent cx="1645920" cy="603328"/>
                <wp:effectExtent l="0" t="0" r="0" b="6350"/>
                <wp:docPr id="16391" name="Bilde 16391" descr="Email sign orange m vignett"/>
                <wp:cNvGraphicFramePr/>
                <a:graphic xmlns:a="http://schemas.openxmlformats.org/drawingml/2006/main">
                  <a:graphicData uri="http://schemas.openxmlformats.org/drawingml/2006/picture">
                    <pic:pic xmlns:pic="http://schemas.openxmlformats.org/drawingml/2006/picture">
                      <pic:nvPicPr>
                        <pic:cNvPr id="1" name="Bilde 1" descr="Email sign orange m vignett"/>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603328"/>
                        </a:xfrm>
                        <a:prstGeom prst="rect">
                          <a:avLst/>
                        </a:prstGeom>
                        <a:noFill/>
                        <a:ln>
                          <a:noFill/>
                        </a:ln>
                      </pic:spPr>
                    </pic:pic>
                  </a:graphicData>
                </a:graphic>
              </wp:inline>
            </w:drawing>
          </w:r>
        </w:p>
      </w:sdtContent>
    </w:sdt>
    <w:sdt>
      <w:sdtPr>
        <w:rPr>
          <w:rFonts w:ascii="Arial" w:hAnsi="Arial" w:cs="Arial"/>
          <w:b w:val="0"/>
          <w:bCs w:val="0"/>
          <w:caps w:val="0"/>
          <w:color w:val="auto"/>
          <w:spacing w:val="0"/>
          <w:sz w:val="20"/>
          <w:szCs w:val="20"/>
          <w:lang w:val="nb-NO"/>
        </w:rPr>
        <w:id w:val="882992699"/>
        <w:docPartObj>
          <w:docPartGallery w:val="Table of Contents"/>
          <w:docPartUnique/>
        </w:docPartObj>
      </w:sdtPr>
      <w:sdtEndPr>
        <w:rPr>
          <w:lang w:val="en-US"/>
        </w:rPr>
      </w:sdtEndPr>
      <w:sdtContent>
        <w:p w14:paraId="652BB6EC" w14:textId="77777777" w:rsidR="009F68C9" w:rsidRPr="005A6137" w:rsidRDefault="009F68C9">
          <w:pPr>
            <w:pStyle w:val="Overskriftforinnholdsfortegnelse"/>
            <w:rPr>
              <w:rFonts w:ascii="Arial" w:hAnsi="Arial" w:cs="Arial"/>
            </w:rPr>
          </w:pPr>
          <w:r w:rsidRPr="005A6137">
            <w:rPr>
              <w:rFonts w:ascii="Arial" w:hAnsi="Arial" w:cs="Arial"/>
              <w:lang w:val="nb-NO"/>
            </w:rPr>
            <w:t>Innhold</w:t>
          </w:r>
        </w:p>
        <w:p w14:paraId="13F923F1" w14:textId="380B6F80" w:rsidR="0028292D" w:rsidRDefault="009F68C9">
          <w:pPr>
            <w:pStyle w:val="INNH1"/>
            <w:tabs>
              <w:tab w:val="left" w:pos="446"/>
            </w:tabs>
            <w:rPr>
              <w:smallCaps w:val="0"/>
              <w:color w:val="auto"/>
              <w:sz w:val="22"/>
              <w:szCs w:val="22"/>
              <w:lang w:val="no-NO" w:eastAsia="no-NO" w:bidi="ar-SA"/>
            </w:rPr>
          </w:pPr>
          <w:r w:rsidRPr="005A6137">
            <w:rPr>
              <w:rFonts w:ascii="Arial" w:hAnsi="Arial" w:cs="Arial"/>
            </w:rPr>
            <w:fldChar w:fldCharType="begin"/>
          </w:r>
          <w:r w:rsidRPr="005A6137">
            <w:rPr>
              <w:rFonts w:ascii="Arial" w:hAnsi="Arial" w:cs="Arial"/>
            </w:rPr>
            <w:instrText xml:space="preserve"> TOC \o "1-3" \h \z \u </w:instrText>
          </w:r>
          <w:r w:rsidRPr="005A6137">
            <w:rPr>
              <w:rFonts w:ascii="Arial" w:hAnsi="Arial" w:cs="Arial"/>
            </w:rPr>
            <w:fldChar w:fldCharType="separate"/>
          </w:r>
          <w:hyperlink w:anchor="_Toc33122485" w:history="1">
            <w:r w:rsidR="0028292D" w:rsidRPr="006A5D8E">
              <w:rPr>
                <w:rStyle w:val="Hyperkobling"/>
                <w:rFonts w:ascii="Arial" w:hAnsi="Arial" w:cs="Arial"/>
                <w:lang w:val="nb-NO"/>
              </w:rPr>
              <w:t>1</w:t>
            </w:r>
            <w:r w:rsidR="0028292D">
              <w:rPr>
                <w:smallCaps w:val="0"/>
                <w:color w:val="auto"/>
                <w:sz w:val="22"/>
                <w:szCs w:val="22"/>
                <w:lang w:val="no-NO" w:eastAsia="no-NO" w:bidi="ar-SA"/>
              </w:rPr>
              <w:tab/>
            </w:r>
            <w:r w:rsidR="0028292D" w:rsidRPr="006A5D8E">
              <w:rPr>
                <w:rStyle w:val="Hyperkobling"/>
                <w:rFonts w:ascii="Arial" w:hAnsi="Arial" w:cs="Arial"/>
                <w:lang w:val="nb-NO"/>
              </w:rPr>
              <w:t>Bakgrunnstanker</w:t>
            </w:r>
            <w:r w:rsidR="0028292D">
              <w:rPr>
                <w:webHidden/>
              </w:rPr>
              <w:tab/>
            </w:r>
            <w:r w:rsidR="0028292D">
              <w:rPr>
                <w:webHidden/>
              </w:rPr>
              <w:fldChar w:fldCharType="begin"/>
            </w:r>
            <w:r w:rsidR="0028292D">
              <w:rPr>
                <w:webHidden/>
              </w:rPr>
              <w:instrText xml:space="preserve"> PAGEREF _Toc33122485 \h </w:instrText>
            </w:r>
            <w:r w:rsidR="0028292D">
              <w:rPr>
                <w:webHidden/>
              </w:rPr>
            </w:r>
            <w:r w:rsidR="0028292D">
              <w:rPr>
                <w:webHidden/>
              </w:rPr>
              <w:fldChar w:fldCharType="separate"/>
            </w:r>
            <w:r w:rsidR="007F1BB8">
              <w:rPr>
                <w:webHidden/>
              </w:rPr>
              <w:t>4</w:t>
            </w:r>
            <w:r w:rsidR="0028292D">
              <w:rPr>
                <w:webHidden/>
              </w:rPr>
              <w:fldChar w:fldCharType="end"/>
            </w:r>
          </w:hyperlink>
        </w:p>
        <w:p w14:paraId="57E488ED" w14:textId="2E023524" w:rsidR="0028292D" w:rsidRDefault="00CD45D3">
          <w:pPr>
            <w:pStyle w:val="INNH2"/>
            <w:tabs>
              <w:tab w:val="left" w:pos="878"/>
            </w:tabs>
            <w:rPr>
              <w:smallCaps w:val="0"/>
              <w:sz w:val="22"/>
              <w:szCs w:val="22"/>
              <w:lang w:val="no-NO" w:eastAsia="no-NO" w:bidi="ar-SA"/>
            </w:rPr>
          </w:pPr>
          <w:hyperlink w:anchor="_Toc33122486" w:history="1">
            <w:r w:rsidR="0028292D" w:rsidRPr="006A5D8E">
              <w:rPr>
                <w:rStyle w:val="Hyperkobling"/>
                <w:rFonts w:ascii="Arial" w:hAnsi="Arial" w:cs="Arial"/>
                <w:lang w:val="nb-NO"/>
              </w:rPr>
              <w:t>1.1</w:t>
            </w:r>
            <w:r w:rsidR="0028292D">
              <w:rPr>
                <w:smallCaps w:val="0"/>
                <w:sz w:val="22"/>
                <w:szCs w:val="22"/>
                <w:lang w:val="no-NO" w:eastAsia="no-NO" w:bidi="ar-SA"/>
              </w:rPr>
              <w:tab/>
            </w:r>
            <w:r w:rsidR="0028292D" w:rsidRPr="006A5D8E">
              <w:rPr>
                <w:rStyle w:val="Hyperkobling"/>
                <w:rFonts w:ascii="Arial" w:hAnsi="Arial" w:cs="Arial"/>
                <w:lang w:val="nb-NO"/>
              </w:rPr>
              <w:t>Bakteppe – skolen som samfunnsinstitusjon</w:t>
            </w:r>
            <w:r w:rsidR="0028292D">
              <w:rPr>
                <w:webHidden/>
              </w:rPr>
              <w:tab/>
            </w:r>
            <w:r w:rsidR="0028292D">
              <w:rPr>
                <w:webHidden/>
              </w:rPr>
              <w:fldChar w:fldCharType="begin"/>
            </w:r>
            <w:r w:rsidR="0028292D">
              <w:rPr>
                <w:webHidden/>
              </w:rPr>
              <w:instrText xml:space="preserve"> PAGEREF _Toc33122486 \h </w:instrText>
            </w:r>
            <w:r w:rsidR="0028292D">
              <w:rPr>
                <w:webHidden/>
              </w:rPr>
            </w:r>
            <w:r w:rsidR="0028292D">
              <w:rPr>
                <w:webHidden/>
              </w:rPr>
              <w:fldChar w:fldCharType="separate"/>
            </w:r>
            <w:r w:rsidR="007F1BB8">
              <w:rPr>
                <w:webHidden/>
              </w:rPr>
              <w:t>4</w:t>
            </w:r>
            <w:r w:rsidR="0028292D">
              <w:rPr>
                <w:webHidden/>
              </w:rPr>
              <w:fldChar w:fldCharType="end"/>
            </w:r>
          </w:hyperlink>
        </w:p>
        <w:p w14:paraId="7565C4A9" w14:textId="71E40BE9" w:rsidR="0028292D" w:rsidRDefault="00CD45D3">
          <w:pPr>
            <w:pStyle w:val="INNH2"/>
            <w:rPr>
              <w:smallCaps w:val="0"/>
              <w:sz w:val="22"/>
              <w:szCs w:val="22"/>
              <w:lang w:val="no-NO" w:eastAsia="no-NO" w:bidi="ar-SA"/>
            </w:rPr>
          </w:pPr>
          <w:hyperlink w:anchor="_Toc33122487" w:history="1">
            <w:r w:rsidR="0028292D" w:rsidRPr="006A5D8E">
              <w:rPr>
                <w:rStyle w:val="Hyperkobling"/>
                <w:rFonts w:ascii="Open Sans" w:hAnsi="Open Sans"/>
                <w:lang w:val="nb-NO"/>
              </w:rPr>
              <w:t>Definisjon av kompetanse</w:t>
            </w:r>
            <w:r w:rsidR="0028292D">
              <w:rPr>
                <w:webHidden/>
              </w:rPr>
              <w:tab/>
            </w:r>
            <w:r w:rsidR="0028292D">
              <w:rPr>
                <w:webHidden/>
              </w:rPr>
              <w:fldChar w:fldCharType="begin"/>
            </w:r>
            <w:r w:rsidR="0028292D">
              <w:rPr>
                <w:webHidden/>
              </w:rPr>
              <w:instrText xml:space="preserve"> PAGEREF _Toc33122487 \h </w:instrText>
            </w:r>
            <w:r w:rsidR="0028292D">
              <w:rPr>
                <w:webHidden/>
              </w:rPr>
            </w:r>
            <w:r w:rsidR="0028292D">
              <w:rPr>
                <w:webHidden/>
              </w:rPr>
              <w:fldChar w:fldCharType="separate"/>
            </w:r>
            <w:r w:rsidR="007F1BB8">
              <w:rPr>
                <w:webHidden/>
              </w:rPr>
              <w:t>4</w:t>
            </w:r>
            <w:r w:rsidR="0028292D">
              <w:rPr>
                <w:webHidden/>
              </w:rPr>
              <w:fldChar w:fldCharType="end"/>
            </w:r>
          </w:hyperlink>
        </w:p>
        <w:p w14:paraId="5C367C0E" w14:textId="14CDA38C" w:rsidR="0028292D" w:rsidRDefault="00CD45D3">
          <w:pPr>
            <w:pStyle w:val="INNH2"/>
            <w:rPr>
              <w:smallCaps w:val="0"/>
              <w:sz w:val="22"/>
              <w:szCs w:val="22"/>
              <w:lang w:val="no-NO" w:eastAsia="no-NO" w:bidi="ar-SA"/>
            </w:rPr>
          </w:pPr>
          <w:hyperlink w:anchor="_Toc33122488" w:history="1">
            <w:r w:rsidR="0028292D" w:rsidRPr="006A5D8E">
              <w:rPr>
                <w:rStyle w:val="Hyperkobling"/>
                <w:rFonts w:ascii="Open Sans" w:hAnsi="Open Sans"/>
                <w:lang w:val="nb-NO"/>
              </w:rPr>
              <w:t>Fire kompetanseområder i alle fag</w:t>
            </w:r>
            <w:r w:rsidR="0028292D">
              <w:rPr>
                <w:webHidden/>
              </w:rPr>
              <w:tab/>
            </w:r>
            <w:r w:rsidR="0028292D">
              <w:rPr>
                <w:webHidden/>
              </w:rPr>
              <w:fldChar w:fldCharType="begin"/>
            </w:r>
            <w:r w:rsidR="0028292D">
              <w:rPr>
                <w:webHidden/>
              </w:rPr>
              <w:instrText xml:space="preserve"> PAGEREF _Toc33122488 \h </w:instrText>
            </w:r>
            <w:r w:rsidR="0028292D">
              <w:rPr>
                <w:webHidden/>
              </w:rPr>
            </w:r>
            <w:r w:rsidR="0028292D">
              <w:rPr>
                <w:webHidden/>
              </w:rPr>
              <w:fldChar w:fldCharType="separate"/>
            </w:r>
            <w:r w:rsidR="007F1BB8">
              <w:rPr>
                <w:webHidden/>
              </w:rPr>
              <w:t>4</w:t>
            </w:r>
            <w:r w:rsidR="0028292D">
              <w:rPr>
                <w:webHidden/>
              </w:rPr>
              <w:fldChar w:fldCharType="end"/>
            </w:r>
          </w:hyperlink>
        </w:p>
        <w:p w14:paraId="31421E3F" w14:textId="39690C40" w:rsidR="0028292D" w:rsidRDefault="00CD45D3">
          <w:pPr>
            <w:pStyle w:val="INNH2"/>
            <w:rPr>
              <w:smallCaps w:val="0"/>
              <w:sz w:val="22"/>
              <w:szCs w:val="22"/>
              <w:lang w:val="no-NO" w:eastAsia="no-NO" w:bidi="ar-SA"/>
            </w:rPr>
          </w:pPr>
          <w:hyperlink w:anchor="_Toc33122489" w:history="1">
            <w:r w:rsidR="0028292D" w:rsidRPr="006A5D8E">
              <w:rPr>
                <w:rStyle w:val="Hyperkobling"/>
                <w:rFonts w:ascii="Open Sans" w:hAnsi="Open Sans"/>
                <w:lang w:val="nb-NO"/>
              </w:rPr>
              <w:t>Sosiale og emosjonelle kompetanser i kompetanseområdene</w:t>
            </w:r>
            <w:r w:rsidR="0028292D">
              <w:rPr>
                <w:webHidden/>
              </w:rPr>
              <w:tab/>
            </w:r>
            <w:r w:rsidR="0028292D">
              <w:rPr>
                <w:webHidden/>
              </w:rPr>
              <w:fldChar w:fldCharType="begin"/>
            </w:r>
            <w:r w:rsidR="0028292D">
              <w:rPr>
                <w:webHidden/>
              </w:rPr>
              <w:instrText xml:space="preserve"> PAGEREF _Toc33122489 \h </w:instrText>
            </w:r>
            <w:r w:rsidR="0028292D">
              <w:rPr>
                <w:webHidden/>
              </w:rPr>
            </w:r>
            <w:r w:rsidR="0028292D">
              <w:rPr>
                <w:webHidden/>
              </w:rPr>
              <w:fldChar w:fldCharType="separate"/>
            </w:r>
            <w:r w:rsidR="007F1BB8">
              <w:rPr>
                <w:webHidden/>
              </w:rPr>
              <w:t>5</w:t>
            </w:r>
            <w:r w:rsidR="0028292D">
              <w:rPr>
                <w:webHidden/>
              </w:rPr>
              <w:fldChar w:fldCharType="end"/>
            </w:r>
          </w:hyperlink>
        </w:p>
        <w:p w14:paraId="508F25B6" w14:textId="5DC68C58" w:rsidR="0028292D" w:rsidRDefault="00CD45D3">
          <w:pPr>
            <w:pStyle w:val="INNH2"/>
            <w:tabs>
              <w:tab w:val="left" w:pos="878"/>
            </w:tabs>
            <w:rPr>
              <w:smallCaps w:val="0"/>
              <w:sz w:val="22"/>
              <w:szCs w:val="22"/>
              <w:lang w:val="no-NO" w:eastAsia="no-NO" w:bidi="ar-SA"/>
            </w:rPr>
          </w:pPr>
          <w:hyperlink w:anchor="_Toc33122490" w:history="1">
            <w:r w:rsidR="0028292D" w:rsidRPr="006A5D8E">
              <w:rPr>
                <w:rStyle w:val="Hyperkobling"/>
                <w:rFonts w:ascii="Arial" w:hAnsi="Arial" w:cs="Arial"/>
                <w:lang w:val="nb-NO"/>
              </w:rPr>
              <w:t>1.2</w:t>
            </w:r>
            <w:r w:rsidR="0028292D">
              <w:rPr>
                <w:smallCaps w:val="0"/>
                <w:sz w:val="22"/>
                <w:szCs w:val="22"/>
                <w:lang w:val="no-NO" w:eastAsia="no-NO" w:bidi="ar-SA"/>
              </w:rPr>
              <w:tab/>
            </w:r>
            <w:r w:rsidR="0028292D" w:rsidRPr="006A5D8E">
              <w:rPr>
                <w:rStyle w:val="Hyperkobling"/>
                <w:rFonts w:ascii="Arial" w:hAnsi="Arial" w:cs="Arial"/>
                <w:lang w:val="nb-NO"/>
              </w:rPr>
              <w:t>Vår skole</w:t>
            </w:r>
            <w:r w:rsidR="0028292D">
              <w:rPr>
                <w:webHidden/>
              </w:rPr>
              <w:tab/>
            </w:r>
            <w:r w:rsidR="0028292D">
              <w:rPr>
                <w:webHidden/>
              </w:rPr>
              <w:fldChar w:fldCharType="begin"/>
            </w:r>
            <w:r w:rsidR="0028292D">
              <w:rPr>
                <w:webHidden/>
              </w:rPr>
              <w:instrText xml:space="preserve"> PAGEREF _Toc33122490 \h </w:instrText>
            </w:r>
            <w:r w:rsidR="0028292D">
              <w:rPr>
                <w:webHidden/>
              </w:rPr>
            </w:r>
            <w:r w:rsidR="0028292D">
              <w:rPr>
                <w:webHidden/>
              </w:rPr>
              <w:fldChar w:fldCharType="separate"/>
            </w:r>
            <w:r w:rsidR="007F1BB8">
              <w:rPr>
                <w:webHidden/>
              </w:rPr>
              <w:t>9</w:t>
            </w:r>
            <w:r w:rsidR="0028292D">
              <w:rPr>
                <w:webHidden/>
              </w:rPr>
              <w:fldChar w:fldCharType="end"/>
            </w:r>
          </w:hyperlink>
        </w:p>
        <w:p w14:paraId="1EA69441" w14:textId="7BF79F34" w:rsidR="0028292D" w:rsidRDefault="00CD45D3">
          <w:pPr>
            <w:pStyle w:val="INNH2"/>
            <w:rPr>
              <w:smallCaps w:val="0"/>
              <w:sz w:val="22"/>
              <w:szCs w:val="22"/>
              <w:lang w:val="no-NO" w:eastAsia="no-NO" w:bidi="ar-SA"/>
            </w:rPr>
          </w:pPr>
          <w:hyperlink w:anchor="_Toc33122491" w:history="1">
            <w:r w:rsidR="0028292D" w:rsidRPr="006A5D8E">
              <w:rPr>
                <w:rStyle w:val="Hyperkobling"/>
                <w:rFonts w:asciiTheme="majorHAnsi" w:hAnsiTheme="majorHAnsi" w:cstheme="majorHAnsi"/>
                <w:lang w:val="nb-NO"/>
              </w:rPr>
              <w:t>1.4 Elev- og læringssyn</w:t>
            </w:r>
            <w:r w:rsidR="0028292D">
              <w:rPr>
                <w:webHidden/>
              </w:rPr>
              <w:tab/>
            </w:r>
            <w:r w:rsidR="0028292D">
              <w:rPr>
                <w:webHidden/>
              </w:rPr>
              <w:fldChar w:fldCharType="begin"/>
            </w:r>
            <w:r w:rsidR="0028292D">
              <w:rPr>
                <w:webHidden/>
              </w:rPr>
              <w:instrText xml:space="preserve"> PAGEREF _Toc33122491 \h </w:instrText>
            </w:r>
            <w:r w:rsidR="0028292D">
              <w:rPr>
                <w:webHidden/>
              </w:rPr>
            </w:r>
            <w:r w:rsidR="0028292D">
              <w:rPr>
                <w:webHidden/>
              </w:rPr>
              <w:fldChar w:fldCharType="separate"/>
            </w:r>
            <w:r w:rsidR="007F1BB8">
              <w:rPr>
                <w:webHidden/>
              </w:rPr>
              <w:t>10</w:t>
            </w:r>
            <w:r w:rsidR="0028292D">
              <w:rPr>
                <w:webHidden/>
              </w:rPr>
              <w:fldChar w:fldCharType="end"/>
            </w:r>
          </w:hyperlink>
        </w:p>
        <w:p w14:paraId="779252FB" w14:textId="4D5B6E3A" w:rsidR="0028292D" w:rsidRDefault="00CD45D3">
          <w:pPr>
            <w:pStyle w:val="INNH1"/>
            <w:rPr>
              <w:smallCaps w:val="0"/>
              <w:color w:val="auto"/>
              <w:sz w:val="22"/>
              <w:szCs w:val="22"/>
              <w:lang w:val="no-NO" w:eastAsia="no-NO" w:bidi="ar-SA"/>
            </w:rPr>
          </w:pPr>
          <w:hyperlink w:anchor="_Toc33122492" w:history="1">
            <w:r w:rsidR="0028292D" w:rsidRPr="006A5D8E">
              <w:rPr>
                <w:rStyle w:val="Hyperkobling"/>
                <w:rFonts w:ascii="Arial" w:hAnsi="Arial" w:cs="Arial"/>
                <w:lang w:val="nb-NO"/>
              </w:rPr>
              <w:t>2.organisasjonutvikling – å bygge kapasitet</w:t>
            </w:r>
            <w:r w:rsidR="0028292D">
              <w:rPr>
                <w:webHidden/>
              </w:rPr>
              <w:tab/>
            </w:r>
            <w:r w:rsidR="0028292D">
              <w:rPr>
                <w:webHidden/>
              </w:rPr>
              <w:fldChar w:fldCharType="begin"/>
            </w:r>
            <w:r w:rsidR="0028292D">
              <w:rPr>
                <w:webHidden/>
              </w:rPr>
              <w:instrText xml:space="preserve"> PAGEREF _Toc33122492 \h </w:instrText>
            </w:r>
            <w:r w:rsidR="0028292D">
              <w:rPr>
                <w:webHidden/>
              </w:rPr>
            </w:r>
            <w:r w:rsidR="0028292D">
              <w:rPr>
                <w:webHidden/>
              </w:rPr>
              <w:fldChar w:fldCharType="separate"/>
            </w:r>
            <w:r w:rsidR="007F1BB8">
              <w:rPr>
                <w:webHidden/>
              </w:rPr>
              <w:t>13</w:t>
            </w:r>
            <w:r w:rsidR="0028292D">
              <w:rPr>
                <w:webHidden/>
              </w:rPr>
              <w:fldChar w:fldCharType="end"/>
            </w:r>
          </w:hyperlink>
        </w:p>
        <w:p w14:paraId="4386716D" w14:textId="76443C5F" w:rsidR="0028292D" w:rsidRDefault="00CD45D3">
          <w:pPr>
            <w:pStyle w:val="INNH2"/>
            <w:rPr>
              <w:smallCaps w:val="0"/>
              <w:sz w:val="22"/>
              <w:szCs w:val="22"/>
              <w:lang w:val="no-NO" w:eastAsia="no-NO" w:bidi="ar-SA"/>
            </w:rPr>
          </w:pPr>
          <w:hyperlink w:anchor="_Toc33122493" w:history="1">
            <w:r w:rsidR="0028292D" w:rsidRPr="006A5D8E">
              <w:rPr>
                <w:rStyle w:val="Hyperkobling"/>
                <w:rFonts w:asciiTheme="majorHAnsi" w:hAnsiTheme="majorHAnsi" w:cstheme="majorHAnsi"/>
                <w:lang w:val="nb-NO"/>
              </w:rPr>
              <w:t>1.4 tre tilnærminger – senge, Nanuka&amp;Takauchi og røkenes&amp;hansen</w:t>
            </w:r>
            <w:r w:rsidR="0028292D">
              <w:rPr>
                <w:webHidden/>
              </w:rPr>
              <w:tab/>
            </w:r>
            <w:r w:rsidR="0028292D">
              <w:rPr>
                <w:webHidden/>
              </w:rPr>
              <w:fldChar w:fldCharType="begin"/>
            </w:r>
            <w:r w:rsidR="0028292D">
              <w:rPr>
                <w:webHidden/>
              </w:rPr>
              <w:instrText xml:space="preserve"> PAGEREF _Toc33122493 \h </w:instrText>
            </w:r>
            <w:r w:rsidR="0028292D">
              <w:rPr>
                <w:webHidden/>
              </w:rPr>
            </w:r>
            <w:r w:rsidR="0028292D">
              <w:rPr>
                <w:webHidden/>
              </w:rPr>
              <w:fldChar w:fldCharType="separate"/>
            </w:r>
            <w:r w:rsidR="007F1BB8">
              <w:rPr>
                <w:webHidden/>
              </w:rPr>
              <w:t>13</w:t>
            </w:r>
            <w:r w:rsidR="0028292D">
              <w:rPr>
                <w:webHidden/>
              </w:rPr>
              <w:fldChar w:fldCharType="end"/>
            </w:r>
          </w:hyperlink>
        </w:p>
        <w:p w14:paraId="17BA4162" w14:textId="7BB22A3B" w:rsidR="0028292D" w:rsidRDefault="00CD45D3">
          <w:pPr>
            <w:pStyle w:val="INNH2"/>
            <w:rPr>
              <w:smallCaps w:val="0"/>
              <w:sz w:val="22"/>
              <w:szCs w:val="22"/>
              <w:lang w:val="no-NO" w:eastAsia="no-NO" w:bidi="ar-SA"/>
            </w:rPr>
          </w:pPr>
          <w:hyperlink w:anchor="_Toc33122494" w:history="1">
            <w:r w:rsidR="0028292D" w:rsidRPr="006A5D8E">
              <w:rPr>
                <w:rStyle w:val="Hyperkobling"/>
                <w:rFonts w:asciiTheme="majorHAnsi" w:hAnsiTheme="majorHAnsi" w:cstheme="majorHAnsi"/>
                <w:lang w:val="nb-NO"/>
              </w:rPr>
              <w:t>1.3 metode for organisasjonslæring</w:t>
            </w:r>
            <w:r w:rsidR="0028292D">
              <w:rPr>
                <w:webHidden/>
              </w:rPr>
              <w:tab/>
            </w:r>
            <w:r w:rsidR="0028292D">
              <w:rPr>
                <w:webHidden/>
              </w:rPr>
              <w:fldChar w:fldCharType="begin"/>
            </w:r>
            <w:r w:rsidR="0028292D">
              <w:rPr>
                <w:webHidden/>
              </w:rPr>
              <w:instrText xml:space="preserve"> PAGEREF _Toc33122494 \h </w:instrText>
            </w:r>
            <w:r w:rsidR="0028292D">
              <w:rPr>
                <w:webHidden/>
              </w:rPr>
            </w:r>
            <w:r w:rsidR="0028292D">
              <w:rPr>
                <w:webHidden/>
              </w:rPr>
              <w:fldChar w:fldCharType="separate"/>
            </w:r>
            <w:r w:rsidR="007F1BB8">
              <w:rPr>
                <w:webHidden/>
              </w:rPr>
              <w:t>17</w:t>
            </w:r>
            <w:r w:rsidR="0028292D">
              <w:rPr>
                <w:webHidden/>
              </w:rPr>
              <w:fldChar w:fldCharType="end"/>
            </w:r>
          </w:hyperlink>
        </w:p>
        <w:p w14:paraId="5F6B1DD2" w14:textId="2DA6F6C1" w:rsidR="0028292D" w:rsidRDefault="00CD45D3">
          <w:pPr>
            <w:pStyle w:val="INNH1"/>
            <w:rPr>
              <w:smallCaps w:val="0"/>
              <w:color w:val="auto"/>
              <w:sz w:val="22"/>
              <w:szCs w:val="22"/>
              <w:lang w:val="no-NO" w:eastAsia="no-NO" w:bidi="ar-SA"/>
            </w:rPr>
          </w:pPr>
          <w:hyperlink w:anchor="_Toc33122495" w:history="1">
            <w:r w:rsidR="0028292D" w:rsidRPr="006A5D8E">
              <w:rPr>
                <w:rStyle w:val="Hyperkobling"/>
                <w:rFonts w:ascii="Arial" w:hAnsi="Arial" w:cs="Arial"/>
                <w:lang w:val="nb-NO"/>
              </w:rPr>
              <w:t>2.inkludering i klasserommet</w:t>
            </w:r>
            <w:r w:rsidR="0028292D">
              <w:rPr>
                <w:webHidden/>
              </w:rPr>
              <w:tab/>
            </w:r>
            <w:r w:rsidR="0028292D">
              <w:rPr>
                <w:webHidden/>
              </w:rPr>
              <w:fldChar w:fldCharType="begin"/>
            </w:r>
            <w:r w:rsidR="0028292D">
              <w:rPr>
                <w:webHidden/>
              </w:rPr>
              <w:instrText xml:space="preserve"> PAGEREF _Toc33122495 \h </w:instrText>
            </w:r>
            <w:r w:rsidR="0028292D">
              <w:rPr>
                <w:webHidden/>
              </w:rPr>
            </w:r>
            <w:r w:rsidR="0028292D">
              <w:rPr>
                <w:webHidden/>
              </w:rPr>
              <w:fldChar w:fldCharType="separate"/>
            </w:r>
            <w:r w:rsidR="007F1BB8">
              <w:rPr>
                <w:webHidden/>
              </w:rPr>
              <w:t>21</w:t>
            </w:r>
            <w:r w:rsidR="0028292D">
              <w:rPr>
                <w:webHidden/>
              </w:rPr>
              <w:fldChar w:fldCharType="end"/>
            </w:r>
          </w:hyperlink>
        </w:p>
        <w:p w14:paraId="2B63FD99" w14:textId="5012332D" w:rsidR="0028292D" w:rsidRDefault="00CD45D3">
          <w:pPr>
            <w:pStyle w:val="INNH2"/>
            <w:rPr>
              <w:smallCaps w:val="0"/>
              <w:sz w:val="22"/>
              <w:szCs w:val="22"/>
              <w:lang w:val="no-NO" w:eastAsia="no-NO" w:bidi="ar-SA"/>
            </w:rPr>
          </w:pPr>
          <w:hyperlink w:anchor="_Toc33122496" w:history="1">
            <w:r w:rsidR="0028292D" w:rsidRPr="006A5D8E">
              <w:rPr>
                <w:rStyle w:val="Hyperkobling"/>
                <w:rFonts w:ascii="Arial" w:hAnsi="Arial" w:cs="Arial"/>
                <w:lang w:val="nb-NO"/>
              </w:rPr>
              <w:t>2.1 Inkluderende Klasseledelse – Hva gjør Tinntjønn?</w:t>
            </w:r>
            <w:r w:rsidR="0028292D">
              <w:rPr>
                <w:webHidden/>
              </w:rPr>
              <w:tab/>
            </w:r>
            <w:r w:rsidR="0028292D">
              <w:rPr>
                <w:webHidden/>
              </w:rPr>
              <w:fldChar w:fldCharType="begin"/>
            </w:r>
            <w:r w:rsidR="0028292D">
              <w:rPr>
                <w:webHidden/>
              </w:rPr>
              <w:instrText xml:space="preserve"> PAGEREF _Toc33122496 \h </w:instrText>
            </w:r>
            <w:r w:rsidR="0028292D">
              <w:rPr>
                <w:webHidden/>
              </w:rPr>
            </w:r>
            <w:r w:rsidR="0028292D">
              <w:rPr>
                <w:webHidden/>
              </w:rPr>
              <w:fldChar w:fldCharType="separate"/>
            </w:r>
            <w:r w:rsidR="007F1BB8">
              <w:rPr>
                <w:webHidden/>
              </w:rPr>
              <w:t>21</w:t>
            </w:r>
            <w:r w:rsidR="0028292D">
              <w:rPr>
                <w:webHidden/>
              </w:rPr>
              <w:fldChar w:fldCharType="end"/>
            </w:r>
          </w:hyperlink>
        </w:p>
        <w:p w14:paraId="3604972C" w14:textId="3770A68E" w:rsidR="0028292D" w:rsidRDefault="00CD45D3">
          <w:pPr>
            <w:pStyle w:val="INNH1"/>
            <w:rPr>
              <w:smallCaps w:val="0"/>
              <w:color w:val="auto"/>
              <w:sz w:val="22"/>
              <w:szCs w:val="22"/>
              <w:lang w:val="no-NO" w:eastAsia="no-NO" w:bidi="ar-SA"/>
            </w:rPr>
          </w:pPr>
          <w:hyperlink w:anchor="_Toc33122497" w:history="1">
            <w:r w:rsidR="0028292D" w:rsidRPr="006A5D8E">
              <w:rPr>
                <w:rStyle w:val="Hyperkobling"/>
                <w:rFonts w:ascii="Arial" w:hAnsi="Arial" w:cs="Arial"/>
                <w:lang w:val="nb-NO"/>
              </w:rPr>
              <w:t>3.standarder og beskrivelser</w:t>
            </w:r>
            <w:r w:rsidR="0028292D">
              <w:rPr>
                <w:webHidden/>
              </w:rPr>
              <w:tab/>
            </w:r>
            <w:r w:rsidR="0028292D">
              <w:rPr>
                <w:webHidden/>
              </w:rPr>
              <w:fldChar w:fldCharType="begin"/>
            </w:r>
            <w:r w:rsidR="0028292D">
              <w:rPr>
                <w:webHidden/>
              </w:rPr>
              <w:instrText xml:space="preserve"> PAGEREF _Toc33122497 \h </w:instrText>
            </w:r>
            <w:r w:rsidR="0028292D">
              <w:rPr>
                <w:webHidden/>
              </w:rPr>
            </w:r>
            <w:r w:rsidR="0028292D">
              <w:rPr>
                <w:webHidden/>
              </w:rPr>
              <w:fldChar w:fldCharType="separate"/>
            </w:r>
            <w:r w:rsidR="007F1BB8">
              <w:rPr>
                <w:webHidden/>
              </w:rPr>
              <w:t>22</w:t>
            </w:r>
            <w:r w:rsidR="0028292D">
              <w:rPr>
                <w:webHidden/>
              </w:rPr>
              <w:fldChar w:fldCharType="end"/>
            </w:r>
          </w:hyperlink>
        </w:p>
        <w:p w14:paraId="69283C7D" w14:textId="1221C904" w:rsidR="0028292D" w:rsidRDefault="00CD45D3">
          <w:pPr>
            <w:pStyle w:val="INNH1"/>
            <w:rPr>
              <w:smallCaps w:val="0"/>
              <w:color w:val="auto"/>
              <w:sz w:val="22"/>
              <w:szCs w:val="22"/>
              <w:lang w:val="no-NO" w:eastAsia="no-NO" w:bidi="ar-SA"/>
            </w:rPr>
          </w:pPr>
          <w:hyperlink w:anchor="_Toc33122498" w:history="1">
            <w:r w:rsidR="0028292D" w:rsidRPr="006A5D8E">
              <w:rPr>
                <w:rStyle w:val="Hyperkobling"/>
                <w:lang w:val="nb-NO"/>
              </w:rPr>
              <w:t>Den Gode timen - Utvikle en god klasseleselse</w:t>
            </w:r>
            <w:r w:rsidR="0028292D">
              <w:rPr>
                <w:webHidden/>
              </w:rPr>
              <w:tab/>
            </w:r>
            <w:r w:rsidR="0028292D">
              <w:rPr>
                <w:webHidden/>
              </w:rPr>
              <w:fldChar w:fldCharType="begin"/>
            </w:r>
            <w:r w:rsidR="0028292D">
              <w:rPr>
                <w:webHidden/>
              </w:rPr>
              <w:instrText xml:space="preserve"> PAGEREF _Toc33122498 \h </w:instrText>
            </w:r>
            <w:r w:rsidR="0028292D">
              <w:rPr>
                <w:webHidden/>
              </w:rPr>
            </w:r>
            <w:r w:rsidR="0028292D">
              <w:rPr>
                <w:webHidden/>
              </w:rPr>
              <w:fldChar w:fldCharType="separate"/>
            </w:r>
            <w:r w:rsidR="007F1BB8">
              <w:rPr>
                <w:webHidden/>
              </w:rPr>
              <w:t>22</w:t>
            </w:r>
            <w:r w:rsidR="0028292D">
              <w:rPr>
                <w:webHidden/>
              </w:rPr>
              <w:fldChar w:fldCharType="end"/>
            </w:r>
          </w:hyperlink>
        </w:p>
        <w:p w14:paraId="47A56884" w14:textId="0E91D99E" w:rsidR="0028292D" w:rsidRDefault="00CD45D3">
          <w:pPr>
            <w:pStyle w:val="INNH2"/>
            <w:rPr>
              <w:smallCaps w:val="0"/>
              <w:sz w:val="22"/>
              <w:szCs w:val="22"/>
              <w:lang w:val="no-NO" w:eastAsia="no-NO" w:bidi="ar-SA"/>
            </w:rPr>
          </w:pPr>
          <w:hyperlink w:anchor="_Toc33122499" w:history="1">
            <w:r w:rsidR="0028292D" w:rsidRPr="006A5D8E">
              <w:rPr>
                <w:rStyle w:val="Hyperkobling"/>
                <w:lang w:val="nb-NO"/>
              </w:rPr>
              <w:t>God klasseledelse kjennetegnes ved:</w:t>
            </w:r>
            <w:r w:rsidR="0028292D">
              <w:rPr>
                <w:webHidden/>
              </w:rPr>
              <w:tab/>
            </w:r>
            <w:r w:rsidR="0028292D">
              <w:rPr>
                <w:webHidden/>
              </w:rPr>
              <w:fldChar w:fldCharType="begin"/>
            </w:r>
            <w:r w:rsidR="0028292D">
              <w:rPr>
                <w:webHidden/>
              </w:rPr>
              <w:instrText xml:space="preserve"> PAGEREF _Toc33122499 \h </w:instrText>
            </w:r>
            <w:r w:rsidR="0028292D">
              <w:rPr>
                <w:webHidden/>
              </w:rPr>
            </w:r>
            <w:r w:rsidR="0028292D">
              <w:rPr>
                <w:webHidden/>
              </w:rPr>
              <w:fldChar w:fldCharType="separate"/>
            </w:r>
            <w:r w:rsidR="007F1BB8">
              <w:rPr>
                <w:webHidden/>
              </w:rPr>
              <w:t>22</w:t>
            </w:r>
            <w:r w:rsidR="0028292D">
              <w:rPr>
                <w:webHidden/>
              </w:rPr>
              <w:fldChar w:fldCharType="end"/>
            </w:r>
          </w:hyperlink>
        </w:p>
        <w:p w14:paraId="2FA77961" w14:textId="62ED5D94" w:rsidR="0028292D" w:rsidRDefault="00CD45D3">
          <w:pPr>
            <w:pStyle w:val="INNH2"/>
            <w:rPr>
              <w:smallCaps w:val="0"/>
              <w:sz w:val="22"/>
              <w:szCs w:val="22"/>
              <w:lang w:val="no-NO" w:eastAsia="no-NO" w:bidi="ar-SA"/>
            </w:rPr>
          </w:pPr>
          <w:hyperlink w:anchor="_Toc33122500" w:history="1">
            <w:r w:rsidR="0028292D" w:rsidRPr="006A5D8E">
              <w:rPr>
                <w:rStyle w:val="Hyperkobling"/>
                <w:lang w:val="nb-NO"/>
              </w:rPr>
              <w:t>Opplæring og innføring</w:t>
            </w:r>
            <w:r w:rsidR="0028292D">
              <w:rPr>
                <w:webHidden/>
              </w:rPr>
              <w:tab/>
            </w:r>
            <w:r w:rsidR="0028292D">
              <w:rPr>
                <w:webHidden/>
              </w:rPr>
              <w:fldChar w:fldCharType="begin"/>
            </w:r>
            <w:r w:rsidR="0028292D">
              <w:rPr>
                <w:webHidden/>
              </w:rPr>
              <w:instrText xml:space="preserve"> PAGEREF _Toc33122500 \h </w:instrText>
            </w:r>
            <w:r w:rsidR="0028292D">
              <w:rPr>
                <w:webHidden/>
              </w:rPr>
            </w:r>
            <w:r w:rsidR="0028292D">
              <w:rPr>
                <w:webHidden/>
              </w:rPr>
              <w:fldChar w:fldCharType="separate"/>
            </w:r>
            <w:r w:rsidR="007F1BB8">
              <w:rPr>
                <w:webHidden/>
              </w:rPr>
              <w:t>23</w:t>
            </w:r>
            <w:r w:rsidR="0028292D">
              <w:rPr>
                <w:webHidden/>
              </w:rPr>
              <w:fldChar w:fldCharType="end"/>
            </w:r>
          </w:hyperlink>
        </w:p>
        <w:p w14:paraId="46E84785" w14:textId="7A7AF31C" w:rsidR="0028292D" w:rsidRDefault="00CD45D3">
          <w:pPr>
            <w:pStyle w:val="INNH1"/>
            <w:rPr>
              <w:smallCaps w:val="0"/>
              <w:color w:val="auto"/>
              <w:sz w:val="22"/>
              <w:szCs w:val="22"/>
              <w:lang w:val="no-NO" w:eastAsia="no-NO" w:bidi="ar-SA"/>
            </w:rPr>
          </w:pPr>
          <w:hyperlink w:anchor="_Toc33122501" w:history="1">
            <w:r w:rsidR="0028292D" w:rsidRPr="006A5D8E">
              <w:rPr>
                <w:rStyle w:val="Hyperkobling"/>
                <w:lang w:val="nb-NO"/>
              </w:rPr>
              <w:t>2-lærersystem</w:t>
            </w:r>
            <w:r w:rsidR="0028292D">
              <w:rPr>
                <w:webHidden/>
              </w:rPr>
              <w:tab/>
            </w:r>
            <w:r w:rsidR="0028292D">
              <w:rPr>
                <w:webHidden/>
              </w:rPr>
              <w:fldChar w:fldCharType="begin"/>
            </w:r>
            <w:r w:rsidR="0028292D">
              <w:rPr>
                <w:webHidden/>
              </w:rPr>
              <w:instrText xml:space="preserve"> PAGEREF _Toc33122501 \h </w:instrText>
            </w:r>
            <w:r w:rsidR="0028292D">
              <w:rPr>
                <w:webHidden/>
              </w:rPr>
            </w:r>
            <w:r w:rsidR="0028292D">
              <w:rPr>
                <w:webHidden/>
              </w:rPr>
              <w:fldChar w:fldCharType="separate"/>
            </w:r>
            <w:r w:rsidR="007F1BB8">
              <w:rPr>
                <w:webHidden/>
              </w:rPr>
              <w:t>23</w:t>
            </w:r>
            <w:r w:rsidR="0028292D">
              <w:rPr>
                <w:webHidden/>
              </w:rPr>
              <w:fldChar w:fldCharType="end"/>
            </w:r>
          </w:hyperlink>
        </w:p>
        <w:p w14:paraId="580C8584" w14:textId="3AF566C7" w:rsidR="0028292D" w:rsidRDefault="00CD45D3">
          <w:pPr>
            <w:pStyle w:val="INNH2"/>
            <w:rPr>
              <w:smallCaps w:val="0"/>
              <w:sz w:val="22"/>
              <w:szCs w:val="22"/>
              <w:lang w:val="no-NO" w:eastAsia="no-NO" w:bidi="ar-SA"/>
            </w:rPr>
          </w:pPr>
          <w:hyperlink w:anchor="_Toc33122502" w:history="1">
            <w:r w:rsidR="0028292D" w:rsidRPr="006A5D8E">
              <w:rPr>
                <w:rStyle w:val="Hyperkobling"/>
                <w:lang w:val="nb-NO"/>
              </w:rPr>
              <w:t>På tinntjønn kjennetegnes 2-lærersystemet ved:</w:t>
            </w:r>
            <w:r w:rsidR="0028292D">
              <w:rPr>
                <w:webHidden/>
              </w:rPr>
              <w:tab/>
            </w:r>
            <w:r w:rsidR="0028292D">
              <w:rPr>
                <w:webHidden/>
              </w:rPr>
              <w:fldChar w:fldCharType="begin"/>
            </w:r>
            <w:r w:rsidR="0028292D">
              <w:rPr>
                <w:webHidden/>
              </w:rPr>
              <w:instrText xml:space="preserve"> PAGEREF _Toc33122502 \h </w:instrText>
            </w:r>
            <w:r w:rsidR="0028292D">
              <w:rPr>
                <w:webHidden/>
              </w:rPr>
            </w:r>
            <w:r w:rsidR="0028292D">
              <w:rPr>
                <w:webHidden/>
              </w:rPr>
              <w:fldChar w:fldCharType="separate"/>
            </w:r>
            <w:r w:rsidR="007F1BB8">
              <w:rPr>
                <w:webHidden/>
              </w:rPr>
              <w:t>23</w:t>
            </w:r>
            <w:r w:rsidR="0028292D">
              <w:rPr>
                <w:webHidden/>
              </w:rPr>
              <w:fldChar w:fldCharType="end"/>
            </w:r>
          </w:hyperlink>
        </w:p>
        <w:p w14:paraId="736B0EBD" w14:textId="5EF8E8D3" w:rsidR="0028292D" w:rsidRDefault="00CD45D3">
          <w:pPr>
            <w:pStyle w:val="INNH1"/>
            <w:rPr>
              <w:smallCaps w:val="0"/>
              <w:color w:val="auto"/>
              <w:sz w:val="22"/>
              <w:szCs w:val="22"/>
              <w:lang w:val="no-NO" w:eastAsia="no-NO" w:bidi="ar-SA"/>
            </w:rPr>
          </w:pPr>
          <w:hyperlink w:anchor="_Toc33122503" w:history="1">
            <w:r w:rsidR="0028292D" w:rsidRPr="006A5D8E">
              <w:rPr>
                <w:rStyle w:val="Hyperkobling"/>
                <w:lang w:val="nb-NO"/>
              </w:rPr>
              <w:t>Egenvurdering av klasseledelse</w:t>
            </w:r>
            <w:r w:rsidR="0028292D">
              <w:rPr>
                <w:webHidden/>
              </w:rPr>
              <w:tab/>
            </w:r>
            <w:r w:rsidR="0028292D">
              <w:rPr>
                <w:webHidden/>
              </w:rPr>
              <w:fldChar w:fldCharType="begin"/>
            </w:r>
            <w:r w:rsidR="0028292D">
              <w:rPr>
                <w:webHidden/>
              </w:rPr>
              <w:instrText xml:space="preserve"> PAGEREF _Toc33122503 \h </w:instrText>
            </w:r>
            <w:r w:rsidR="0028292D">
              <w:rPr>
                <w:webHidden/>
              </w:rPr>
            </w:r>
            <w:r w:rsidR="0028292D">
              <w:rPr>
                <w:webHidden/>
              </w:rPr>
              <w:fldChar w:fldCharType="separate"/>
            </w:r>
            <w:r w:rsidR="007F1BB8">
              <w:rPr>
                <w:webHidden/>
              </w:rPr>
              <w:t>24</w:t>
            </w:r>
            <w:r w:rsidR="0028292D">
              <w:rPr>
                <w:webHidden/>
              </w:rPr>
              <w:fldChar w:fldCharType="end"/>
            </w:r>
          </w:hyperlink>
        </w:p>
        <w:p w14:paraId="6D21572D" w14:textId="04654A11" w:rsidR="0028292D" w:rsidRDefault="00CD45D3">
          <w:pPr>
            <w:pStyle w:val="INNH2"/>
            <w:rPr>
              <w:smallCaps w:val="0"/>
              <w:sz w:val="22"/>
              <w:szCs w:val="22"/>
              <w:lang w:val="no-NO" w:eastAsia="no-NO" w:bidi="ar-SA"/>
            </w:rPr>
          </w:pPr>
          <w:hyperlink w:anchor="_Toc33122504" w:history="1">
            <w:r w:rsidR="0028292D" w:rsidRPr="006A5D8E">
              <w:rPr>
                <w:rStyle w:val="Hyperkobling"/>
                <w:lang w:val="nb-NO"/>
              </w:rPr>
              <w:t>Samtykke</w:t>
            </w:r>
            <w:r w:rsidR="0028292D">
              <w:rPr>
                <w:webHidden/>
              </w:rPr>
              <w:tab/>
            </w:r>
            <w:r w:rsidR="0028292D">
              <w:rPr>
                <w:webHidden/>
              </w:rPr>
              <w:fldChar w:fldCharType="begin"/>
            </w:r>
            <w:r w:rsidR="0028292D">
              <w:rPr>
                <w:webHidden/>
              </w:rPr>
              <w:instrText xml:space="preserve"> PAGEREF _Toc33122504 \h </w:instrText>
            </w:r>
            <w:r w:rsidR="0028292D">
              <w:rPr>
                <w:webHidden/>
              </w:rPr>
            </w:r>
            <w:r w:rsidR="0028292D">
              <w:rPr>
                <w:webHidden/>
              </w:rPr>
              <w:fldChar w:fldCharType="separate"/>
            </w:r>
            <w:r w:rsidR="007F1BB8">
              <w:rPr>
                <w:webHidden/>
              </w:rPr>
              <w:t>24</w:t>
            </w:r>
            <w:r w:rsidR="0028292D">
              <w:rPr>
                <w:webHidden/>
              </w:rPr>
              <w:fldChar w:fldCharType="end"/>
            </w:r>
          </w:hyperlink>
        </w:p>
        <w:p w14:paraId="331A568E" w14:textId="21F9AEF3" w:rsidR="0028292D" w:rsidRDefault="00CD45D3">
          <w:pPr>
            <w:pStyle w:val="INNH2"/>
            <w:rPr>
              <w:smallCaps w:val="0"/>
              <w:sz w:val="22"/>
              <w:szCs w:val="22"/>
              <w:lang w:val="no-NO" w:eastAsia="no-NO" w:bidi="ar-SA"/>
            </w:rPr>
          </w:pPr>
          <w:hyperlink w:anchor="_Toc33122505" w:history="1">
            <w:r w:rsidR="0028292D" w:rsidRPr="006A5D8E">
              <w:rPr>
                <w:rStyle w:val="Hyperkobling"/>
                <w:lang w:val="nb-NO"/>
              </w:rPr>
              <w:t>Teknisk</w:t>
            </w:r>
            <w:r w:rsidR="0028292D">
              <w:rPr>
                <w:webHidden/>
              </w:rPr>
              <w:tab/>
            </w:r>
            <w:r w:rsidR="0028292D">
              <w:rPr>
                <w:webHidden/>
              </w:rPr>
              <w:fldChar w:fldCharType="begin"/>
            </w:r>
            <w:r w:rsidR="0028292D">
              <w:rPr>
                <w:webHidden/>
              </w:rPr>
              <w:instrText xml:space="preserve"> PAGEREF _Toc33122505 \h </w:instrText>
            </w:r>
            <w:r w:rsidR="0028292D">
              <w:rPr>
                <w:webHidden/>
              </w:rPr>
            </w:r>
            <w:r w:rsidR="0028292D">
              <w:rPr>
                <w:webHidden/>
              </w:rPr>
              <w:fldChar w:fldCharType="separate"/>
            </w:r>
            <w:r w:rsidR="007F1BB8">
              <w:rPr>
                <w:webHidden/>
              </w:rPr>
              <w:t>24</w:t>
            </w:r>
            <w:r w:rsidR="0028292D">
              <w:rPr>
                <w:webHidden/>
              </w:rPr>
              <w:fldChar w:fldCharType="end"/>
            </w:r>
          </w:hyperlink>
        </w:p>
        <w:p w14:paraId="14774D25" w14:textId="1C4A53B7" w:rsidR="0028292D" w:rsidRDefault="00CD45D3">
          <w:pPr>
            <w:pStyle w:val="INNH2"/>
            <w:rPr>
              <w:smallCaps w:val="0"/>
              <w:sz w:val="22"/>
              <w:szCs w:val="22"/>
              <w:lang w:val="no-NO" w:eastAsia="no-NO" w:bidi="ar-SA"/>
            </w:rPr>
          </w:pPr>
          <w:hyperlink w:anchor="_Toc33122506" w:history="1">
            <w:r w:rsidR="0028292D" w:rsidRPr="006A5D8E">
              <w:rPr>
                <w:rStyle w:val="Hyperkobling"/>
                <w:lang w:val="nb-NO"/>
              </w:rPr>
              <w:t>Opplæring</w:t>
            </w:r>
            <w:r w:rsidR="0028292D">
              <w:rPr>
                <w:webHidden/>
              </w:rPr>
              <w:tab/>
            </w:r>
            <w:r w:rsidR="0028292D">
              <w:rPr>
                <w:webHidden/>
              </w:rPr>
              <w:fldChar w:fldCharType="begin"/>
            </w:r>
            <w:r w:rsidR="0028292D">
              <w:rPr>
                <w:webHidden/>
              </w:rPr>
              <w:instrText xml:space="preserve"> PAGEREF _Toc33122506 \h </w:instrText>
            </w:r>
            <w:r w:rsidR="0028292D">
              <w:rPr>
                <w:webHidden/>
              </w:rPr>
            </w:r>
            <w:r w:rsidR="0028292D">
              <w:rPr>
                <w:webHidden/>
              </w:rPr>
              <w:fldChar w:fldCharType="separate"/>
            </w:r>
            <w:r w:rsidR="007F1BB8">
              <w:rPr>
                <w:webHidden/>
              </w:rPr>
              <w:t>24</w:t>
            </w:r>
            <w:r w:rsidR="0028292D">
              <w:rPr>
                <w:webHidden/>
              </w:rPr>
              <w:fldChar w:fldCharType="end"/>
            </w:r>
          </w:hyperlink>
        </w:p>
        <w:p w14:paraId="3FD749D3" w14:textId="74A71823" w:rsidR="0028292D" w:rsidRDefault="00CD45D3">
          <w:pPr>
            <w:pStyle w:val="INNH1"/>
            <w:rPr>
              <w:smallCaps w:val="0"/>
              <w:color w:val="auto"/>
              <w:sz w:val="22"/>
              <w:szCs w:val="22"/>
              <w:lang w:val="no-NO" w:eastAsia="no-NO" w:bidi="ar-SA"/>
            </w:rPr>
          </w:pPr>
          <w:hyperlink w:anchor="_Toc33122507" w:history="1">
            <w:r w:rsidR="0028292D" w:rsidRPr="006A5D8E">
              <w:rPr>
                <w:rStyle w:val="Hyperkobling"/>
                <w:lang w:val="nb-NO"/>
              </w:rPr>
              <w:t>Kollegaveiledning</w:t>
            </w:r>
            <w:r w:rsidR="0028292D">
              <w:rPr>
                <w:webHidden/>
              </w:rPr>
              <w:tab/>
            </w:r>
            <w:r w:rsidR="0028292D">
              <w:rPr>
                <w:webHidden/>
              </w:rPr>
              <w:fldChar w:fldCharType="begin"/>
            </w:r>
            <w:r w:rsidR="0028292D">
              <w:rPr>
                <w:webHidden/>
              </w:rPr>
              <w:instrText xml:space="preserve"> PAGEREF _Toc33122507 \h </w:instrText>
            </w:r>
            <w:r w:rsidR="0028292D">
              <w:rPr>
                <w:webHidden/>
              </w:rPr>
            </w:r>
            <w:r w:rsidR="0028292D">
              <w:rPr>
                <w:webHidden/>
              </w:rPr>
              <w:fldChar w:fldCharType="separate"/>
            </w:r>
            <w:r w:rsidR="007F1BB8">
              <w:rPr>
                <w:webHidden/>
              </w:rPr>
              <w:t>25</w:t>
            </w:r>
            <w:r w:rsidR="0028292D">
              <w:rPr>
                <w:webHidden/>
              </w:rPr>
              <w:fldChar w:fldCharType="end"/>
            </w:r>
          </w:hyperlink>
        </w:p>
        <w:p w14:paraId="41380522" w14:textId="7DC9B6E9" w:rsidR="0028292D" w:rsidRDefault="00CD45D3">
          <w:pPr>
            <w:pStyle w:val="INNH2"/>
            <w:rPr>
              <w:smallCaps w:val="0"/>
              <w:sz w:val="22"/>
              <w:szCs w:val="22"/>
              <w:lang w:val="no-NO" w:eastAsia="no-NO" w:bidi="ar-SA"/>
            </w:rPr>
          </w:pPr>
          <w:hyperlink w:anchor="_Toc33122508" w:history="1">
            <w:r w:rsidR="0028292D" w:rsidRPr="006A5D8E">
              <w:rPr>
                <w:rStyle w:val="Hyperkobling"/>
                <w:lang w:val="nb-NO"/>
              </w:rPr>
              <w:t>Struktur</w:t>
            </w:r>
            <w:r w:rsidR="0028292D">
              <w:rPr>
                <w:webHidden/>
              </w:rPr>
              <w:tab/>
            </w:r>
            <w:r w:rsidR="0028292D">
              <w:rPr>
                <w:webHidden/>
              </w:rPr>
              <w:fldChar w:fldCharType="begin"/>
            </w:r>
            <w:r w:rsidR="0028292D">
              <w:rPr>
                <w:webHidden/>
              </w:rPr>
              <w:instrText xml:space="preserve"> PAGEREF _Toc33122508 \h </w:instrText>
            </w:r>
            <w:r w:rsidR="0028292D">
              <w:rPr>
                <w:webHidden/>
              </w:rPr>
            </w:r>
            <w:r w:rsidR="0028292D">
              <w:rPr>
                <w:webHidden/>
              </w:rPr>
              <w:fldChar w:fldCharType="separate"/>
            </w:r>
            <w:r w:rsidR="007F1BB8">
              <w:rPr>
                <w:webHidden/>
              </w:rPr>
              <w:t>25</w:t>
            </w:r>
            <w:r w:rsidR="0028292D">
              <w:rPr>
                <w:webHidden/>
              </w:rPr>
              <w:fldChar w:fldCharType="end"/>
            </w:r>
          </w:hyperlink>
        </w:p>
        <w:p w14:paraId="1D29CF42" w14:textId="1100DF4E" w:rsidR="0028292D" w:rsidRDefault="00CD45D3">
          <w:pPr>
            <w:pStyle w:val="INNH1"/>
            <w:rPr>
              <w:smallCaps w:val="0"/>
              <w:color w:val="auto"/>
              <w:sz w:val="22"/>
              <w:szCs w:val="22"/>
              <w:lang w:val="no-NO" w:eastAsia="no-NO" w:bidi="ar-SA"/>
            </w:rPr>
          </w:pPr>
          <w:hyperlink w:anchor="_Toc33122509" w:history="1">
            <w:r w:rsidR="0028292D" w:rsidRPr="006A5D8E">
              <w:rPr>
                <w:rStyle w:val="Hyperkobling"/>
                <w:lang w:val="nb-NO"/>
              </w:rPr>
              <w:t>Beredskap for ny kompetanse – metoder for å lære nytt</w:t>
            </w:r>
            <w:r w:rsidR="0028292D">
              <w:rPr>
                <w:webHidden/>
              </w:rPr>
              <w:tab/>
            </w:r>
            <w:r w:rsidR="0028292D">
              <w:rPr>
                <w:webHidden/>
              </w:rPr>
              <w:fldChar w:fldCharType="begin"/>
            </w:r>
            <w:r w:rsidR="0028292D">
              <w:rPr>
                <w:webHidden/>
              </w:rPr>
              <w:instrText xml:space="preserve"> PAGEREF _Toc33122509 \h </w:instrText>
            </w:r>
            <w:r w:rsidR="0028292D">
              <w:rPr>
                <w:webHidden/>
              </w:rPr>
            </w:r>
            <w:r w:rsidR="0028292D">
              <w:rPr>
                <w:webHidden/>
              </w:rPr>
              <w:fldChar w:fldCharType="separate"/>
            </w:r>
            <w:r w:rsidR="007F1BB8">
              <w:rPr>
                <w:webHidden/>
              </w:rPr>
              <w:t>26</w:t>
            </w:r>
            <w:r w:rsidR="0028292D">
              <w:rPr>
                <w:webHidden/>
              </w:rPr>
              <w:fldChar w:fldCharType="end"/>
            </w:r>
          </w:hyperlink>
        </w:p>
        <w:p w14:paraId="6800CBA6" w14:textId="7068329A" w:rsidR="0028292D" w:rsidRDefault="00CD45D3">
          <w:pPr>
            <w:pStyle w:val="INNH2"/>
            <w:rPr>
              <w:smallCaps w:val="0"/>
              <w:sz w:val="22"/>
              <w:szCs w:val="22"/>
              <w:lang w:val="no-NO" w:eastAsia="no-NO" w:bidi="ar-SA"/>
            </w:rPr>
          </w:pPr>
          <w:hyperlink w:anchor="_Toc33122510" w:history="1">
            <w:r w:rsidR="0028292D" w:rsidRPr="006A5D8E">
              <w:rPr>
                <w:rStyle w:val="Hyperkobling"/>
                <w:lang w:val="nb-NO"/>
              </w:rPr>
              <w:t>Beredskap</w:t>
            </w:r>
            <w:r w:rsidR="0028292D">
              <w:rPr>
                <w:webHidden/>
              </w:rPr>
              <w:tab/>
            </w:r>
            <w:r w:rsidR="0028292D">
              <w:rPr>
                <w:webHidden/>
              </w:rPr>
              <w:fldChar w:fldCharType="begin"/>
            </w:r>
            <w:r w:rsidR="0028292D">
              <w:rPr>
                <w:webHidden/>
              </w:rPr>
              <w:instrText xml:space="preserve"> PAGEREF _Toc33122510 \h </w:instrText>
            </w:r>
            <w:r w:rsidR="0028292D">
              <w:rPr>
                <w:webHidden/>
              </w:rPr>
            </w:r>
            <w:r w:rsidR="0028292D">
              <w:rPr>
                <w:webHidden/>
              </w:rPr>
              <w:fldChar w:fldCharType="separate"/>
            </w:r>
            <w:r w:rsidR="007F1BB8">
              <w:rPr>
                <w:webHidden/>
              </w:rPr>
              <w:t>26</w:t>
            </w:r>
            <w:r w:rsidR="0028292D">
              <w:rPr>
                <w:webHidden/>
              </w:rPr>
              <w:fldChar w:fldCharType="end"/>
            </w:r>
          </w:hyperlink>
        </w:p>
        <w:p w14:paraId="019193BF" w14:textId="4F82E21B" w:rsidR="0028292D" w:rsidRDefault="00CD45D3">
          <w:pPr>
            <w:pStyle w:val="INNH1"/>
            <w:rPr>
              <w:smallCaps w:val="0"/>
              <w:color w:val="auto"/>
              <w:sz w:val="22"/>
              <w:szCs w:val="22"/>
              <w:lang w:val="no-NO" w:eastAsia="no-NO" w:bidi="ar-SA"/>
            </w:rPr>
          </w:pPr>
          <w:hyperlink w:anchor="_Toc33122511" w:history="1">
            <w:r w:rsidR="0028292D" w:rsidRPr="006A5D8E">
              <w:rPr>
                <w:rStyle w:val="Hyperkobling"/>
                <w:lang w:val="nb-NO"/>
              </w:rPr>
              <w:t>Gode fellesmøter på tinntjønn</w:t>
            </w:r>
            <w:r w:rsidR="0028292D">
              <w:rPr>
                <w:webHidden/>
              </w:rPr>
              <w:tab/>
            </w:r>
            <w:r w:rsidR="0028292D">
              <w:rPr>
                <w:webHidden/>
              </w:rPr>
              <w:fldChar w:fldCharType="begin"/>
            </w:r>
            <w:r w:rsidR="0028292D">
              <w:rPr>
                <w:webHidden/>
              </w:rPr>
              <w:instrText xml:space="preserve"> PAGEREF _Toc33122511 \h </w:instrText>
            </w:r>
            <w:r w:rsidR="0028292D">
              <w:rPr>
                <w:webHidden/>
              </w:rPr>
            </w:r>
            <w:r w:rsidR="0028292D">
              <w:rPr>
                <w:webHidden/>
              </w:rPr>
              <w:fldChar w:fldCharType="separate"/>
            </w:r>
            <w:r w:rsidR="007F1BB8">
              <w:rPr>
                <w:webHidden/>
              </w:rPr>
              <w:t>26</w:t>
            </w:r>
            <w:r w:rsidR="0028292D">
              <w:rPr>
                <w:webHidden/>
              </w:rPr>
              <w:fldChar w:fldCharType="end"/>
            </w:r>
          </w:hyperlink>
        </w:p>
        <w:p w14:paraId="48DDC434" w14:textId="1E1DFDE7" w:rsidR="0028292D" w:rsidRDefault="00CD45D3">
          <w:pPr>
            <w:pStyle w:val="INNH2"/>
            <w:rPr>
              <w:smallCaps w:val="0"/>
              <w:sz w:val="22"/>
              <w:szCs w:val="22"/>
              <w:lang w:val="no-NO" w:eastAsia="no-NO" w:bidi="ar-SA"/>
            </w:rPr>
          </w:pPr>
          <w:hyperlink w:anchor="_Toc33122512" w:history="1">
            <w:r w:rsidR="0028292D" w:rsidRPr="006A5D8E">
              <w:rPr>
                <w:rStyle w:val="Hyperkobling"/>
                <w:lang w:val="nb-NO"/>
              </w:rPr>
              <w:t>Utvikle en gode fellesmøter</w:t>
            </w:r>
            <w:r w:rsidR="0028292D">
              <w:rPr>
                <w:webHidden/>
              </w:rPr>
              <w:tab/>
            </w:r>
            <w:r w:rsidR="0028292D">
              <w:rPr>
                <w:webHidden/>
              </w:rPr>
              <w:fldChar w:fldCharType="begin"/>
            </w:r>
            <w:r w:rsidR="0028292D">
              <w:rPr>
                <w:webHidden/>
              </w:rPr>
              <w:instrText xml:space="preserve"> PAGEREF _Toc33122512 \h </w:instrText>
            </w:r>
            <w:r w:rsidR="0028292D">
              <w:rPr>
                <w:webHidden/>
              </w:rPr>
            </w:r>
            <w:r w:rsidR="0028292D">
              <w:rPr>
                <w:webHidden/>
              </w:rPr>
              <w:fldChar w:fldCharType="separate"/>
            </w:r>
            <w:r w:rsidR="007F1BB8">
              <w:rPr>
                <w:webHidden/>
              </w:rPr>
              <w:t>26</w:t>
            </w:r>
            <w:r w:rsidR="0028292D">
              <w:rPr>
                <w:webHidden/>
              </w:rPr>
              <w:fldChar w:fldCharType="end"/>
            </w:r>
          </w:hyperlink>
        </w:p>
        <w:p w14:paraId="7EBCD31C" w14:textId="0FF72BBA" w:rsidR="0028292D" w:rsidRDefault="00CD45D3">
          <w:pPr>
            <w:pStyle w:val="INNH2"/>
            <w:rPr>
              <w:smallCaps w:val="0"/>
              <w:sz w:val="22"/>
              <w:szCs w:val="22"/>
              <w:lang w:val="no-NO" w:eastAsia="no-NO" w:bidi="ar-SA"/>
            </w:rPr>
          </w:pPr>
          <w:hyperlink w:anchor="_Toc33122513" w:history="1">
            <w:r w:rsidR="0028292D" w:rsidRPr="006A5D8E">
              <w:rPr>
                <w:rStyle w:val="Hyperkobling"/>
                <w:lang w:val="nb-NO"/>
              </w:rPr>
              <w:t>På tinntjønn kjennetegnes gode fellesmøter ved:</w:t>
            </w:r>
            <w:r w:rsidR="0028292D">
              <w:rPr>
                <w:webHidden/>
              </w:rPr>
              <w:tab/>
            </w:r>
            <w:r w:rsidR="0028292D">
              <w:rPr>
                <w:webHidden/>
              </w:rPr>
              <w:fldChar w:fldCharType="begin"/>
            </w:r>
            <w:r w:rsidR="0028292D">
              <w:rPr>
                <w:webHidden/>
              </w:rPr>
              <w:instrText xml:space="preserve"> PAGEREF _Toc33122513 \h </w:instrText>
            </w:r>
            <w:r w:rsidR="0028292D">
              <w:rPr>
                <w:webHidden/>
              </w:rPr>
            </w:r>
            <w:r w:rsidR="0028292D">
              <w:rPr>
                <w:webHidden/>
              </w:rPr>
              <w:fldChar w:fldCharType="separate"/>
            </w:r>
            <w:r w:rsidR="007F1BB8">
              <w:rPr>
                <w:webHidden/>
              </w:rPr>
              <w:t>26</w:t>
            </w:r>
            <w:r w:rsidR="0028292D">
              <w:rPr>
                <w:webHidden/>
              </w:rPr>
              <w:fldChar w:fldCharType="end"/>
            </w:r>
          </w:hyperlink>
        </w:p>
        <w:p w14:paraId="2CFBC4C5" w14:textId="169ED158" w:rsidR="0028292D" w:rsidRDefault="00CD45D3">
          <w:pPr>
            <w:pStyle w:val="INNH1"/>
            <w:rPr>
              <w:smallCaps w:val="0"/>
              <w:color w:val="auto"/>
              <w:sz w:val="22"/>
              <w:szCs w:val="22"/>
              <w:lang w:val="no-NO" w:eastAsia="no-NO" w:bidi="ar-SA"/>
            </w:rPr>
          </w:pPr>
          <w:hyperlink w:anchor="_Toc33122514" w:history="1">
            <w:r w:rsidR="0028292D" w:rsidRPr="006A5D8E">
              <w:rPr>
                <w:rStyle w:val="Hyperkobling"/>
                <w:lang w:val="nb-NO"/>
              </w:rPr>
              <w:t>Organisasjonsutvikling og egenvurdering</w:t>
            </w:r>
            <w:r w:rsidR="0028292D">
              <w:rPr>
                <w:webHidden/>
              </w:rPr>
              <w:tab/>
            </w:r>
            <w:r w:rsidR="0028292D">
              <w:rPr>
                <w:webHidden/>
              </w:rPr>
              <w:fldChar w:fldCharType="begin"/>
            </w:r>
            <w:r w:rsidR="0028292D">
              <w:rPr>
                <w:webHidden/>
              </w:rPr>
              <w:instrText xml:space="preserve"> PAGEREF _Toc33122514 \h </w:instrText>
            </w:r>
            <w:r w:rsidR="0028292D">
              <w:rPr>
                <w:webHidden/>
              </w:rPr>
            </w:r>
            <w:r w:rsidR="0028292D">
              <w:rPr>
                <w:webHidden/>
              </w:rPr>
              <w:fldChar w:fldCharType="separate"/>
            </w:r>
            <w:r w:rsidR="007F1BB8">
              <w:rPr>
                <w:webHidden/>
              </w:rPr>
              <w:t>27</w:t>
            </w:r>
            <w:r w:rsidR="0028292D">
              <w:rPr>
                <w:webHidden/>
              </w:rPr>
              <w:fldChar w:fldCharType="end"/>
            </w:r>
          </w:hyperlink>
        </w:p>
        <w:p w14:paraId="51B88D1C" w14:textId="415E073C" w:rsidR="0028292D" w:rsidRDefault="00CD45D3">
          <w:pPr>
            <w:pStyle w:val="INNH2"/>
            <w:rPr>
              <w:smallCaps w:val="0"/>
              <w:sz w:val="22"/>
              <w:szCs w:val="22"/>
              <w:lang w:val="no-NO" w:eastAsia="no-NO" w:bidi="ar-SA"/>
            </w:rPr>
          </w:pPr>
          <w:hyperlink w:anchor="_Toc33122515" w:history="1">
            <w:r w:rsidR="0028292D" w:rsidRPr="006A5D8E">
              <w:rPr>
                <w:rStyle w:val="Hyperkobling"/>
                <w:lang w:val="nb-NO"/>
              </w:rPr>
              <w:t>SMTTE/BLT (Behov-løsning-test)</w:t>
            </w:r>
            <w:r w:rsidR="0028292D">
              <w:rPr>
                <w:webHidden/>
              </w:rPr>
              <w:tab/>
            </w:r>
            <w:r w:rsidR="0028292D">
              <w:rPr>
                <w:webHidden/>
              </w:rPr>
              <w:fldChar w:fldCharType="begin"/>
            </w:r>
            <w:r w:rsidR="0028292D">
              <w:rPr>
                <w:webHidden/>
              </w:rPr>
              <w:instrText xml:space="preserve"> PAGEREF _Toc33122515 \h </w:instrText>
            </w:r>
            <w:r w:rsidR="0028292D">
              <w:rPr>
                <w:webHidden/>
              </w:rPr>
            </w:r>
            <w:r w:rsidR="0028292D">
              <w:rPr>
                <w:webHidden/>
              </w:rPr>
              <w:fldChar w:fldCharType="separate"/>
            </w:r>
            <w:r w:rsidR="007F1BB8">
              <w:rPr>
                <w:webHidden/>
              </w:rPr>
              <w:t>27</w:t>
            </w:r>
            <w:r w:rsidR="0028292D">
              <w:rPr>
                <w:webHidden/>
              </w:rPr>
              <w:fldChar w:fldCharType="end"/>
            </w:r>
          </w:hyperlink>
        </w:p>
        <w:p w14:paraId="300A5951" w14:textId="286148DA" w:rsidR="0028292D" w:rsidRDefault="00CD45D3">
          <w:pPr>
            <w:pStyle w:val="INNH1"/>
            <w:tabs>
              <w:tab w:val="left" w:pos="446"/>
            </w:tabs>
            <w:rPr>
              <w:smallCaps w:val="0"/>
              <w:color w:val="auto"/>
              <w:sz w:val="22"/>
              <w:szCs w:val="22"/>
              <w:lang w:val="no-NO" w:eastAsia="no-NO" w:bidi="ar-SA"/>
            </w:rPr>
          </w:pPr>
          <w:hyperlink w:anchor="_Toc33122516" w:history="1">
            <w:r w:rsidR="0028292D" w:rsidRPr="006A5D8E">
              <w:rPr>
                <w:rStyle w:val="Hyperkobling"/>
                <w:lang w:val="nb-NO"/>
              </w:rPr>
              <w:t>4.</w:t>
            </w:r>
            <w:r w:rsidR="0028292D">
              <w:rPr>
                <w:smallCaps w:val="0"/>
                <w:color w:val="auto"/>
                <w:sz w:val="22"/>
                <w:szCs w:val="22"/>
                <w:lang w:val="no-NO" w:eastAsia="no-NO" w:bidi="ar-SA"/>
              </w:rPr>
              <w:tab/>
            </w:r>
            <w:r w:rsidR="0028292D" w:rsidRPr="006A5D8E">
              <w:rPr>
                <w:rStyle w:val="Hyperkobling"/>
                <w:lang w:val="nb-NO"/>
              </w:rPr>
              <w:t>Ressurser</w:t>
            </w:r>
            <w:r w:rsidR="0028292D">
              <w:rPr>
                <w:webHidden/>
              </w:rPr>
              <w:tab/>
            </w:r>
            <w:r w:rsidR="0028292D">
              <w:rPr>
                <w:webHidden/>
              </w:rPr>
              <w:fldChar w:fldCharType="begin"/>
            </w:r>
            <w:r w:rsidR="0028292D">
              <w:rPr>
                <w:webHidden/>
              </w:rPr>
              <w:instrText xml:space="preserve"> PAGEREF _Toc33122516 \h </w:instrText>
            </w:r>
            <w:r w:rsidR="0028292D">
              <w:rPr>
                <w:webHidden/>
              </w:rPr>
            </w:r>
            <w:r w:rsidR="0028292D">
              <w:rPr>
                <w:webHidden/>
              </w:rPr>
              <w:fldChar w:fldCharType="separate"/>
            </w:r>
            <w:r w:rsidR="007F1BB8">
              <w:rPr>
                <w:webHidden/>
              </w:rPr>
              <w:t>28</w:t>
            </w:r>
            <w:r w:rsidR="0028292D">
              <w:rPr>
                <w:webHidden/>
              </w:rPr>
              <w:fldChar w:fldCharType="end"/>
            </w:r>
          </w:hyperlink>
        </w:p>
        <w:p w14:paraId="181152B8" w14:textId="78F659EC" w:rsidR="0028292D" w:rsidRDefault="00CD45D3">
          <w:pPr>
            <w:pStyle w:val="INNH2"/>
            <w:rPr>
              <w:smallCaps w:val="0"/>
              <w:sz w:val="22"/>
              <w:szCs w:val="22"/>
              <w:lang w:val="no-NO" w:eastAsia="no-NO" w:bidi="ar-SA"/>
            </w:rPr>
          </w:pPr>
          <w:hyperlink w:anchor="_Toc33122517" w:history="1">
            <w:r w:rsidR="0028292D" w:rsidRPr="006A5D8E">
              <w:rPr>
                <w:rStyle w:val="Hyperkobling"/>
                <w:lang w:val="nb-NO"/>
              </w:rPr>
              <w:t>DIALOGkonferanse</w:t>
            </w:r>
            <w:r w:rsidR="0028292D">
              <w:rPr>
                <w:webHidden/>
              </w:rPr>
              <w:tab/>
            </w:r>
            <w:r w:rsidR="0028292D">
              <w:rPr>
                <w:webHidden/>
              </w:rPr>
              <w:fldChar w:fldCharType="begin"/>
            </w:r>
            <w:r w:rsidR="0028292D">
              <w:rPr>
                <w:webHidden/>
              </w:rPr>
              <w:instrText xml:space="preserve"> PAGEREF _Toc33122517 \h </w:instrText>
            </w:r>
            <w:r w:rsidR="0028292D">
              <w:rPr>
                <w:webHidden/>
              </w:rPr>
            </w:r>
            <w:r w:rsidR="0028292D">
              <w:rPr>
                <w:webHidden/>
              </w:rPr>
              <w:fldChar w:fldCharType="separate"/>
            </w:r>
            <w:r w:rsidR="007F1BB8">
              <w:rPr>
                <w:webHidden/>
              </w:rPr>
              <w:t>28</w:t>
            </w:r>
            <w:r w:rsidR="0028292D">
              <w:rPr>
                <w:webHidden/>
              </w:rPr>
              <w:fldChar w:fldCharType="end"/>
            </w:r>
          </w:hyperlink>
        </w:p>
        <w:p w14:paraId="6B9F0B99" w14:textId="6B216261" w:rsidR="0028292D" w:rsidRDefault="00CD45D3">
          <w:pPr>
            <w:pStyle w:val="INNH2"/>
            <w:rPr>
              <w:smallCaps w:val="0"/>
              <w:sz w:val="22"/>
              <w:szCs w:val="22"/>
              <w:lang w:val="no-NO" w:eastAsia="no-NO" w:bidi="ar-SA"/>
            </w:rPr>
          </w:pPr>
          <w:hyperlink w:anchor="_Toc33122518" w:history="1">
            <w:r w:rsidR="0028292D" w:rsidRPr="006A5D8E">
              <w:rPr>
                <w:rStyle w:val="Hyperkobling"/>
                <w:lang w:val="nb-NO"/>
              </w:rPr>
              <w:t>Ringstadbekkrysset</w:t>
            </w:r>
            <w:r w:rsidR="0028292D">
              <w:rPr>
                <w:webHidden/>
              </w:rPr>
              <w:tab/>
            </w:r>
            <w:r w:rsidR="0028292D">
              <w:rPr>
                <w:webHidden/>
              </w:rPr>
              <w:fldChar w:fldCharType="begin"/>
            </w:r>
            <w:r w:rsidR="0028292D">
              <w:rPr>
                <w:webHidden/>
              </w:rPr>
              <w:instrText xml:space="preserve"> PAGEREF _Toc33122518 \h </w:instrText>
            </w:r>
            <w:r w:rsidR="0028292D">
              <w:rPr>
                <w:webHidden/>
              </w:rPr>
            </w:r>
            <w:r w:rsidR="0028292D">
              <w:rPr>
                <w:webHidden/>
              </w:rPr>
              <w:fldChar w:fldCharType="separate"/>
            </w:r>
            <w:r w:rsidR="007F1BB8">
              <w:rPr>
                <w:webHidden/>
              </w:rPr>
              <w:t>31</w:t>
            </w:r>
            <w:r w:rsidR="0028292D">
              <w:rPr>
                <w:webHidden/>
              </w:rPr>
              <w:fldChar w:fldCharType="end"/>
            </w:r>
          </w:hyperlink>
        </w:p>
        <w:p w14:paraId="4F8CD39C" w14:textId="67AEBE48" w:rsidR="0028292D" w:rsidRDefault="00CD45D3">
          <w:pPr>
            <w:pStyle w:val="INNH2"/>
            <w:rPr>
              <w:smallCaps w:val="0"/>
              <w:sz w:val="22"/>
              <w:szCs w:val="22"/>
              <w:lang w:val="no-NO" w:eastAsia="no-NO" w:bidi="ar-SA"/>
            </w:rPr>
          </w:pPr>
          <w:hyperlink w:anchor="_Toc33122519" w:history="1">
            <w:r w:rsidR="0028292D" w:rsidRPr="006A5D8E">
              <w:rPr>
                <w:rStyle w:val="Hyperkobling"/>
                <w:lang w:val="nb-NO"/>
              </w:rPr>
              <w:t>Gallery talk</w:t>
            </w:r>
            <w:r w:rsidR="0028292D">
              <w:rPr>
                <w:webHidden/>
              </w:rPr>
              <w:tab/>
            </w:r>
            <w:r w:rsidR="0028292D">
              <w:rPr>
                <w:webHidden/>
              </w:rPr>
              <w:fldChar w:fldCharType="begin"/>
            </w:r>
            <w:r w:rsidR="0028292D">
              <w:rPr>
                <w:webHidden/>
              </w:rPr>
              <w:instrText xml:space="preserve"> PAGEREF _Toc33122519 \h </w:instrText>
            </w:r>
            <w:r w:rsidR="0028292D">
              <w:rPr>
                <w:webHidden/>
              </w:rPr>
            </w:r>
            <w:r w:rsidR="0028292D">
              <w:rPr>
                <w:webHidden/>
              </w:rPr>
              <w:fldChar w:fldCharType="separate"/>
            </w:r>
            <w:r w:rsidR="007F1BB8">
              <w:rPr>
                <w:webHidden/>
              </w:rPr>
              <w:t>32</w:t>
            </w:r>
            <w:r w:rsidR="0028292D">
              <w:rPr>
                <w:webHidden/>
              </w:rPr>
              <w:fldChar w:fldCharType="end"/>
            </w:r>
          </w:hyperlink>
        </w:p>
        <w:p w14:paraId="689ED838" w14:textId="22EFDC3D" w:rsidR="0028292D" w:rsidRDefault="00CD45D3">
          <w:pPr>
            <w:pStyle w:val="INNH2"/>
            <w:rPr>
              <w:smallCaps w:val="0"/>
              <w:sz w:val="22"/>
              <w:szCs w:val="22"/>
              <w:lang w:val="no-NO" w:eastAsia="no-NO" w:bidi="ar-SA"/>
            </w:rPr>
          </w:pPr>
          <w:hyperlink w:anchor="_Toc33122520" w:history="1">
            <w:r w:rsidR="0028292D" w:rsidRPr="006A5D8E">
              <w:rPr>
                <w:rStyle w:val="Hyperkobling"/>
                <w:lang w:val="nb-NO"/>
              </w:rPr>
              <w:t>SWOT</w:t>
            </w:r>
            <w:r w:rsidR="0028292D">
              <w:rPr>
                <w:webHidden/>
              </w:rPr>
              <w:tab/>
            </w:r>
            <w:r w:rsidR="0028292D">
              <w:rPr>
                <w:webHidden/>
              </w:rPr>
              <w:fldChar w:fldCharType="begin"/>
            </w:r>
            <w:r w:rsidR="0028292D">
              <w:rPr>
                <w:webHidden/>
              </w:rPr>
              <w:instrText xml:space="preserve"> PAGEREF _Toc33122520 \h </w:instrText>
            </w:r>
            <w:r w:rsidR="0028292D">
              <w:rPr>
                <w:webHidden/>
              </w:rPr>
            </w:r>
            <w:r w:rsidR="0028292D">
              <w:rPr>
                <w:webHidden/>
              </w:rPr>
              <w:fldChar w:fldCharType="separate"/>
            </w:r>
            <w:r w:rsidR="007F1BB8">
              <w:rPr>
                <w:webHidden/>
              </w:rPr>
              <w:t>32</w:t>
            </w:r>
            <w:r w:rsidR="0028292D">
              <w:rPr>
                <w:webHidden/>
              </w:rPr>
              <w:fldChar w:fldCharType="end"/>
            </w:r>
          </w:hyperlink>
        </w:p>
        <w:p w14:paraId="30D9C04D" w14:textId="5C642058" w:rsidR="0028292D" w:rsidRDefault="00CD45D3">
          <w:pPr>
            <w:pStyle w:val="INNH2"/>
            <w:rPr>
              <w:smallCaps w:val="0"/>
              <w:sz w:val="22"/>
              <w:szCs w:val="22"/>
              <w:lang w:val="no-NO" w:eastAsia="no-NO" w:bidi="ar-SA"/>
            </w:rPr>
          </w:pPr>
          <w:hyperlink w:anchor="_Toc33122521" w:history="1">
            <w:r w:rsidR="0028292D" w:rsidRPr="006A5D8E">
              <w:rPr>
                <w:rStyle w:val="Hyperkobling"/>
                <w:lang w:val="nb-NO"/>
              </w:rPr>
              <w:t>Kritisk venn – critical</w:t>
            </w:r>
            <w:r w:rsidR="0028292D">
              <w:rPr>
                <w:webHidden/>
              </w:rPr>
              <w:tab/>
            </w:r>
            <w:r w:rsidR="0028292D">
              <w:rPr>
                <w:webHidden/>
              </w:rPr>
              <w:fldChar w:fldCharType="begin"/>
            </w:r>
            <w:r w:rsidR="0028292D">
              <w:rPr>
                <w:webHidden/>
              </w:rPr>
              <w:instrText xml:space="preserve"> PAGEREF _Toc33122521 \h </w:instrText>
            </w:r>
            <w:r w:rsidR="0028292D">
              <w:rPr>
                <w:webHidden/>
              </w:rPr>
            </w:r>
            <w:r w:rsidR="0028292D">
              <w:rPr>
                <w:webHidden/>
              </w:rPr>
              <w:fldChar w:fldCharType="separate"/>
            </w:r>
            <w:r w:rsidR="007F1BB8">
              <w:rPr>
                <w:webHidden/>
              </w:rPr>
              <w:t>33</w:t>
            </w:r>
            <w:r w:rsidR="0028292D">
              <w:rPr>
                <w:webHidden/>
              </w:rPr>
              <w:fldChar w:fldCharType="end"/>
            </w:r>
          </w:hyperlink>
        </w:p>
        <w:p w14:paraId="2CB3094A" w14:textId="2A2B19BB" w:rsidR="0028292D" w:rsidRDefault="00CD45D3">
          <w:pPr>
            <w:pStyle w:val="INNH2"/>
            <w:rPr>
              <w:smallCaps w:val="0"/>
              <w:sz w:val="22"/>
              <w:szCs w:val="22"/>
              <w:lang w:val="no-NO" w:eastAsia="no-NO" w:bidi="ar-SA"/>
            </w:rPr>
          </w:pPr>
          <w:hyperlink w:anchor="_Toc33122522" w:history="1">
            <w:r w:rsidR="0028292D" w:rsidRPr="006A5D8E">
              <w:rPr>
                <w:rStyle w:val="Hyperkobling"/>
                <w:lang w:val="nb-NO"/>
              </w:rPr>
              <w:t>Gallery walk</w:t>
            </w:r>
            <w:r w:rsidR="0028292D">
              <w:rPr>
                <w:webHidden/>
              </w:rPr>
              <w:tab/>
            </w:r>
            <w:r w:rsidR="0028292D">
              <w:rPr>
                <w:webHidden/>
              </w:rPr>
              <w:fldChar w:fldCharType="begin"/>
            </w:r>
            <w:r w:rsidR="0028292D">
              <w:rPr>
                <w:webHidden/>
              </w:rPr>
              <w:instrText xml:space="preserve"> PAGEREF _Toc33122522 \h </w:instrText>
            </w:r>
            <w:r w:rsidR="0028292D">
              <w:rPr>
                <w:webHidden/>
              </w:rPr>
            </w:r>
            <w:r w:rsidR="0028292D">
              <w:rPr>
                <w:webHidden/>
              </w:rPr>
              <w:fldChar w:fldCharType="separate"/>
            </w:r>
            <w:r w:rsidR="007F1BB8">
              <w:rPr>
                <w:webHidden/>
              </w:rPr>
              <w:t>34</w:t>
            </w:r>
            <w:r w:rsidR="0028292D">
              <w:rPr>
                <w:webHidden/>
              </w:rPr>
              <w:fldChar w:fldCharType="end"/>
            </w:r>
          </w:hyperlink>
        </w:p>
        <w:p w14:paraId="6B782203" w14:textId="1C46FA2D" w:rsidR="0028292D" w:rsidRDefault="00CD45D3">
          <w:pPr>
            <w:pStyle w:val="INNH2"/>
            <w:rPr>
              <w:smallCaps w:val="0"/>
              <w:sz w:val="22"/>
              <w:szCs w:val="22"/>
              <w:lang w:val="no-NO" w:eastAsia="no-NO" w:bidi="ar-SA"/>
            </w:rPr>
          </w:pPr>
          <w:hyperlink w:anchor="_Toc33122523" w:history="1">
            <w:r w:rsidR="0028292D" w:rsidRPr="006A5D8E">
              <w:rPr>
                <w:rStyle w:val="Hyperkobling"/>
                <w:rFonts w:ascii="Arial" w:hAnsi="Arial" w:cs="Arial"/>
                <w:lang w:val="nb-NO"/>
              </w:rPr>
              <w:t>2.2 Egenevaluering av kollektivet (det kommer ny her)</w:t>
            </w:r>
            <w:r w:rsidR="0028292D">
              <w:rPr>
                <w:webHidden/>
              </w:rPr>
              <w:tab/>
            </w:r>
            <w:r w:rsidR="0028292D">
              <w:rPr>
                <w:webHidden/>
              </w:rPr>
              <w:fldChar w:fldCharType="begin"/>
            </w:r>
            <w:r w:rsidR="0028292D">
              <w:rPr>
                <w:webHidden/>
              </w:rPr>
              <w:instrText xml:space="preserve"> PAGEREF _Toc33122523 \h </w:instrText>
            </w:r>
            <w:r w:rsidR="0028292D">
              <w:rPr>
                <w:webHidden/>
              </w:rPr>
            </w:r>
            <w:r w:rsidR="0028292D">
              <w:rPr>
                <w:webHidden/>
              </w:rPr>
              <w:fldChar w:fldCharType="separate"/>
            </w:r>
            <w:r w:rsidR="007F1BB8">
              <w:rPr>
                <w:webHidden/>
              </w:rPr>
              <w:t>35</w:t>
            </w:r>
            <w:r w:rsidR="0028292D">
              <w:rPr>
                <w:webHidden/>
              </w:rPr>
              <w:fldChar w:fldCharType="end"/>
            </w:r>
          </w:hyperlink>
        </w:p>
        <w:p w14:paraId="7ABDCDE3" w14:textId="76992CF0" w:rsidR="0028292D" w:rsidRDefault="00CD45D3">
          <w:pPr>
            <w:pStyle w:val="INNH1"/>
            <w:rPr>
              <w:smallCaps w:val="0"/>
              <w:color w:val="auto"/>
              <w:sz w:val="22"/>
              <w:szCs w:val="22"/>
              <w:lang w:val="no-NO" w:eastAsia="no-NO" w:bidi="ar-SA"/>
            </w:rPr>
          </w:pPr>
          <w:hyperlink w:anchor="_Toc33122524" w:history="1">
            <w:r w:rsidR="0028292D" w:rsidRPr="006A5D8E">
              <w:rPr>
                <w:rStyle w:val="Hyperkobling"/>
                <w:lang w:val="nb-NO"/>
              </w:rPr>
              <w:t>Gjensidig læring – resiprokal læring</w:t>
            </w:r>
            <w:r w:rsidR="0028292D">
              <w:rPr>
                <w:webHidden/>
              </w:rPr>
              <w:tab/>
            </w:r>
            <w:r w:rsidR="0028292D">
              <w:rPr>
                <w:webHidden/>
              </w:rPr>
              <w:fldChar w:fldCharType="begin"/>
            </w:r>
            <w:r w:rsidR="0028292D">
              <w:rPr>
                <w:webHidden/>
              </w:rPr>
              <w:instrText xml:space="preserve"> PAGEREF _Toc33122524 \h </w:instrText>
            </w:r>
            <w:r w:rsidR="0028292D">
              <w:rPr>
                <w:webHidden/>
              </w:rPr>
            </w:r>
            <w:r w:rsidR="0028292D">
              <w:rPr>
                <w:webHidden/>
              </w:rPr>
              <w:fldChar w:fldCharType="separate"/>
            </w:r>
            <w:r w:rsidR="007F1BB8">
              <w:rPr>
                <w:webHidden/>
              </w:rPr>
              <w:t>36</w:t>
            </w:r>
            <w:r w:rsidR="0028292D">
              <w:rPr>
                <w:webHidden/>
              </w:rPr>
              <w:fldChar w:fldCharType="end"/>
            </w:r>
          </w:hyperlink>
        </w:p>
        <w:p w14:paraId="5E9086F5" w14:textId="48BC5029" w:rsidR="0028292D" w:rsidRDefault="00CD45D3">
          <w:pPr>
            <w:pStyle w:val="INNH1"/>
            <w:rPr>
              <w:smallCaps w:val="0"/>
              <w:color w:val="auto"/>
              <w:sz w:val="22"/>
              <w:szCs w:val="22"/>
              <w:lang w:val="no-NO" w:eastAsia="no-NO" w:bidi="ar-SA"/>
            </w:rPr>
          </w:pPr>
          <w:hyperlink w:anchor="_Toc33122525" w:history="1">
            <w:r w:rsidR="0028292D" w:rsidRPr="006A5D8E">
              <w:rPr>
                <w:rStyle w:val="Hyperkobling"/>
                <w:rFonts w:ascii="Arial" w:hAnsi="Arial" w:cs="Arial"/>
                <w:lang w:val="nb-NO"/>
              </w:rPr>
              <w:t>4. Skolens resultater</w:t>
            </w:r>
            <w:r w:rsidR="0028292D">
              <w:rPr>
                <w:webHidden/>
              </w:rPr>
              <w:tab/>
            </w:r>
            <w:r w:rsidR="0028292D">
              <w:rPr>
                <w:webHidden/>
              </w:rPr>
              <w:fldChar w:fldCharType="begin"/>
            </w:r>
            <w:r w:rsidR="0028292D">
              <w:rPr>
                <w:webHidden/>
              </w:rPr>
              <w:instrText xml:space="preserve"> PAGEREF _Toc33122525 \h </w:instrText>
            </w:r>
            <w:r w:rsidR="0028292D">
              <w:rPr>
                <w:webHidden/>
              </w:rPr>
            </w:r>
            <w:r w:rsidR="0028292D">
              <w:rPr>
                <w:webHidden/>
              </w:rPr>
              <w:fldChar w:fldCharType="separate"/>
            </w:r>
            <w:r w:rsidR="007F1BB8">
              <w:rPr>
                <w:webHidden/>
              </w:rPr>
              <w:t>37</w:t>
            </w:r>
            <w:r w:rsidR="0028292D">
              <w:rPr>
                <w:webHidden/>
              </w:rPr>
              <w:fldChar w:fldCharType="end"/>
            </w:r>
          </w:hyperlink>
        </w:p>
        <w:p w14:paraId="69964AD4" w14:textId="16324E06" w:rsidR="0028292D" w:rsidRDefault="00CD45D3">
          <w:pPr>
            <w:pStyle w:val="INNH2"/>
            <w:rPr>
              <w:smallCaps w:val="0"/>
              <w:sz w:val="22"/>
              <w:szCs w:val="22"/>
              <w:lang w:val="no-NO" w:eastAsia="no-NO" w:bidi="ar-SA"/>
            </w:rPr>
          </w:pPr>
          <w:hyperlink w:anchor="_Toc33122526" w:history="1">
            <w:r w:rsidR="0028292D" w:rsidRPr="006A5D8E">
              <w:rPr>
                <w:rStyle w:val="Hyperkobling"/>
                <w:rFonts w:ascii="Arial" w:hAnsi="Arial" w:cs="Arial"/>
                <w:lang w:val="nb-NO"/>
              </w:rPr>
              <w:t>skolebidragsindikatorer</w:t>
            </w:r>
            <w:r w:rsidR="0028292D">
              <w:rPr>
                <w:webHidden/>
              </w:rPr>
              <w:tab/>
            </w:r>
            <w:r w:rsidR="0028292D">
              <w:rPr>
                <w:webHidden/>
              </w:rPr>
              <w:fldChar w:fldCharType="begin"/>
            </w:r>
            <w:r w:rsidR="0028292D">
              <w:rPr>
                <w:webHidden/>
              </w:rPr>
              <w:instrText xml:space="preserve"> PAGEREF _Toc33122526 \h </w:instrText>
            </w:r>
            <w:r w:rsidR="0028292D">
              <w:rPr>
                <w:webHidden/>
              </w:rPr>
            </w:r>
            <w:r w:rsidR="0028292D">
              <w:rPr>
                <w:webHidden/>
              </w:rPr>
              <w:fldChar w:fldCharType="separate"/>
            </w:r>
            <w:r w:rsidR="007F1BB8">
              <w:rPr>
                <w:webHidden/>
              </w:rPr>
              <w:t>37</w:t>
            </w:r>
            <w:r w:rsidR="0028292D">
              <w:rPr>
                <w:webHidden/>
              </w:rPr>
              <w:fldChar w:fldCharType="end"/>
            </w:r>
          </w:hyperlink>
        </w:p>
        <w:p w14:paraId="45C1A173" w14:textId="3726CE9A" w:rsidR="0028292D" w:rsidRDefault="00CD45D3">
          <w:pPr>
            <w:pStyle w:val="INNH2"/>
            <w:rPr>
              <w:smallCaps w:val="0"/>
              <w:sz w:val="22"/>
              <w:szCs w:val="22"/>
              <w:lang w:val="no-NO" w:eastAsia="no-NO" w:bidi="ar-SA"/>
            </w:rPr>
          </w:pPr>
          <w:hyperlink w:anchor="_Toc33122527" w:history="1">
            <w:r w:rsidR="0028292D" w:rsidRPr="006A5D8E">
              <w:rPr>
                <w:rStyle w:val="Hyperkobling"/>
                <w:rFonts w:ascii="Arial" w:hAnsi="Arial" w:cs="Arial"/>
                <w:lang w:val="nb-NO"/>
              </w:rPr>
              <w:t>Grunnskolepoeng</w:t>
            </w:r>
            <w:r w:rsidR="0028292D">
              <w:rPr>
                <w:webHidden/>
              </w:rPr>
              <w:tab/>
            </w:r>
            <w:r w:rsidR="0028292D">
              <w:rPr>
                <w:webHidden/>
              </w:rPr>
              <w:fldChar w:fldCharType="begin"/>
            </w:r>
            <w:r w:rsidR="0028292D">
              <w:rPr>
                <w:webHidden/>
              </w:rPr>
              <w:instrText xml:space="preserve"> PAGEREF _Toc33122527 \h </w:instrText>
            </w:r>
            <w:r w:rsidR="0028292D">
              <w:rPr>
                <w:webHidden/>
              </w:rPr>
            </w:r>
            <w:r w:rsidR="0028292D">
              <w:rPr>
                <w:webHidden/>
              </w:rPr>
              <w:fldChar w:fldCharType="separate"/>
            </w:r>
            <w:r w:rsidR="007F1BB8">
              <w:rPr>
                <w:webHidden/>
              </w:rPr>
              <w:t>37</w:t>
            </w:r>
            <w:r w:rsidR="0028292D">
              <w:rPr>
                <w:webHidden/>
              </w:rPr>
              <w:fldChar w:fldCharType="end"/>
            </w:r>
          </w:hyperlink>
        </w:p>
        <w:p w14:paraId="305B8AFA" w14:textId="6E8FAEBF" w:rsidR="0028292D" w:rsidRDefault="00CD45D3">
          <w:pPr>
            <w:pStyle w:val="INNH2"/>
            <w:rPr>
              <w:smallCaps w:val="0"/>
              <w:sz w:val="22"/>
              <w:szCs w:val="22"/>
              <w:lang w:val="no-NO" w:eastAsia="no-NO" w:bidi="ar-SA"/>
            </w:rPr>
          </w:pPr>
          <w:hyperlink w:anchor="_Toc33122528" w:history="1">
            <w:r w:rsidR="0028292D" w:rsidRPr="006A5D8E">
              <w:rPr>
                <w:rStyle w:val="Hyperkobling"/>
                <w:rFonts w:ascii="Arial" w:hAnsi="Arial" w:cs="Arial"/>
                <w:lang w:val="nb-NO"/>
              </w:rPr>
              <w:t>elever fra skolen som har fullført og bestått vg1</w:t>
            </w:r>
            <w:r w:rsidR="0028292D">
              <w:rPr>
                <w:webHidden/>
              </w:rPr>
              <w:tab/>
            </w:r>
            <w:r w:rsidR="0028292D">
              <w:rPr>
                <w:webHidden/>
              </w:rPr>
              <w:fldChar w:fldCharType="begin"/>
            </w:r>
            <w:r w:rsidR="0028292D">
              <w:rPr>
                <w:webHidden/>
              </w:rPr>
              <w:instrText xml:space="preserve"> PAGEREF _Toc33122528 \h </w:instrText>
            </w:r>
            <w:r w:rsidR="0028292D">
              <w:rPr>
                <w:webHidden/>
              </w:rPr>
            </w:r>
            <w:r w:rsidR="0028292D">
              <w:rPr>
                <w:webHidden/>
              </w:rPr>
              <w:fldChar w:fldCharType="separate"/>
            </w:r>
            <w:r w:rsidR="007F1BB8">
              <w:rPr>
                <w:webHidden/>
              </w:rPr>
              <w:t>38</w:t>
            </w:r>
            <w:r w:rsidR="0028292D">
              <w:rPr>
                <w:webHidden/>
              </w:rPr>
              <w:fldChar w:fldCharType="end"/>
            </w:r>
          </w:hyperlink>
        </w:p>
        <w:p w14:paraId="42EF5643" w14:textId="57DA795D" w:rsidR="0028292D" w:rsidRDefault="00CD45D3">
          <w:pPr>
            <w:pStyle w:val="INNH2"/>
            <w:rPr>
              <w:smallCaps w:val="0"/>
              <w:sz w:val="22"/>
              <w:szCs w:val="22"/>
              <w:lang w:val="no-NO" w:eastAsia="no-NO" w:bidi="ar-SA"/>
            </w:rPr>
          </w:pPr>
          <w:hyperlink w:anchor="_Toc33122529" w:history="1">
            <w:r w:rsidR="0028292D" w:rsidRPr="006A5D8E">
              <w:rPr>
                <w:rStyle w:val="Hyperkobling"/>
                <w:rFonts w:ascii="Arial" w:hAnsi="Arial" w:cs="Arial"/>
                <w:lang w:val="nb-NO"/>
              </w:rPr>
              <w:t>Eksamen og standpunkt</w:t>
            </w:r>
            <w:r w:rsidR="0028292D">
              <w:rPr>
                <w:webHidden/>
              </w:rPr>
              <w:tab/>
            </w:r>
            <w:r w:rsidR="0028292D">
              <w:rPr>
                <w:webHidden/>
              </w:rPr>
              <w:fldChar w:fldCharType="begin"/>
            </w:r>
            <w:r w:rsidR="0028292D">
              <w:rPr>
                <w:webHidden/>
              </w:rPr>
              <w:instrText xml:space="preserve"> PAGEREF _Toc33122529 \h </w:instrText>
            </w:r>
            <w:r w:rsidR="0028292D">
              <w:rPr>
                <w:webHidden/>
              </w:rPr>
            </w:r>
            <w:r w:rsidR="0028292D">
              <w:rPr>
                <w:webHidden/>
              </w:rPr>
              <w:fldChar w:fldCharType="separate"/>
            </w:r>
            <w:r w:rsidR="007F1BB8">
              <w:rPr>
                <w:webHidden/>
              </w:rPr>
              <w:t>38</w:t>
            </w:r>
            <w:r w:rsidR="0028292D">
              <w:rPr>
                <w:webHidden/>
              </w:rPr>
              <w:fldChar w:fldCharType="end"/>
            </w:r>
          </w:hyperlink>
        </w:p>
        <w:p w14:paraId="72CD2014" w14:textId="7DAA4E3B" w:rsidR="0028292D" w:rsidRDefault="00CD45D3">
          <w:pPr>
            <w:pStyle w:val="INNH2"/>
            <w:rPr>
              <w:smallCaps w:val="0"/>
              <w:sz w:val="22"/>
              <w:szCs w:val="22"/>
              <w:lang w:val="no-NO" w:eastAsia="no-NO" w:bidi="ar-SA"/>
            </w:rPr>
          </w:pPr>
          <w:hyperlink w:anchor="_Toc33122530" w:history="1">
            <w:r w:rsidR="0028292D" w:rsidRPr="006A5D8E">
              <w:rPr>
                <w:rStyle w:val="Hyperkobling"/>
                <w:rFonts w:ascii="Arial" w:hAnsi="Arial" w:cs="Arial"/>
                <w:lang w:val="nb-NO"/>
              </w:rPr>
              <w:t>foreldreudersøkelsen</w:t>
            </w:r>
            <w:r w:rsidR="0028292D">
              <w:rPr>
                <w:webHidden/>
              </w:rPr>
              <w:tab/>
            </w:r>
            <w:r w:rsidR="0028292D">
              <w:rPr>
                <w:webHidden/>
              </w:rPr>
              <w:fldChar w:fldCharType="begin"/>
            </w:r>
            <w:r w:rsidR="0028292D">
              <w:rPr>
                <w:webHidden/>
              </w:rPr>
              <w:instrText xml:space="preserve"> PAGEREF _Toc33122530 \h </w:instrText>
            </w:r>
            <w:r w:rsidR="0028292D">
              <w:rPr>
                <w:webHidden/>
              </w:rPr>
            </w:r>
            <w:r w:rsidR="0028292D">
              <w:rPr>
                <w:webHidden/>
              </w:rPr>
              <w:fldChar w:fldCharType="separate"/>
            </w:r>
            <w:r w:rsidR="007F1BB8">
              <w:rPr>
                <w:webHidden/>
              </w:rPr>
              <w:t>39</w:t>
            </w:r>
            <w:r w:rsidR="0028292D">
              <w:rPr>
                <w:webHidden/>
              </w:rPr>
              <w:fldChar w:fldCharType="end"/>
            </w:r>
          </w:hyperlink>
        </w:p>
        <w:p w14:paraId="652BB722" w14:textId="0FE65FE2" w:rsidR="009F68C9" w:rsidRPr="005A6137" w:rsidRDefault="009F68C9">
          <w:pPr>
            <w:rPr>
              <w:rFonts w:ascii="Arial" w:hAnsi="Arial" w:cs="Arial"/>
            </w:rPr>
          </w:pPr>
          <w:r w:rsidRPr="005A6137">
            <w:rPr>
              <w:rFonts w:ascii="Arial" w:hAnsi="Arial" w:cs="Arial"/>
              <w:b/>
              <w:bCs/>
            </w:rPr>
            <w:fldChar w:fldCharType="end"/>
          </w:r>
        </w:p>
      </w:sdtContent>
    </w:sdt>
    <w:p w14:paraId="652BB723" w14:textId="77777777" w:rsidR="009F68C9" w:rsidRPr="005A6137" w:rsidRDefault="009F68C9" w:rsidP="009F68C9">
      <w:pPr>
        <w:rPr>
          <w:rFonts w:ascii="Arial" w:hAnsi="Arial" w:cs="Arial"/>
          <w:lang w:val="nb-NO"/>
        </w:rPr>
      </w:pPr>
    </w:p>
    <w:p w14:paraId="652BB724" w14:textId="77777777" w:rsidR="009F68C9" w:rsidRPr="005A6137" w:rsidRDefault="009F68C9" w:rsidP="009F68C9">
      <w:pPr>
        <w:rPr>
          <w:rFonts w:ascii="Arial" w:hAnsi="Arial" w:cs="Arial"/>
          <w:lang w:val="nb-NO"/>
        </w:rPr>
      </w:pPr>
    </w:p>
    <w:p w14:paraId="652BB725" w14:textId="77777777" w:rsidR="009F68C9" w:rsidRPr="005A6137" w:rsidRDefault="009F68C9" w:rsidP="009F68C9">
      <w:pPr>
        <w:rPr>
          <w:rFonts w:ascii="Arial" w:hAnsi="Arial" w:cs="Arial"/>
          <w:lang w:val="nb-NO"/>
        </w:rPr>
      </w:pPr>
    </w:p>
    <w:p w14:paraId="652BB726" w14:textId="77777777" w:rsidR="009F68C9" w:rsidRPr="005A6137" w:rsidRDefault="009F68C9" w:rsidP="009F68C9">
      <w:pPr>
        <w:rPr>
          <w:rFonts w:ascii="Arial" w:hAnsi="Arial" w:cs="Arial"/>
          <w:lang w:val="nb-NO"/>
        </w:rPr>
      </w:pPr>
    </w:p>
    <w:p w14:paraId="652BB727" w14:textId="77777777" w:rsidR="009F68C9" w:rsidRPr="005A6137" w:rsidRDefault="009F68C9" w:rsidP="009F68C9">
      <w:pPr>
        <w:rPr>
          <w:rFonts w:ascii="Arial" w:hAnsi="Arial" w:cs="Arial"/>
          <w:lang w:val="nb-NO"/>
        </w:rPr>
      </w:pPr>
    </w:p>
    <w:p w14:paraId="652BB728" w14:textId="77777777" w:rsidR="009F68C9" w:rsidRPr="005A6137" w:rsidRDefault="009F68C9" w:rsidP="009F68C9">
      <w:pPr>
        <w:rPr>
          <w:rFonts w:ascii="Arial" w:hAnsi="Arial" w:cs="Arial"/>
          <w:lang w:val="nb-NO"/>
        </w:rPr>
      </w:pPr>
    </w:p>
    <w:p w14:paraId="652BB729" w14:textId="77777777" w:rsidR="009F68C9" w:rsidRPr="005A6137" w:rsidRDefault="009F68C9" w:rsidP="009F68C9">
      <w:pPr>
        <w:rPr>
          <w:rFonts w:ascii="Arial" w:hAnsi="Arial" w:cs="Arial"/>
          <w:lang w:val="nb-NO"/>
        </w:rPr>
      </w:pPr>
    </w:p>
    <w:p w14:paraId="652BB72A" w14:textId="77777777" w:rsidR="00B34BF2" w:rsidRPr="005A6137" w:rsidRDefault="00B34BF2" w:rsidP="009F68C9">
      <w:pPr>
        <w:rPr>
          <w:rFonts w:ascii="Arial" w:hAnsi="Arial" w:cs="Arial"/>
          <w:lang w:val="nb-NO"/>
        </w:rPr>
      </w:pPr>
    </w:p>
    <w:p w14:paraId="652BB72B" w14:textId="77777777" w:rsidR="00B34BF2" w:rsidRPr="005A6137" w:rsidRDefault="00B34BF2" w:rsidP="009F68C9">
      <w:pPr>
        <w:rPr>
          <w:rFonts w:ascii="Arial" w:hAnsi="Arial" w:cs="Arial"/>
          <w:lang w:val="nb-NO"/>
        </w:rPr>
      </w:pPr>
    </w:p>
    <w:p w14:paraId="652BB72C" w14:textId="77777777" w:rsidR="00B34BF2" w:rsidRDefault="00B34BF2" w:rsidP="009F68C9">
      <w:pPr>
        <w:rPr>
          <w:rFonts w:ascii="Arial" w:hAnsi="Arial" w:cs="Arial"/>
          <w:lang w:val="nb-NO"/>
        </w:rPr>
      </w:pPr>
    </w:p>
    <w:p w14:paraId="652BB72D" w14:textId="77777777" w:rsidR="006D785D" w:rsidRDefault="006D785D" w:rsidP="009F68C9">
      <w:pPr>
        <w:rPr>
          <w:rFonts w:ascii="Arial" w:hAnsi="Arial" w:cs="Arial"/>
          <w:lang w:val="nb-NO"/>
        </w:rPr>
      </w:pPr>
    </w:p>
    <w:p w14:paraId="652BB72E" w14:textId="77777777" w:rsidR="006D785D" w:rsidRDefault="006D785D" w:rsidP="009F68C9">
      <w:pPr>
        <w:rPr>
          <w:rFonts w:ascii="Arial" w:hAnsi="Arial" w:cs="Arial"/>
          <w:lang w:val="nb-NO"/>
        </w:rPr>
      </w:pPr>
    </w:p>
    <w:p w14:paraId="652BB72F" w14:textId="77777777" w:rsidR="006D785D" w:rsidRDefault="006D785D" w:rsidP="009F68C9">
      <w:pPr>
        <w:rPr>
          <w:rFonts w:ascii="Arial" w:hAnsi="Arial" w:cs="Arial"/>
          <w:lang w:val="nb-NO"/>
        </w:rPr>
      </w:pPr>
    </w:p>
    <w:p w14:paraId="652BB730" w14:textId="77777777" w:rsidR="006D785D" w:rsidRDefault="006D785D" w:rsidP="009F68C9">
      <w:pPr>
        <w:rPr>
          <w:rFonts w:ascii="Arial" w:hAnsi="Arial" w:cs="Arial"/>
          <w:lang w:val="nb-NO"/>
        </w:rPr>
      </w:pPr>
    </w:p>
    <w:p w14:paraId="652BB731" w14:textId="77777777" w:rsidR="006D785D" w:rsidRDefault="006D785D" w:rsidP="009F68C9">
      <w:pPr>
        <w:rPr>
          <w:rFonts w:ascii="Arial" w:hAnsi="Arial" w:cs="Arial"/>
          <w:lang w:val="nb-NO"/>
        </w:rPr>
      </w:pPr>
    </w:p>
    <w:p w14:paraId="652BB734" w14:textId="7F4AE93B" w:rsidR="00B34BF2" w:rsidRDefault="00B34BF2" w:rsidP="009F68C9">
      <w:pPr>
        <w:rPr>
          <w:rFonts w:ascii="Arial" w:hAnsi="Arial" w:cs="Arial"/>
          <w:lang w:val="nb-NO"/>
        </w:rPr>
      </w:pPr>
    </w:p>
    <w:p w14:paraId="77E28314" w14:textId="47CB7FD7" w:rsidR="0028292D" w:rsidRDefault="0028292D" w:rsidP="009F68C9">
      <w:pPr>
        <w:rPr>
          <w:rFonts w:ascii="Arial" w:hAnsi="Arial" w:cs="Arial"/>
          <w:lang w:val="nb-NO"/>
        </w:rPr>
      </w:pPr>
    </w:p>
    <w:p w14:paraId="64F43265" w14:textId="073E3DFD" w:rsidR="0028292D" w:rsidRDefault="0028292D" w:rsidP="009F68C9">
      <w:pPr>
        <w:rPr>
          <w:rFonts w:ascii="Arial" w:hAnsi="Arial" w:cs="Arial"/>
          <w:lang w:val="nb-NO"/>
        </w:rPr>
      </w:pPr>
    </w:p>
    <w:p w14:paraId="79DCB899" w14:textId="23A2AD6F" w:rsidR="0028292D" w:rsidRDefault="0028292D" w:rsidP="009F68C9">
      <w:pPr>
        <w:rPr>
          <w:rFonts w:ascii="Arial" w:hAnsi="Arial" w:cs="Arial"/>
          <w:lang w:val="nb-NO"/>
        </w:rPr>
      </w:pPr>
    </w:p>
    <w:p w14:paraId="32E44BE0" w14:textId="7B3F8DF6" w:rsidR="0028292D" w:rsidRDefault="0028292D" w:rsidP="009F68C9">
      <w:pPr>
        <w:rPr>
          <w:rFonts w:ascii="Arial" w:hAnsi="Arial" w:cs="Arial"/>
          <w:lang w:val="nb-NO"/>
        </w:rPr>
      </w:pPr>
    </w:p>
    <w:p w14:paraId="50362268" w14:textId="47D2DC5A" w:rsidR="0028292D" w:rsidRDefault="0028292D" w:rsidP="009F68C9">
      <w:pPr>
        <w:rPr>
          <w:rFonts w:ascii="Arial" w:hAnsi="Arial" w:cs="Arial"/>
          <w:lang w:val="nb-NO"/>
        </w:rPr>
      </w:pPr>
    </w:p>
    <w:p w14:paraId="7F5C4A19" w14:textId="1293A662" w:rsidR="0028292D" w:rsidRDefault="0028292D" w:rsidP="009F68C9">
      <w:pPr>
        <w:rPr>
          <w:rFonts w:ascii="Arial" w:hAnsi="Arial" w:cs="Arial"/>
          <w:lang w:val="nb-NO"/>
        </w:rPr>
      </w:pPr>
    </w:p>
    <w:p w14:paraId="4562B679" w14:textId="77777777" w:rsidR="0028292D" w:rsidRPr="005A6137" w:rsidRDefault="0028292D" w:rsidP="009F68C9">
      <w:pPr>
        <w:rPr>
          <w:rFonts w:ascii="Arial" w:hAnsi="Arial" w:cs="Arial"/>
          <w:lang w:val="nb-NO"/>
        </w:rPr>
      </w:pPr>
    </w:p>
    <w:p w14:paraId="652BB735" w14:textId="77777777" w:rsidR="00B34BF2" w:rsidRDefault="00B34BF2" w:rsidP="009F68C9">
      <w:pPr>
        <w:rPr>
          <w:rFonts w:ascii="Arial" w:hAnsi="Arial" w:cs="Arial"/>
          <w:lang w:val="nb-NO"/>
        </w:rPr>
      </w:pPr>
    </w:p>
    <w:p w14:paraId="652BB736" w14:textId="77777777" w:rsidR="00BF5B1B" w:rsidRDefault="00BF5B1B" w:rsidP="009F68C9">
      <w:pPr>
        <w:rPr>
          <w:rFonts w:ascii="Arial" w:hAnsi="Arial" w:cs="Arial"/>
          <w:lang w:val="nb-NO"/>
        </w:rPr>
      </w:pPr>
    </w:p>
    <w:p w14:paraId="652BB737" w14:textId="77777777" w:rsidR="00BF5B1B" w:rsidRPr="005A6137" w:rsidRDefault="00BF5B1B" w:rsidP="009F68C9">
      <w:pPr>
        <w:rPr>
          <w:rFonts w:ascii="Arial" w:hAnsi="Arial" w:cs="Arial"/>
          <w:lang w:val="nb-NO"/>
        </w:rPr>
      </w:pPr>
    </w:p>
    <w:p w14:paraId="652BB738" w14:textId="77777777" w:rsidR="00B34BF2" w:rsidRPr="005A6137" w:rsidRDefault="00A2660E" w:rsidP="009F68C9">
      <w:pPr>
        <w:rPr>
          <w:rFonts w:ascii="Arial" w:hAnsi="Arial" w:cs="Arial"/>
          <w:lang w:val="nb-NO"/>
        </w:rPr>
      </w:pPr>
      <w:r w:rsidRPr="00A2660E">
        <w:rPr>
          <w:rFonts w:ascii="Arial" w:hAnsi="Arial" w:cs="Arial"/>
          <w:noProof/>
          <w:lang w:val="nb-NO" w:eastAsia="nb-NO" w:bidi="ar-SA"/>
        </w:rPr>
        <w:drawing>
          <wp:inline distT="0" distB="0" distL="0" distR="0" wp14:anchorId="652BBBC4" wp14:editId="652BBBC5">
            <wp:extent cx="4526759" cy="3240360"/>
            <wp:effectExtent l="0" t="0" r="762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759" cy="32403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52BB739" w14:textId="0DAAE191" w:rsidR="006F5B78" w:rsidRPr="005A6137" w:rsidRDefault="00594628" w:rsidP="008C5A21">
      <w:pPr>
        <w:pStyle w:val="Overskrift1"/>
        <w:numPr>
          <w:ilvl w:val="0"/>
          <w:numId w:val="9"/>
        </w:numPr>
        <w:rPr>
          <w:rFonts w:ascii="Arial" w:hAnsi="Arial" w:cs="Arial"/>
          <w:lang w:val="nb-NO"/>
        </w:rPr>
      </w:pPr>
      <w:bookmarkStart w:id="0" w:name="_Toc33122485"/>
      <w:r>
        <w:rPr>
          <w:rFonts w:ascii="Arial" w:hAnsi="Arial" w:cs="Arial"/>
          <w:lang w:val="nb-NO"/>
        </w:rPr>
        <w:lastRenderedPageBreak/>
        <w:t>Bakgrunnstanker</w:t>
      </w:r>
      <w:bookmarkEnd w:id="0"/>
    </w:p>
    <w:p w14:paraId="652BB74E" w14:textId="77777777" w:rsidR="004D1102" w:rsidRPr="005A6137" w:rsidRDefault="00B62F05" w:rsidP="008C5A21">
      <w:pPr>
        <w:pStyle w:val="Overskrift2"/>
        <w:numPr>
          <w:ilvl w:val="1"/>
          <w:numId w:val="9"/>
        </w:numPr>
        <w:rPr>
          <w:rFonts w:ascii="Arial" w:hAnsi="Arial" w:cs="Arial"/>
          <w:lang w:val="nb-NO"/>
        </w:rPr>
      </w:pPr>
      <w:bookmarkStart w:id="1" w:name="_Toc33122486"/>
      <w:r>
        <w:rPr>
          <w:rFonts w:ascii="Arial" w:hAnsi="Arial" w:cs="Arial"/>
          <w:lang w:val="nb-NO"/>
        </w:rPr>
        <w:t>Bakteppe – skolen som samfunnsinstitusjon</w:t>
      </w:r>
      <w:bookmarkEnd w:id="1"/>
    </w:p>
    <w:p w14:paraId="652BB74F" w14:textId="77777777" w:rsidR="00B315A2" w:rsidRPr="00193D78" w:rsidRDefault="00B315A2" w:rsidP="00B315A2">
      <w:pPr>
        <w:rPr>
          <w:rFonts w:asciiTheme="majorHAnsi" w:hAnsiTheme="majorHAnsi" w:cstheme="majorHAnsi"/>
          <w:sz w:val="22"/>
          <w:szCs w:val="22"/>
          <w:lang w:val="nb-NO" w:bidi="ar-SA"/>
        </w:rPr>
      </w:pPr>
      <w:r>
        <w:rPr>
          <w:rFonts w:asciiTheme="majorHAnsi" w:hAnsiTheme="majorHAnsi" w:cstheme="majorHAnsi"/>
          <w:sz w:val="22"/>
          <w:szCs w:val="22"/>
          <w:lang w:val="nb-NO" w:bidi="ar-SA"/>
        </w:rPr>
        <w:t xml:space="preserve">Skolen må tilpasse kursen for det samfunnet elevene møter. I Fremtidens skole – fornyelse av fag og kompetanser, NOU </w:t>
      </w:r>
      <w:r w:rsidR="00193D78">
        <w:rPr>
          <w:rFonts w:asciiTheme="majorHAnsi" w:hAnsiTheme="majorHAnsi" w:cstheme="majorHAnsi"/>
          <w:sz w:val="22"/>
          <w:szCs w:val="22"/>
          <w:lang w:val="nb-NO" w:bidi="ar-SA"/>
        </w:rPr>
        <w:t>2015:8 legger Ludviksen-utvalget til grunn et bredt kompetansebegrep:</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024"/>
        <w:gridCol w:w="5056"/>
      </w:tblGrid>
      <w:tr w:rsidR="00B315A2" w14:paraId="652BB763" w14:textId="77777777" w:rsidTr="00B315A2">
        <w:tc>
          <w:tcPr>
            <w:tcW w:w="5110" w:type="dxa"/>
          </w:tcPr>
          <w:p w14:paraId="652BB750" w14:textId="77777777" w:rsidR="00B315A2" w:rsidRPr="00B315A2" w:rsidRDefault="00B315A2" w:rsidP="00B315A2">
            <w:pPr>
              <w:pStyle w:val="Overskrift2"/>
              <w:jc w:val="center"/>
              <w:outlineLvl w:val="1"/>
              <w:rPr>
                <w:rFonts w:ascii="Open Sans" w:hAnsi="Open Sans"/>
                <w:color w:val="000000"/>
                <w:lang w:val="nb-NO"/>
              </w:rPr>
            </w:pPr>
            <w:bookmarkStart w:id="2" w:name="_Toc33122487"/>
            <w:r w:rsidRPr="00B315A2">
              <w:rPr>
                <w:rFonts w:ascii="Open Sans" w:hAnsi="Open Sans"/>
                <w:color w:val="000000"/>
                <w:lang w:val="nb-NO"/>
              </w:rPr>
              <w:t>Definisjon av kompetanse</w:t>
            </w:r>
            <w:bookmarkEnd w:id="2"/>
            <w:r w:rsidRPr="00B315A2">
              <w:rPr>
                <w:rFonts w:ascii="Open Sans" w:hAnsi="Open Sans"/>
                <w:color w:val="000000"/>
                <w:lang w:val="nb-NO"/>
              </w:rPr>
              <w:t xml:space="preserve"> </w:t>
            </w:r>
          </w:p>
          <w:p w14:paraId="652BB751" w14:textId="77777777" w:rsidR="00B315A2" w:rsidRDefault="00B315A2" w:rsidP="00F714EF">
            <w:pPr>
              <w:rPr>
                <w:rFonts w:asciiTheme="majorHAnsi" w:hAnsiTheme="majorHAnsi" w:cstheme="majorHAnsi"/>
                <w:sz w:val="22"/>
                <w:szCs w:val="22"/>
                <w:lang w:val="nb-NO" w:bidi="ar-SA"/>
              </w:rPr>
            </w:pPr>
          </w:p>
          <w:p w14:paraId="652BB752" w14:textId="77777777" w:rsidR="00E31A1C" w:rsidRDefault="00E31A1C" w:rsidP="00F714EF">
            <w:pPr>
              <w:rPr>
                <w:rFonts w:asciiTheme="majorHAnsi" w:hAnsiTheme="majorHAnsi" w:cstheme="majorHAnsi"/>
                <w:sz w:val="22"/>
                <w:szCs w:val="22"/>
                <w:lang w:val="nb-NO" w:bidi="ar-SA"/>
              </w:rPr>
            </w:pPr>
          </w:p>
          <w:p w14:paraId="652BB753" w14:textId="77777777" w:rsidR="00E31A1C" w:rsidRDefault="00E31A1C" w:rsidP="00F714EF">
            <w:pPr>
              <w:rPr>
                <w:rFonts w:asciiTheme="majorHAnsi" w:hAnsiTheme="majorHAnsi" w:cstheme="majorHAnsi"/>
                <w:sz w:val="22"/>
                <w:szCs w:val="22"/>
                <w:lang w:val="nb-NO" w:bidi="ar-SA"/>
              </w:rPr>
            </w:pPr>
          </w:p>
          <w:p w14:paraId="652BB754" w14:textId="77777777" w:rsidR="00E31A1C" w:rsidRDefault="00E31A1C" w:rsidP="00F714EF">
            <w:pPr>
              <w:rPr>
                <w:rFonts w:asciiTheme="majorHAnsi" w:hAnsiTheme="majorHAnsi" w:cstheme="majorHAnsi"/>
                <w:sz w:val="22"/>
                <w:szCs w:val="22"/>
                <w:lang w:val="nb-NO" w:bidi="ar-SA"/>
              </w:rPr>
            </w:pPr>
          </w:p>
          <w:p w14:paraId="652BB755" w14:textId="77777777" w:rsidR="00E31A1C" w:rsidRDefault="00E31A1C" w:rsidP="00F714EF">
            <w:pPr>
              <w:rPr>
                <w:rFonts w:asciiTheme="majorHAnsi" w:hAnsiTheme="majorHAnsi" w:cstheme="majorHAnsi"/>
                <w:sz w:val="22"/>
                <w:szCs w:val="22"/>
                <w:lang w:val="nb-NO" w:bidi="ar-SA"/>
              </w:rPr>
            </w:pPr>
          </w:p>
          <w:p w14:paraId="652BB756" w14:textId="77777777" w:rsidR="00E31A1C" w:rsidRDefault="00E31A1C" w:rsidP="00F714EF">
            <w:pPr>
              <w:rPr>
                <w:rFonts w:asciiTheme="majorHAnsi" w:hAnsiTheme="majorHAnsi" w:cstheme="majorHAnsi"/>
                <w:sz w:val="22"/>
                <w:szCs w:val="22"/>
                <w:lang w:val="nb-NO" w:bidi="ar-SA"/>
              </w:rPr>
            </w:pPr>
          </w:p>
          <w:p w14:paraId="652BB757" w14:textId="77777777" w:rsidR="00E31A1C" w:rsidRDefault="00E31A1C" w:rsidP="00F714EF">
            <w:pPr>
              <w:rPr>
                <w:rFonts w:asciiTheme="majorHAnsi" w:hAnsiTheme="majorHAnsi" w:cstheme="majorHAnsi"/>
                <w:sz w:val="22"/>
                <w:szCs w:val="22"/>
                <w:lang w:val="nb-NO" w:bidi="ar-SA"/>
              </w:rPr>
            </w:pPr>
          </w:p>
          <w:p w14:paraId="652BB758" w14:textId="77777777" w:rsidR="00E31A1C" w:rsidRPr="00E31A1C" w:rsidRDefault="00E31A1C" w:rsidP="00017E45">
            <w:pPr>
              <w:numPr>
                <w:ilvl w:val="1"/>
                <w:numId w:val="37"/>
              </w:numPr>
              <w:spacing w:before="240" w:after="240"/>
              <w:ind w:left="0"/>
              <w:rPr>
                <w:rFonts w:ascii="Open Sans" w:hAnsi="Open Sans"/>
                <w:color w:val="000000"/>
                <w:lang w:val="nb-NO"/>
              </w:rPr>
            </w:pPr>
            <w:r w:rsidRPr="00E31A1C">
              <w:rPr>
                <w:rFonts w:ascii="Open Sans" w:hAnsi="Open Sans"/>
                <w:color w:val="000000"/>
                <w:lang w:val="nb-NO"/>
              </w:rPr>
              <w:t xml:space="preserve">1) Fagspesifikk kompetanse i matematikk, naturfag og teknologi -språk -samfunnsfag og etikkfag -praktiske og estetiske fag </w:t>
            </w:r>
          </w:p>
          <w:p w14:paraId="652BB759" w14:textId="77777777" w:rsidR="00E31A1C" w:rsidRPr="00E31A1C" w:rsidRDefault="00E31A1C" w:rsidP="00017E45">
            <w:pPr>
              <w:numPr>
                <w:ilvl w:val="1"/>
                <w:numId w:val="37"/>
              </w:numPr>
              <w:spacing w:before="240" w:after="240"/>
              <w:ind w:left="0"/>
              <w:rPr>
                <w:rFonts w:ascii="Open Sans" w:hAnsi="Open Sans"/>
                <w:color w:val="000000"/>
                <w:lang w:val="nb-NO"/>
              </w:rPr>
            </w:pPr>
            <w:r w:rsidRPr="00E31A1C">
              <w:rPr>
                <w:rFonts w:ascii="Open Sans" w:hAnsi="Open Sans"/>
                <w:color w:val="000000"/>
                <w:lang w:val="nb-NO"/>
              </w:rPr>
              <w:t xml:space="preserve">2) Å kunne lære -metakognisjon og selvregulert læring </w:t>
            </w:r>
          </w:p>
          <w:p w14:paraId="652BB75A" w14:textId="77777777" w:rsidR="00E31A1C" w:rsidRPr="00E31A1C" w:rsidRDefault="00E31A1C" w:rsidP="00017E45">
            <w:pPr>
              <w:numPr>
                <w:ilvl w:val="0"/>
                <w:numId w:val="37"/>
              </w:numPr>
              <w:spacing w:before="240" w:after="240"/>
              <w:ind w:left="0"/>
              <w:rPr>
                <w:rFonts w:ascii="Open Sans" w:hAnsi="Open Sans"/>
                <w:color w:val="000000"/>
                <w:lang w:val="nb-NO"/>
              </w:rPr>
            </w:pPr>
            <w:r>
              <w:rPr>
                <w:rFonts w:ascii="Open Sans" w:hAnsi="Open Sans"/>
                <w:color w:val="000000"/>
                <w:lang w:val="nb-NO"/>
              </w:rPr>
              <w:t xml:space="preserve">3) </w:t>
            </w:r>
            <w:r w:rsidRPr="00B315A2">
              <w:rPr>
                <w:rFonts w:ascii="Open Sans" w:hAnsi="Open Sans"/>
                <w:color w:val="000000"/>
                <w:lang w:val="nb-NO"/>
              </w:rPr>
              <w:t xml:space="preserve">Å kunne kommunisere, samhandle og delta </w:t>
            </w:r>
            <w:r>
              <w:rPr>
                <w:rFonts w:ascii="Open Sans" w:hAnsi="Open Sans"/>
                <w:color w:val="000000"/>
                <w:lang w:val="nb-NO"/>
              </w:rPr>
              <w:t xml:space="preserve">- </w:t>
            </w:r>
            <w:r w:rsidRPr="00E31A1C">
              <w:rPr>
                <w:rFonts w:ascii="Open Sans" w:hAnsi="Open Sans"/>
                <w:color w:val="000000"/>
                <w:lang w:val="nb-NO"/>
              </w:rPr>
              <w:t xml:space="preserve">lese- og skrivekompetanse og muntlig kompetanse </w:t>
            </w:r>
            <w:r>
              <w:rPr>
                <w:rFonts w:ascii="Open Sans" w:hAnsi="Open Sans"/>
                <w:color w:val="000000"/>
                <w:lang w:val="nb-NO"/>
              </w:rPr>
              <w:t xml:space="preserve">- </w:t>
            </w:r>
            <w:r w:rsidRPr="00E31A1C">
              <w:rPr>
                <w:rFonts w:ascii="Open Sans" w:hAnsi="Open Sans"/>
                <w:color w:val="000000"/>
                <w:lang w:val="nb-NO"/>
              </w:rPr>
              <w:t xml:space="preserve">samhandling, deltakelse og demokratisk kompetanse </w:t>
            </w:r>
          </w:p>
          <w:p w14:paraId="652BB75B" w14:textId="77777777" w:rsidR="00E31A1C" w:rsidRPr="00E31A1C" w:rsidRDefault="00E31A1C" w:rsidP="00017E45">
            <w:pPr>
              <w:numPr>
                <w:ilvl w:val="1"/>
                <w:numId w:val="37"/>
              </w:numPr>
              <w:spacing w:before="240" w:after="240"/>
              <w:ind w:left="0"/>
              <w:rPr>
                <w:rFonts w:ascii="Open Sans" w:hAnsi="Open Sans"/>
                <w:color w:val="000000"/>
                <w:lang w:val="nb-NO"/>
              </w:rPr>
            </w:pPr>
            <w:r w:rsidRPr="00E31A1C">
              <w:rPr>
                <w:rFonts w:ascii="Open Sans" w:hAnsi="Open Sans"/>
                <w:color w:val="000000"/>
                <w:lang w:val="nb-NO"/>
              </w:rPr>
              <w:t xml:space="preserve">4) Å kunne utforske og skape -kreativitet og innovasjon - kritisk tenkning og problemløsning </w:t>
            </w:r>
          </w:p>
          <w:p w14:paraId="652BB75C" w14:textId="77777777" w:rsidR="00E31A1C" w:rsidRDefault="00E31A1C" w:rsidP="00E31A1C">
            <w:pPr>
              <w:rPr>
                <w:rFonts w:asciiTheme="majorHAnsi" w:hAnsiTheme="majorHAnsi" w:cstheme="majorHAnsi"/>
                <w:sz w:val="22"/>
                <w:szCs w:val="22"/>
                <w:lang w:val="nb-NO" w:bidi="ar-SA"/>
              </w:rPr>
            </w:pPr>
            <w:r w:rsidRPr="00E31A1C">
              <w:rPr>
                <w:rFonts w:ascii="Open Sans" w:hAnsi="Open Sans"/>
                <w:i/>
                <w:color w:val="000000"/>
                <w:lang w:val="nb-NO"/>
              </w:rPr>
              <w:t>Vitenskapelige metoder og tenkemåter er omtalt som del av fagområdene under punkt 1 og under punkt 4. Digital kompetanse er omtalt under punkt 1, og også under punkt 3 og 4.</w:t>
            </w:r>
          </w:p>
        </w:tc>
        <w:tc>
          <w:tcPr>
            <w:tcW w:w="5110" w:type="dxa"/>
          </w:tcPr>
          <w:p w14:paraId="652BB75D" w14:textId="77777777" w:rsidR="00B315A2" w:rsidRPr="00B315A2" w:rsidRDefault="00B315A2" w:rsidP="00B315A2">
            <w:pPr>
              <w:spacing w:before="240" w:after="240"/>
              <w:rPr>
                <w:rFonts w:ascii="Open Sans" w:hAnsi="Open Sans"/>
                <w:color w:val="000000"/>
                <w:lang w:val="nb-NO"/>
              </w:rPr>
            </w:pPr>
            <w:r w:rsidRPr="00B315A2">
              <w:rPr>
                <w:rFonts w:ascii="Open Sans" w:hAnsi="Open Sans"/>
                <w:color w:val="000000"/>
                <w:lang w:val="nb-NO"/>
              </w:rPr>
              <w:t xml:space="preserve">Kompetanse betyr å kunne mestre utfordringer og løse oppgaver i ulike sammenhenger og omfatter både kognitiv, praktisk, sosial og emosjonell læring og utvikling, inkludert holdninger, verdier og etiske vurderinger. Kompetanse kan utvikles og læres og kommer til uttrykk gjennom hva personer gjør i ulike aktiviteter og situasjoner. </w:t>
            </w:r>
          </w:p>
          <w:p w14:paraId="652BB75E" w14:textId="77777777" w:rsidR="00B315A2" w:rsidRDefault="00B315A2" w:rsidP="00B315A2">
            <w:pPr>
              <w:spacing w:before="240" w:after="240"/>
              <w:rPr>
                <w:rFonts w:ascii="Open Sans" w:hAnsi="Open Sans"/>
                <w:color w:val="000000"/>
                <w:lang w:val="nb-NO"/>
              </w:rPr>
            </w:pPr>
            <w:r w:rsidRPr="00B315A2">
              <w:rPr>
                <w:rFonts w:ascii="Open Sans" w:hAnsi="Open Sans"/>
                <w:color w:val="000000"/>
                <w:lang w:val="nb-NO"/>
              </w:rPr>
              <w:t xml:space="preserve">Kunnskaper, ferdigheter, holdninger og etiske vurderinger er forutsetninger for og deler av det å utvikle kompetanse. For å vise kompetanse må elevene ofte bruke ulike kunnskaper, ferdigheter og holdninger i sammenheng. </w:t>
            </w:r>
          </w:p>
          <w:p w14:paraId="652BB75F" w14:textId="77777777" w:rsidR="00E31A1C" w:rsidRDefault="00E31A1C" w:rsidP="00B315A2">
            <w:pPr>
              <w:spacing w:before="240" w:after="240"/>
              <w:rPr>
                <w:rFonts w:ascii="Open Sans" w:hAnsi="Open Sans"/>
                <w:color w:val="000000"/>
                <w:lang w:val="nb-NO"/>
              </w:rPr>
            </w:pPr>
          </w:p>
          <w:p w14:paraId="652BB760" w14:textId="77777777" w:rsidR="00E31A1C" w:rsidRPr="00B315A2" w:rsidRDefault="00E31A1C" w:rsidP="00B315A2">
            <w:pPr>
              <w:spacing w:before="240" w:after="240"/>
              <w:rPr>
                <w:rFonts w:ascii="Open Sans" w:hAnsi="Open Sans"/>
                <w:color w:val="000000"/>
                <w:lang w:val="nb-NO"/>
              </w:rPr>
            </w:pPr>
          </w:p>
          <w:p w14:paraId="652BB761" w14:textId="77777777" w:rsidR="00E31A1C" w:rsidRPr="00E31A1C" w:rsidRDefault="00E31A1C" w:rsidP="00E31A1C">
            <w:pPr>
              <w:pStyle w:val="Overskrift2"/>
              <w:jc w:val="center"/>
              <w:outlineLvl w:val="1"/>
              <w:rPr>
                <w:rFonts w:ascii="Open Sans" w:hAnsi="Open Sans"/>
                <w:color w:val="000000"/>
                <w:lang w:val="nb-NO"/>
              </w:rPr>
            </w:pPr>
            <w:bookmarkStart w:id="3" w:name="_Toc33122488"/>
            <w:r w:rsidRPr="00E31A1C">
              <w:rPr>
                <w:rFonts w:ascii="Open Sans" w:hAnsi="Open Sans"/>
                <w:color w:val="000000"/>
                <w:lang w:val="nb-NO"/>
              </w:rPr>
              <w:t>Fire kompetanseområder i alle fag</w:t>
            </w:r>
            <w:bookmarkEnd w:id="3"/>
          </w:p>
          <w:p w14:paraId="652BB762" w14:textId="77777777" w:rsidR="00B315A2" w:rsidRDefault="00B315A2" w:rsidP="00F714EF">
            <w:pPr>
              <w:rPr>
                <w:rFonts w:asciiTheme="majorHAnsi" w:hAnsiTheme="majorHAnsi" w:cstheme="majorHAnsi"/>
                <w:sz w:val="22"/>
                <w:szCs w:val="22"/>
                <w:lang w:val="nb-NO" w:bidi="ar-SA"/>
              </w:rPr>
            </w:pPr>
          </w:p>
        </w:tc>
      </w:tr>
    </w:tbl>
    <w:p w14:paraId="652BB764" w14:textId="77777777" w:rsidR="00B315A2" w:rsidRDefault="00B315A2" w:rsidP="00F714EF">
      <w:pPr>
        <w:rPr>
          <w:rFonts w:asciiTheme="majorHAnsi" w:hAnsiTheme="majorHAnsi" w:cstheme="majorHAnsi"/>
          <w:sz w:val="22"/>
          <w:szCs w:val="22"/>
          <w:lang w:val="nb-NO" w:bidi="ar-SA"/>
        </w:rPr>
      </w:pPr>
    </w:p>
    <w:p w14:paraId="652BB765" w14:textId="77777777" w:rsidR="00B315A2" w:rsidRDefault="00193D78" w:rsidP="00F714EF">
      <w:pPr>
        <w:rPr>
          <w:rFonts w:eastAsia="Times New Roman"/>
          <w:i/>
          <w:lang w:val="nb-NO"/>
        </w:rPr>
      </w:pPr>
      <w:r w:rsidRPr="00B315A2">
        <w:rPr>
          <w:rFonts w:eastAsia="Times New Roman"/>
          <w:i/>
          <w:lang w:val="nb-NO"/>
        </w:rPr>
        <w:t>Elevers motivasjon, følelser, holdninger og samspill med andre har egenverdi i skolen og for den enkeltes personlige utvikling. Betydningen av kommunikasjon og deltakelse øker i samfunnet, og elevenes sosiale og emosjonelle kompetanse har betydning for faglig læring og for elevenes senere liv.</w:t>
      </w:r>
      <w:r w:rsidRPr="00B315A2">
        <w:rPr>
          <w:rStyle w:val="k-note-fotnote"/>
          <w:rFonts w:eastAsia="Times New Roman"/>
          <w:b/>
          <w:bCs/>
          <w:i/>
          <w:lang w:val="nb-NO"/>
        </w:rPr>
        <w:t xml:space="preserve"> </w:t>
      </w:r>
      <w:r w:rsidRPr="00B315A2">
        <w:rPr>
          <w:rFonts w:eastAsia="Times New Roman"/>
          <w:i/>
          <w:lang w:val="nb-NO"/>
        </w:rPr>
        <w:t>Utvalget mener at dette gjør det enda viktigere enn før at skolen jobber systematisk med å støtte elevenes sosiale og emosjonelle læring og utvikling i fagene. Praktiske ferdigheter har stor verdi i skolen, i arbeidslivet og i hverdagslivet, og det ligger et potensial i at elevene lærer å anvende kunnskaper og ferdigheter praktisk i mange fag.</w:t>
      </w:r>
    </w:p>
    <w:p w14:paraId="652BB766" w14:textId="77777777" w:rsidR="00E31A1C" w:rsidRDefault="00E31A1C" w:rsidP="00F714EF">
      <w:pPr>
        <w:rPr>
          <w:rFonts w:asciiTheme="majorHAnsi" w:hAnsiTheme="majorHAnsi" w:cstheme="majorHAnsi"/>
          <w:sz w:val="22"/>
          <w:szCs w:val="22"/>
          <w:lang w:val="nb-NO" w:bidi="ar-SA"/>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061"/>
        <w:gridCol w:w="5019"/>
      </w:tblGrid>
      <w:tr w:rsidR="00193D78" w:rsidRPr="00CD45D3" w14:paraId="652BB76F" w14:textId="77777777" w:rsidTr="00E31A1C">
        <w:tc>
          <w:tcPr>
            <w:tcW w:w="5110" w:type="dxa"/>
          </w:tcPr>
          <w:p w14:paraId="652BB767" w14:textId="77777777" w:rsidR="00E31A1C" w:rsidRPr="00193D78" w:rsidRDefault="00E31A1C" w:rsidP="00E31A1C">
            <w:pPr>
              <w:pStyle w:val="Overskrift2"/>
              <w:jc w:val="center"/>
              <w:outlineLvl w:val="1"/>
              <w:rPr>
                <w:rFonts w:ascii="Open Sans" w:hAnsi="Open Sans"/>
                <w:color w:val="000000"/>
                <w:lang w:val="nb-NO"/>
              </w:rPr>
            </w:pPr>
            <w:bookmarkStart w:id="4" w:name="_Toc33122489"/>
            <w:r w:rsidRPr="00193D78">
              <w:rPr>
                <w:rFonts w:ascii="Open Sans" w:hAnsi="Open Sans"/>
                <w:color w:val="000000"/>
                <w:lang w:val="nb-NO"/>
              </w:rPr>
              <w:lastRenderedPageBreak/>
              <w:t>Sosiale og emosjonelle kompetanser i kompetanseområdene</w:t>
            </w:r>
            <w:bookmarkEnd w:id="4"/>
            <w:r w:rsidRPr="00193D78">
              <w:rPr>
                <w:rFonts w:ascii="Open Sans" w:hAnsi="Open Sans"/>
                <w:color w:val="000000"/>
                <w:lang w:val="nb-NO"/>
              </w:rPr>
              <w:t xml:space="preserve"> </w:t>
            </w:r>
          </w:p>
          <w:p w14:paraId="652BB768" w14:textId="77777777" w:rsidR="00193D78" w:rsidRDefault="00193D78" w:rsidP="00F714EF">
            <w:pPr>
              <w:rPr>
                <w:rFonts w:asciiTheme="majorHAnsi" w:hAnsiTheme="majorHAnsi" w:cstheme="majorHAnsi"/>
                <w:sz w:val="22"/>
                <w:szCs w:val="22"/>
                <w:lang w:val="nb-NO" w:bidi="ar-SA"/>
              </w:rPr>
            </w:pPr>
          </w:p>
        </w:tc>
        <w:tc>
          <w:tcPr>
            <w:tcW w:w="5110" w:type="dxa"/>
          </w:tcPr>
          <w:p w14:paraId="652BB769" w14:textId="77777777" w:rsidR="00193D78" w:rsidRPr="00193D78" w:rsidRDefault="00193D78" w:rsidP="00193D78">
            <w:pPr>
              <w:spacing w:before="240" w:after="240"/>
              <w:rPr>
                <w:rFonts w:ascii="Open Sans" w:hAnsi="Open Sans"/>
                <w:color w:val="000000"/>
                <w:lang w:val="nb-NO"/>
              </w:rPr>
            </w:pPr>
            <w:r w:rsidRPr="00193D78">
              <w:rPr>
                <w:rFonts w:ascii="Open Sans" w:hAnsi="Open Sans"/>
                <w:color w:val="000000"/>
                <w:lang w:val="nb-NO"/>
              </w:rPr>
              <w:t xml:space="preserve">Følgende sider ved elevenes sosiale og emosjonelle læring og utvikling er vektlagt: </w:t>
            </w:r>
          </w:p>
          <w:p w14:paraId="652BB76A" w14:textId="77777777" w:rsidR="00193D78" w:rsidRPr="00193D78" w:rsidRDefault="00193D78" w:rsidP="00193D78">
            <w:pPr>
              <w:spacing w:before="240" w:after="240"/>
              <w:rPr>
                <w:rFonts w:ascii="Open Sans" w:hAnsi="Open Sans"/>
                <w:color w:val="000000"/>
                <w:lang w:val="nb-NO"/>
              </w:rPr>
            </w:pPr>
            <w:r w:rsidRPr="00193D78">
              <w:rPr>
                <w:rFonts w:ascii="Open Sans" w:hAnsi="Open Sans"/>
                <w:i/>
                <w:iCs/>
                <w:color w:val="000000"/>
                <w:lang w:val="nb-NO"/>
              </w:rPr>
              <w:t>Fagspesifikk kompetanse</w:t>
            </w:r>
            <w:r w:rsidRPr="00193D78">
              <w:rPr>
                <w:rFonts w:ascii="Open Sans" w:hAnsi="Open Sans"/>
                <w:color w:val="000000"/>
                <w:lang w:val="nb-NO"/>
              </w:rPr>
              <w:t xml:space="preserve">: etisk vurderingsevne, engasjement, holdninger til fag og til egen læring i fagene. </w:t>
            </w:r>
          </w:p>
          <w:p w14:paraId="652BB76B" w14:textId="77777777" w:rsidR="00193D78" w:rsidRPr="00193D78" w:rsidRDefault="00193D78" w:rsidP="00193D78">
            <w:pPr>
              <w:spacing w:before="240" w:after="240"/>
              <w:rPr>
                <w:rFonts w:ascii="Open Sans" w:hAnsi="Open Sans"/>
                <w:color w:val="000000"/>
                <w:lang w:val="nb-NO"/>
              </w:rPr>
            </w:pPr>
            <w:r w:rsidRPr="00193D78">
              <w:rPr>
                <w:rFonts w:ascii="Open Sans" w:hAnsi="Open Sans"/>
                <w:i/>
                <w:iCs/>
                <w:color w:val="000000"/>
                <w:lang w:val="nb-NO"/>
              </w:rPr>
              <w:t>Å kunne lære</w:t>
            </w:r>
            <w:r w:rsidRPr="00193D78">
              <w:rPr>
                <w:rFonts w:ascii="Open Sans" w:hAnsi="Open Sans"/>
                <w:color w:val="000000"/>
                <w:lang w:val="nb-NO"/>
              </w:rPr>
              <w:t xml:space="preserve">: utholdenhet, forventninger til egen mestring og å kunne planlegge, gjennomføre og evaluere egne læringsprosesser. </w:t>
            </w:r>
          </w:p>
          <w:p w14:paraId="652BB76C" w14:textId="77777777" w:rsidR="00193D78" w:rsidRPr="00193D78" w:rsidRDefault="00193D78" w:rsidP="00193D78">
            <w:pPr>
              <w:spacing w:before="240" w:after="240"/>
              <w:rPr>
                <w:rFonts w:ascii="Open Sans" w:hAnsi="Open Sans"/>
                <w:color w:val="000000"/>
                <w:lang w:val="nb-NO"/>
              </w:rPr>
            </w:pPr>
            <w:r w:rsidRPr="00193D78">
              <w:rPr>
                <w:rFonts w:ascii="Open Sans" w:hAnsi="Open Sans"/>
                <w:i/>
                <w:iCs/>
                <w:color w:val="000000"/>
                <w:lang w:val="nb-NO"/>
              </w:rPr>
              <w:t>Å kunne kommunisere, samhandle og delta</w:t>
            </w:r>
            <w:r w:rsidRPr="00193D78">
              <w:rPr>
                <w:rFonts w:ascii="Open Sans" w:hAnsi="Open Sans"/>
                <w:color w:val="000000"/>
                <w:lang w:val="nb-NO"/>
              </w:rPr>
              <w:t xml:space="preserve">: å kunne ytre seg og bidra, ta hensyn til fellesskapet ved å regulere egne tanker, følelser og handlinger, anerkjenne at samhandling og deltakelse er basert på gjensidig avhengighet, og respektere og se verdien av andres synspunkter. </w:t>
            </w:r>
          </w:p>
          <w:p w14:paraId="652BB76D" w14:textId="77777777" w:rsidR="00193D78" w:rsidRPr="00193D78" w:rsidRDefault="00193D78" w:rsidP="00193D78">
            <w:pPr>
              <w:spacing w:before="240" w:after="240"/>
              <w:rPr>
                <w:rFonts w:ascii="Open Sans" w:hAnsi="Open Sans"/>
                <w:color w:val="000000"/>
                <w:lang w:val="nb-NO"/>
              </w:rPr>
            </w:pPr>
            <w:r w:rsidRPr="00193D78">
              <w:rPr>
                <w:rFonts w:ascii="Open Sans" w:hAnsi="Open Sans"/>
                <w:i/>
                <w:iCs/>
                <w:color w:val="000000"/>
                <w:lang w:val="nb-NO"/>
              </w:rPr>
              <w:t>Å kunne utforske og skape</w:t>
            </w:r>
            <w:r w:rsidRPr="00193D78">
              <w:rPr>
                <w:rFonts w:ascii="Open Sans" w:hAnsi="Open Sans"/>
                <w:color w:val="000000"/>
                <w:lang w:val="nb-NO"/>
              </w:rPr>
              <w:t xml:space="preserve">: nysgjerrighet, utholdenhet, åpenhet for å se ting på nye måter og evne til å ta initiativ. </w:t>
            </w:r>
          </w:p>
          <w:p w14:paraId="652BB76E" w14:textId="77777777" w:rsidR="00193D78" w:rsidRDefault="00193D78" w:rsidP="00F714EF">
            <w:pPr>
              <w:rPr>
                <w:rFonts w:asciiTheme="majorHAnsi" w:hAnsiTheme="majorHAnsi" w:cstheme="majorHAnsi"/>
                <w:sz w:val="22"/>
                <w:szCs w:val="22"/>
                <w:lang w:val="nb-NO" w:bidi="ar-SA"/>
              </w:rPr>
            </w:pPr>
          </w:p>
        </w:tc>
      </w:tr>
    </w:tbl>
    <w:p w14:paraId="652BB770" w14:textId="77777777" w:rsidR="00A677F9" w:rsidRDefault="00A677F9" w:rsidP="004E576A">
      <w:pPr>
        <w:rPr>
          <w:rFonts w:asciiTheme="majorHAnsi" w:hAnsiTheme="majorHAnsi" w:cstheme="majorHAnsi"/>
          <w:sz w:val="22"/>
          <w:szCs w:val="22"/>
          <w:lang w:val="nb-NO" w:bidi="ar-SA"/>
        </w:rPr>
      </w:pPr>
    </w:p>
    <w:p w14:paraId="4CCB8925" w14:textId="4EFA249A" w:rsidR="009A6015" w:rsidRDefault="00CF4A4A" w:rsidP="008C3F06">
      <w:pPr>
        <w:rPr>
          <w:rFonts w:asciiTheme="majorHAnsi" w:hAnsiTheme="majorHAnsi" w:cstheme="majorHAnsi"/>
          <w:bCs/>
          <w:sz w:val="22"/>
          <w:szCs w:val="22"/>
          <w:lang w:val="nb-NO" w:bidi="ar-SA"/>
        </w:rPr>
      </w:pPr>
      <w:r w:rsidRPr="005E36D0">
        <w:rPr>
          <w:rFonts w:asciiTheme="majorHAnsi" w:hAnsiTheme="majorHAnsi" w:cstheme="majorHAnsi"/>
          <w:bCs/>
          <w:sz w:val="22"/>
          <w:szCs w:val="22"/>
          <w:lang w:val="nb-NO" w:bidi="ar-SA"/>
        </w:rPr>
        <w:t xml:space="preserve">Dr David </w:t>
      </w:r>
      <w:proofErr w:type="spellStart"/>
      <w:r w:rsidRPr="005E36D0">
        <w:rPr>
          <w:rFonts w:asciiTheme="majorHAnsi" w:hAnsiTheme="majorHAnsi" w:cstheme="majorHAnsi"/>
          <w:bCs/>
          <w:sz w:val="22"/>
          <w:szCs w:val="22"/>
          <w:lang w:val="nb-NO" w:bidi="ar-SA"/>
        </w:rPr>
        <w:t>Michell</w:t>
      </w:r>
      <w:proofErr w:type="spellEnd"/>
      <w:r>
        <w:rPr>
          <w:rFonts w:asciiTheme="majorHAnsi" w:hAnsiTheme="majorHAnsi" w:cstheme="majorHAnsi"/>
          <w:bCs/>
          <w:sz w:val="22"/>
          <w:szCs w:val="22"/>
          <w:lang w:val="nb-NO" w:bidi="ar-SA"/>
        </w:rPr>
        <w:t xml:space="preserve"> har gjennom sin forskning vist til noen strategier som </w:t>
      </w:r>
      <w:r w:rsidR="009A6015">
        <w:rPr>
          <w:rFonts w:asciiTheme="majorHAnsi" w:hAnsiTheme="majorHAnsi" w:cstheme="majorHAnsi"/>
          <w:bCs/>
          <w:sz w:val="22"/>
          <w:szCs w:val="22"/>
          <w:lang w:val="nb-NO" w:bidi="ar-SA"/>
        </w:rPr>
        <w:t>ser ut til å virke bedre for å skape et inkluderende læringsmiljø</w:t>
      </w:r>
      <w:r w:rsidR="00EF2A2C">
        <w:rPr>
          <w:rFonts w:asciiTheme="majorHAnsi" w:hAnsiTheme="majorHAnsi" w:cstheme="majorHAnsi"/>
          <w:bCs/>
          <w:sz w:val="22"/>
          <w:szCs w:val="22"/>
          <w:lang w:val="nb-NO" w:bidi="ar-SA"/>
        </w:rPr>
        <w:t xml:space="preserve">. Skolen har valgt følgende for sine </w:t>
      </w:r>
      <w:proofErr w:type="spellStart"/>
      <w:r w:rsidR="00EF2A2C">
        <w:rPr>
          <w:rFonts w:asciiTheme="majorHAnsi" w:hAnsiTheme="majorHAnsi" w:cstheme="majorHAnsi"/>
          <w:bCs/>
          <w:sz w:val="22"/>
          <w:szCs w:val="22"/>
          <w:lang w:val="nb-NO" w:bidi="ar-SA"/>
        </w:rPr>
        <w:t>satinger</w:t>
      </w:r>
      <w:proofErr w:type="spellEnd"/>
      <w:r w:rsidR="00EF2A2C">
        <w:rPr>
          <w:rFonts w:asciiTheme="majorHAnsi" w:hAnsiTheme="majorHAnsi" w:cstheme="majorHAnsi"/>
          <w:bCs/>
          <w:sz w:val="22"/>
          <w:szCs w:val="22"/>
          <w:lang w:val="nb-NO" w:bidi="ar-SA"/>
        </w:rPr>
        <w:t>:</w:t>
      </w:r>
    </w:p>
    <w:p w14:paraId="3824FB06" w14:textId="1E84194E" w:rsidR="008C3F06" w:rsidRPr="00EF2A2C" w:rsidRDefault="008C3F06" w:rsidP="008C3F06">
      <w:pPr>
        <w:rPr>
          <w:rFonts w:asciiTheme="majorHAnsi" w:hAnsiTheme="majorHAnsi" w:cstheme="majorHAnsi"/>
          <w:b/>
          <w:sz w:val="22"/>
          <w:szCs w:val="22"/>
          <w:lang w:val="nb-NO" w:bidi="ar-SA"/>
        </w:rPr>
      </w:pPr>
      <w:r w:rsidRPr="00EF2A2C">
        <w:rPr>
          <w:rFonts w:asciiTheme="majorHAnsi" w:hAnsiTheme="majorHAnsi" w:cstheme="majorHAnsi"/>
          <w:b/>
          <w:bCs/>
          <w:sz w:val="22"/>
          <w:szCs w:val="22"/>
          <w:lang w:val="nb-NO" w:bidi="ar-SA"/>
        </w:rPr>
        <w:t xml:space="preserve">Evidensbaserte undervisningsstrategier som fremmer inkludering </w:t>
      </w:r>
    </w:p>
    <w:p w14:paraId="7DBEEA38" w14:textId="77777777" w:rsidR="008C3F06" w:rsidRPr="00EF2A2C" w:rsidRDefault="008C3F06" w:rsidP="008C3F06">
      <w:pPr>
        <w:numPr>
          <w:ilvl w:val="0"/>
          <w:numId w:val="40"/>
        </w:numPr>
        <w:rPr>
          <w:rFonts w:asciiTheme="majorHAnsi" w:hAnsiTheme="majorHAnsi" w:cstheme="majorHAnsi"/>
          <w:b/>
          <w:sz w:val="22"/>
          <w:szCs w:val="22"/>
          <w:lang w:val="nb-NO" w:bidi="ar-SA"/>
        </w:rPr>
      </w:pPr>
      <w:r w:rsidRPr="00EF2A2C">
        <w:rPr>
          <w:rFonts w:asciiTheme="majorHAnsi" w:hAnsiTheme="majorHAnsi" w:cstheme="majorHAnsi"/>
          <w:b/>
          <w:bCs/>
          <w:sz w:val="22"/>
          <w:szCs w:val="22"/>
          <w:lang w:val="nb-NO" w:bidi="ar-SA"/>
        </w:rPr>
        <w:t>Samarbeidende grupper: «Lær elevene til å lære av hverandre»</w:t>
      </w:r>
    </w:p>
    <w:p w14:paraId="202C6CC4" w14:textId="77777777" w:rsidR="008C3F06" w:rsidRPr="00EF2A2C" w:rsidRDefault="008C3F06" w:rsidP="008C3F06">
      <w:pPr>
        <w:numPr>
          <w:ilvl w:val="0"/>
          <w:numId w:val="40"/>
        </w:numPr>
        <w:rPr>
          <w:rFonts w:asciiTheme="majorHAnsi" w:hAnsiTheme="majorHAnsi" w:cstheme="majorHAnsi"/>
          <w:b/>
          <w:sz w:val="22"/>
          <w:szCs w:val="22"/>
          <w:lang w:val="nb-NO" w:bidi="ar-SA"/>
        </w:rPr>
      </w:pPr>
      <w:r w:rsidRPr="00EF2A2C">
        <w:rPr>
          <w:rFonts w:asciiTheme="majorHAnsi" w:hAnsiTheme="majorHAnsi" w:cstheme="majorHAnsi"/>
          <w:b/>
          <w:bCs/>
          <w:sz w:val="22"/>
          <w:szCs w:val="22"/>
          <w:lang w:val="nb-NO" w:bidi="ar-SA"/>
        </w:rPr>
        <w:t xml:space="preserve">Elevveiledning – «peer </w:t>
      </w:r>
      <w:proofErr w:type="spellStart"/>
      <w:r w:rsidRPr="00EF2A2C">
        <w:rPr>
          <w:rFonts w:asciiTheme="majorHAnsi" w:hAnsiTheme="majorHAnsi" w:cstheme="majorHAnsi"/>
          <w:b/>
          <w:bCs/>
          <w:sz w:val="22"/>
          <w:szCs w:val="22"/>
          <w:lang w:val="nb-NO" w:bidi="ar-SA"/>
        </w:rPr>
        <w:t>tutoring</w:t>
      </w:r>
      <w:proofErr w:type="spellEnd"/>
      <w:r w:rsidRPr="00EF2A2C">
        <w:rPr>
          <w:rFonts w:asciiTheme="majorHAnsi" w:hAnsiTheme="majorHAnsi" w:cstheme="majorHAnsi"/>
          <w:b/>
          <w:bCs/>
          <w:sz w:val="22"/>
          <w:szCs w:val="22"/>
          <w:lang w:val="nb-NO" w:bidi="ar-SA"/>
        </w:rPr>
        <w:t>»: «Lær elevene hvordan en elev kan veileder en annen elev»</w:t>
      </w:r>
    </w:p>
    <w:p w14:paraId="07571497" w14:textId="77777777" w:rsidR="008C3F06" w:rsidRPr="00EF2A2C" w:rsidRDefault="008C3F06" w:rsidP="008C3F06">
      <w:pPr>
        <w:numPr>
          <w:ilvl w:val="0"/>
          <w:numId w:val="40"/>
        </w:numPr>
        <w:rPr>
          <w:rFonts w:asciiTheme="majorHAnsi" w:hAnsiTheme="majorHAnsi" w:cstheme="majorHAnsi"/>
          <w:b/>
          <w:sz w:val="22"/>
          <w:szCs w:val="22"/>
          <w:lang w:val="nb-NO" w:bidi="ar-SA"/>
        </w:rPr>
      </w:pPr>
      <w:r w:rsidRPr="00EF2A2C">
        <w:rPr>
          <w:rFonts w:asciiTheme="majorHAnsi" w:hAnsiTheme="majorHAnsi" w:cstheme="majorHAnsi"/>
          <w:b/>
          <w:bCs/>
          <w:sz w:val="22"/>
          <w:szCs w:val="22"/>
          <w:lang w:val="nb-NO" w:bidi="ar-SA"/>
        </w:rPr>
        <w:t>Fokus på atferd: «Fokusere på og belønne det som er bra». «Fokuser på hva som skjedde før og etter at eleven gjorde noe problematisk»</w:t>
      </w:r>
    </w:p>
    <w:p w14:paraId="32BD9E8D" w14:textId="77777777" w:rsidR="008C3F06" w:rsidRPr="00EF2A2C" w:rsidRDefault="008C3F06" w:rsidP="008C3F06">
      <w:pPr>
        <w:numPr>
          <w:ilvl w:val="0"/>
          <w:numId w:val="40"/>
        </w:numPr>
        <w:rPr>
          <w:rFonts w:asciiTheme="majorHAnsi" w:hAnsiTheme="majorHAnsi" w:cstheme="majorHAnsi"/>
          <w:b/>
          <w:sz w:val="22"/>
          <w:szCs w:val="22"/>
          <w:lang w:val="nb-NO" w:bidi="ar-SA"/>
        </w:rPr>
      </w:pPr>
      <w:r w:rsidRPr="00EF2A2C">
        <w:rPr>
          <w:rFonts w:asciiTheme="majorHAnsi" w:hAnsiTheme="majorHAnsi" w:cstheme="majorHAnsi"/>
          <w:b/>
          <w:sz w:val="22"/>
          <w:szCs w:val="22"/>
          <w:lang w:val="nb-NO" w:bidi="ar-SA"/>
        </w:rPr>
        <w:t>Formativ vurdering og tilbakemeldinger (VFL): «Gi eleven tilbakemelding med tanke på forbedring»</w:t>
      </w:r>
    </w:p>
    <w:p w14:paraId="37673D8A" w14:textId="22496671" w:rsidR="008C3F06" w:rsidRPr="00EF2A2C" w:rsidRDefault="008C3F06" w:rsidP="008C3F06">
      <w:pPr>
        <w:numPr>
          <w:ilvl w:val="0"/>
          <w:numId w:val="40"/>
        </w:numPr>
        <w:rPr>
          <w:rFonts w:asciiTheme="majorHAnsi" w:hAnsiTheme="majorHAnsi" w:cstheme="majorHAnsi"/>
          <w:b/>
          <w:sz w:val="22"/>
          <w:szCs w:val="22"/>
          <w:lang w:val="nb-NO" w:bidi="ar-SA"/>
        </w:rPr>
      </w:pPr>
      <w:r w:rsidRPr="00EF2A2C">
        <w:rPr>
          <w:rFonts w:asciiTheme="majorHAnsi" w:hAnsiTheme="majorHAnsi" w:cstheme="majorHAnsi"/>
          <w:b/>
          <w:bCs/>
          <w:sz w:val="22"/>
          <w:szCs w:val="22"/>
          <w:lang w:val="nb-NO" w:bidi="ar-SA"/>
        </w:rPr>
        <w:t>Klasseromsklima: «Skap et positivt, motiverende klasseromsklima»</w:t>
      </w:r>
    </w:p>
    <w:p w14:paraId="74EBC02F" w14:textId="1338C1B0" w:rsidR="00EF2A2C" w:rsidRDefault="00EF2A2C" w:rsidP="00EF2A2C">
      <w:pPr>
        <w:rPr>
          <w:rFonts w:asciiTheme="majorHAnsi" w:hAnsiTheme="majorHAnsi" w:cstheme="majorHAnsi"/>
          <w:b/>
          <w:bCs/>
          <w:sz w:val="22"/>
          <w:szCs w:val="22"/>
          <w:lang w:val="nb-NO" w:bidi="ar-SA"/>
        </w:rPr>
      </w:pPr>
    </w:p>
    <w:p w14:paraId="036B4519" w14:textId="43232CC4" w:rsidR="00EF2A2C" w:rsidRDefault="00EF2A2C" w:rsidP="00EF2A2C">
      <w:pPr>
        <w:rPr>
          <w:rFonts w:asciiTheme="majorHAnsi" w:hAnsiTheme="majorHAnsi" w:cstheme="majorHAnsi"/>
          <w:b/>
          <w:bCs/>
          <w:sz w:val="22"/>
          <w:szCs w:val="22"/>
          <w:lang w:val="nb-NO" w:bidi="ar-SA"/>
        </w:rPr>
      </w:pPr>
      <w:r>
        <w:rPr>
          <w:rFonts w:asciiTheme="majorHAnsi" w:hAnsiTheme="majorHAnsi" w:cstheme="majorHAnsi"/>
          <w:b/>
          <w:bCs/>
          <w:sz w:val="22"/>
          <w:szCs w:val="22"/>
          <w:lang w:val="nb-NO" w:bidi="ar-SA"/>
        </w:rPr>
        <w:t xml:space="preserve">Vi har </w:t>
      </w:r>
      <w:r w:rsidR="004D263B">
        <w:rPr>
          <w:rFonts w:asciiTheme="majorHAnsi" w:hAnsiTheme="majorHAnsi" w:cstheme="majorHAnsi"/>
          <w:b/>
          <w:bCs/>
          <w:sz w:val="22"/>
          <w:szCs w:val="22"/>
          <w:lang w:val="nb-NO" w:bidi="ar-SA"/>
        </w:rPr>
        <w:t>spesielt</w:t>
      </w:r>
      <w:r>
        <w:rPr>
          <w:rFonts w:asciiTheme="majorHAnsi" w:hAnsiTheme="majorHAnsi" w:cstheme="majorHAnsi"/>
          <w:b/>
          <w:bCs/>
          <w:sz w:val="22"/>
          <w:szCs w:val="22"/>
          <w:lang w:val="nb-NO" w:bidi="ar-SA"/>
        </w:rPr>
        <w:t xml:space="preserve"> vektlagt </w:t>
      </w:r>
      <w:r w:rsidR="004D263B">
        <w:rPr>
          <w:rFonts w:asciiTheme="majorHAnsi" w:hAnsiTheme="majorHAnsi" w:cstheme="majorHAnsi"/>
          <w:b/>
          <w:bCs/>
          <w:sz w:val="22"/>
          <w:szCs w:val="22"/>
          <w:lang w:val="nb-NO" w:bidi="ar-SA"/>
        </w:rPr>
        <w:t xml:space="preserve">arbeid i samarbeidende grupper og hentet fra opplegger Cooperative </w:t>
      </w:r>
      <w:proofErr w:type="spellStart"/>
      <w:r w:rsidR="004D263B">
        <w:rPr>
          <w:rFonts w:asciiTheme="majorHAnsi" w:hAnsiTheme="majorHAnsi" w:cstheme="majorHAnsi"/>
          <w:b/>
          <w:bCs/>
          <w:sz w:val="22"/>
          <w:szCs w:val="22"/>
          <w:lang w:val="nb-NO" w:bidi="ar-SA"/>
        </w:rPr>
        <w:t>learning</w:t>
      </w:r>
      <w:proofErr w:type="spellEnd"/>
      <w:r w:rsidR="004D263B">
        <w:rPr>
          <w:rFonts w:asciiTheme="majorHAnsi" w:hAnsiTheme="majorHAnsi" w:cstheme="majorHAnsi"/>
          <w:b/>
          <w:bCs/>
          <w:sz w:val="22"/>
          <w:szCs w:val="22"/>
          <w:lang w:val="nb-NO" w:bidi="ar-SA"/>
        </w:rPr>
        <w:t>.</w:t>
      </w:r>
    </w:p>
    <w:p w14:paraId="3CBBFBED" w14:textId="12BC75A3" w:rsidR="00EF2A2C" w:rsidRDefault="00EF2A2C" w:rsidP="00EF2A2C">
      <w:pPr>
        <w:rPr>
          <w:rFonts w:asciiTheme="majorHAnsi" w:hAnsiTheme="majorHAnsi" w:cstheme="majorHAnsi"/>
          <w:b/>
          <w:bCs/>
          <w:sz w:val="22"/>
          <w:szCs w:val="22"/>
          <w:lang w:val="nb-NO" w:bidi="ar-SA"/>
        </w:rPr>
      </w:pPr>
    </w:p>
    <w:p w14:paraId="62F9AD14" w14:textId="1F71C151" w:rsidR="00EF2A2C" w:rsidRDefault="00EF2A2C" w:rsidP="00EF2A2C">
      <w:pPr>
        <w:rPr>
          <w:rFonts w:asciiTheme="majorHAnsi" w:hAnsiTheme="majorHAnsi" w:cstheme="majorHAnsi"/>
          <w:b/>
          <w:bCs/>
          <w:sz w:val="22"/>
          <w:szCs w:val="22"/>
          <w:lang w:val="nb-NO" w:bidi="ar-SA"/>
        </w:rPr>
      </w:pPr>
    </w:p>
    <w:p w14:paraId="6A120D3A" w14:textId="77777777" w:rsidR="00EF2A2C" w:rsidRPr="00EF2A2C" w:rsidRDefault="00EF2A2C" w:rsidP="00EF2A2C">
      <w:pPr>
        <w:rPr>
          <w:rFonts w:asciiTheme="majorHAnsi" w:hAnsiTheme="majorHAnsi" w:cstheme="majorHAnsi"/>
          <w:b/>
          <w:sz w:val="22"/>
          <w:szCs w:val="22"/>
          <w:lang w:val="nb-NO" w:bidi="ar-SA"/>
        </w:rPr>
      </w:pPr>
    </w:p>
    <w:p w14:paraId="652BB775" w14:textId="77777777" w:rsidR="00193D78" w:rsidRDefault="004E576A" w:rsidP="004E576A">
      <w:pPr>
        <w:rPr>
          <w:rFonts w:asciiTheme="majorHAnsi" w:hAnsiTheme="majorHAnsi" w:cstheme="majorHAnsi"/>
          <w:sz w:val="22"/>
          <w:szCs w:val="22"/>
          <w:lang w:val="nb-NO" w:bidi="ar-SA"/>
        </w:rPr>
      </w:pPr>
      <w:r>
        <w:rPr>
          <w:rFonts w:asciiTheme="majorHAnsi" w:hAnsiTheme="majorHAnsi" w:cstheme="majorHAnsi"/>
          <w:sz w:val="22"/>
          <w:szCs w:val="22"/>
          <w:lang w:val="nb-NO" w:bidi="ar-SA"/>
        </w:rPr>
        <w:lastRenderedPageBreak/>
        <w:t xml:space="preserve">I sin gjennomgang av bred forskning om skolekulturer fant </w:t>
      </w:r>
      <w:proofErr w:type="spellStart"/>
      <w:r w:rsidRPr="004E576A">
        <w:rPr>
          <w:rFonts w:asciiTheme="majorHAnsi" w:hAnsiTheme="majorHAnsi" w:cstheme="majorHAnsi"/>
          <w:bCs/>
          <w:sz w:val="22"/>
          <w:szCs w:val="22"/>
          <w:lang w:val="nb-NO" w:bidi="ar-SA"/>
        </w:rPr>
        <w:t>Skaalvik</w:t>
      </w:r>
      <w:proofErr w:type="spellEnd"/>
      <w:r w:rsidRPr="004E576A">
        <w:rPr>
          <w:rFonts w:asciiTheme="majorHAnsi" w:hAnsiTheme="majorHAnsi" w:cstheme="majorHAnsi"/>
          <w:bCs/>
          <w:sz w:val="22"/>
          <w:szCs w:val="22"/>
          <w:lang w:val="nb-NO" w:bidi="ar-SA"/>
        </w:rPr>
        <w:t xml:space="preserve"> &amp; </w:t>
      </w:r>
      <w:proofErr w:type="spellStart"/>
      <w:r w:rsidRPr="004E576A">
        <w:rPr>
          <w:rFonts w:asciiTheme="majorHAnsi" w:hAnsiTheme="majorHAnsi" w:cstheme="majorHAnsi"/>
          <w:bCs/>
          <w:sz w:val="22"/>
          <w:szCs w:val="22"/>
          <w:lang w:val="nb-NO" w:bidi="ar-SA"/>
        </w:rPr>
        <w:t>Federici</w:t>
      </w:r>
      <w:proofErr w:type="spellEnd"/>
      <w:r w:rsidRPr="004E576A">
        <w:rPr>
          <w:rFonts w:asciiTheme="majorHAnsi" w:hAnsiTheme="majorHAnsi" w:cstheme="majorHAnsi"/>
          <w:bCs/>
          <w:sz w:val="22"/>
          <w:szCs w:val="22"/>
          <w:lang w:val="nb-NO" w:bidi="ar-SA"/>
        </w:rPr>
        <w:t xml:space="preserve"> at det var to motpoler som skilte seg ut:</w:t>
      </w:r>
    </w:p>
    <w:tbl>
      <w:tblPr>
        <w:tblStyle w:val="Tabellrutenett"/>
        <w:tblW w:w="0" w:type="auto"/>
        <w:tblLook w:val="04A0" w:firstRow="1" w:lastRow="0" w:firstColumn="1" w:lastColumn="0" w:noHBand="0" w:noVBand="1"/>
      </w:tblPr>
      <w:tblGrid>
        <w:gridCol w:w="5040"/>
        <w:gridCol w:w="5030"/>
      </w:tblGrid>
      <w:tr w:rsidR="004E576A" w14:paraId="652BB782" w14:textId="77777777" w:rsidTr="005E36D0">
        <w:tc>
          <w:tcPr>
            <w:tcW w:w="5110" w:type="dxa"/>
            <w:shd w:val="clear" w:color="auto" w:fill="FFC000"/>
          </w:tcPr>
          <w:p w14:paraId="652BB776" w14:textId="77777777" w:rsidR="004E576A" w:rsidRPr="004E576A" w:rsidRDefault="004E576A" w:rsidP="004E576A">
            <w:pPr>
              <w:rPr>
                <w:rFonts w:asciiTheme="majorHAnsi" w:hAnsiTheme="majorHAnsi" w:cstheme="majorHAnsi"/>
                <w:b/>
                <w:sz w:val="22"/>
                <w:szCs w:val="22"/>
                <w:lang w:val="nb-NO" w:bidi="ar-SA"/>
              </w:rPr>
            </w:pPr>
            <w:r w:rsidRPr="004E576A">
              <w:rPr>
                <w:rFonts w:asciiTheme="majorHAnsi" w:hAnsiTheme="majorHAnsi" w:cstheme="majorHAnsi"/>
                <w:b/>
                <w:i/>
                <w:iCs/>
                <w:sz w:val="22"/>
                <w:szCs w:val="22"/>
                <w:lang w:val="nb-NO" w:bidi="ar-SA"/>
              </w:rPr>
              <w:t>Prestasjonsorientering:</w:t>
            </w:r>
            <w:r w:rsidRPr="004E576A">
              <w:rPr>
                <w:rFonts w:asciiTheme="majorHAnsi" w:hAnsiTheme="majorHAnsi" w:cstheme="majorHAnsi"/>
                <w:b/>
                <w:sz w:val="22"/>
                <w:szCs w:val="22"/>
                <w:lang w:val="nb-NO" w:bidi="ar-SA"/>
              </w:rPr>
              <w:t xml:space="preserve"> </w:t>
            </w:r>
          </w:p>
          <w:p w14:paraId="652BB777"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 xml:space="preserve">Legger vekt på prøver og </w:t>
            </w:r>
            <w:r w:rsidRPr="004E576A">
              <w:rPr>
                <w:rFonts w:asciiTheme="majorHAnsi" w:hAnsiTheme="majorHAnsi" w:cstheme="majorHAnsi"/>
                <w:b/>
                <w:bCs/>
                <w:sz w:val="22"/>
                <w:szCs w:val="22"/>
                <w:lang w:val="nb-NO" w:bidi="ar-SA"/>
              </w:rPr>
              <w:t xml:space="preserve">prøveresultater – hvor resultater synliggjøres </w:t>
            </w:r>
          </w:p>
          <w:p w14:paraId="652BB778"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Man s</w:t>
            </w:r>
            <w:r w:rsidRPr="004E576A">
              <w:rPr>
                <w:rFonts w:asciiTheme="majorHAnsi" w:hAnsiTheme="majorHAnsi" w:cstheme="majorHAnsi"/>
                <w:b/>
                <w:bCs/>
                <w:sz w:val="22"/>
                <w:szCs w:val="22"/>
                <w:lang w:val="nb-NO" w:bidi="ar-SA"/>
              </w:rPr>
              <w:t xml:space="preserve">ammenlikner </w:t>
            </w:r>
            <w:r w:rsidRPr="004E576A">
              <w:rPr>
                <w:rFonts w:asciiTheme="majorHAnsi" w:hAnsiTheme="majorHAnsi" w:cstheme="majorHAnsi"/>
                <w:sz w:val="22"/>
                <w:szCs w:val="22"/>
                <w:lang w:val="nb-NO" w:bidi="ar-SA"/>
              </w:rPr>
              <w:t>resultater mellom elever, lærere og skoler - Viktigst å være best</w:t>
            </w:r>
          </w:p>
          <w:p w14:paraId="652BB779"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Mindre positive forhold mellom elev og lærer - Skaper mindre motivasjon, mer angst på skolen, elevene unngår å be om hjelp</w:t>
            </w:r>
          </w:p>
          <w:p w14:paraId="652BB77A" w14:textId="77777777" w:rsidR="004E576A" w:rsidRDefault="004E576A" w:rsidP="00F714EF">
            <w:pPr>
              <w:rPr>
                <w:rFonts w:asciiTheme="majorHAnsi" w:hAnsiTheme="majorHAnsi" w:cstheme="majorHAnsi"/>
                <w:sz w:val="22"/>
                <w:szCs w:val="22"/>
                <w:lang w:val="nb-NO" w:bidi="ar-SA"/>
              </w:rPr>
            </w:pPr>
          </w:p>
        </w:tc>
        <w:tc>
          <w:tcPr>
            <w:tcW w:w="5110" w:type="dxa"/>
            <w:shd w:val="clear" w:color="auto" w:fill="92D050"/>
          </w:tcPr>
          <w:p w14:paraId="652BB77B" w14:textId="77777777" w:rsidR="004E576A" w:rsidRPr="004E576A" w:rsidRDefault="004E576A" w:rsidP="004E576A">
            <w:pPr>
              <w:rPr>
                <w:rFonts w:asciiTheme="majorHAnsi" w:hAnsiTheme="majorHAnsi" w:cstheme="majorHAnsi"/>
                <w:b/>
                <w:sz w:val="22"/>
                <w:szCs w:val="22"/>
                <w:lang w:val="nb-NO" w:bidi="ar-SA"/>
              </w:rPr>
            </w:pPr>
            <w:r w:rsidRPr="004E576A">
              <w:rPr>
                <w:rFonts w:asciiTheme="majorHAnsi" w:hAnsiTheme="majorHAnsi" w:cstheme="majorHAnsi"/>
                <w:b/>
                <w:i/>
                <w:iCs/>
                <w:sz w:val="22"/>
                <w:szCs w:val="22"/>
                <w:lang w:val="nb-NO" w:bidi="ar-SA"/>
              </w:rPr>
              <w:t>Læringsorientering:</w:t>
            </w:r>
            <w:r w:rsidRPr="004E576A">
              <w:rPr>
                <w:rFonts w:asciiTheme="majorHAnsi" w:hAnsiTheme="majorHAnsi" w:cstheme="majorHAnsi"/>
                <w:b/>
                <w:sz w:val="22"/>
                <w:szCs w:val="22"/>
                <w:lang w:val="nb-NO" w:bidi="ar-SA"/>
              </w:rPr>
              <w:t xml:space="preserve"> </w:t>
            </w:r>
          </w:p>
          <w:p w14:paraId="652BB77C"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 xml:space="preserve">Legger vekt på </w:t>
            </w:r>
            <w:r w:rsidRPr="004E576A">
              <w:rPr>
                <w:rFonts w:asciiTheme="majorHAnsi" w:hAnsiTheme="majorHAnsi" w:cstheme="majorHAnsi"/>
                <w:b/>
                <w:bCs/>
                <w:sz w:val="22"/>
                <w:szCs w:val="22"/>
                <w:lang w:val="nb-NO" w:bidi="ar-SA"/>
              </w:rPr>
              <w:t>innsats</w:t>
            </w:r>
          </w:p>
          <w:p w14:paraId="652BB77D"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b/>
                <w:bCs/>
                <w:sz w:val="22"/>
                <w:szCs w:val="22"/>
                <w:lang w:val="nb-NO" w:bidi="ar-SA"/>
              </w:rPr>
              <w:t xml:space="preserve">Fremgang for den enkelte </w:t>
            </w:r>
            <w:r w:rsidRPr="004E576A">
              <w:rPr>
                <w:rFonts w:asciiTheme="majorHAnsi" w:hAnsiTheme="majorHAnsi" w:cstheme="majorHAnsi"/>
                <w:sz w:val="22"/>
                <w:szCs w:val="22"/>
                <w:lang w:val="nb-NO" w:bidi="ar-SA"/>
              </w:rPr>
              <w:t xml:space="preserve">– aktivt vurderer fremgang og hjelper eleven til å se denne fremgangen. </w:t>
            </w:r>
          </w:p>
          <w:p w14:paraId="652BB77E"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b/>
                <w:bCs/>
                <w:sz w:val="22"/>
                <w:szCs w:val="22"/>
                <w:lang w:val="nb-NO" w:bidi="ar-SA"/>
              </w:rPr>
              <w:t>Vektlegger forståelse og mening</w:t>
            </w:r>
          </w:p>
          <w:p w14:paraId="652BB77F"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Skaper mer motivasjon</w:t>
            </w:r>
          </w:p>
          <w:p w14:paraId="652BB780"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Reduserer prestasjonspress</w:t>
            </w:r>
          </w:p>
          <w:p w14:paraId="652BB781" w14:textId="77777777" w:rsidR="004E576A" w:rsidRDefault="004E576A" w:rsidP="00F714EF">
            <w:pPr>
              <w:rPr>
                <w:rFonts w:asciiTheme="majorHAnsi" w:hAnsiTheme="majorHAnsi" w:cstheme="majorHAnsi"/>
                <w:sz w:val="22"/>
                <w:szCs w:val="22"/>
                <w:lang w:val="nb-NO" w:bidi="ar-SA"/>
              </w:rPr>
            </w:pPr>
          </w:p>
        </w:tc>
      </w:tr>
    </w:tbl>
    <w:p w14:paraId="652BB783" w14:textId="77777777" w:rsidR="006D785D" w:rsidRDefault="006D785D" w:rsidP="00F714EF">
      <w:pPr>
        <w:rPr>
          <w:rFonts w:asciiTheme="majorHAnsi" w:hAnsiTheme="majorHAnsi" w:cstheme="majorHAnsi"/>
          <w:sz w:val="22"/>
          <w:szCs w:val="22"/>
          <w:lang w:val="nb-NO" w:bidi="ar-SA"/>
        </w:rPr>
      </w:pPr>
    </w:p>
    <w:p w14:paraId="652BB784" w14:textId="77777777" w:rsidR="00A677F9" w:rsidRDefault="00A677F9" w:rsidP="00F714EF">
      <w:pPr>
        <w:rPr>
          <w:rFonts w:asciiTheme="majorHAnsi" w:hAnsiTheme="majorHAnsi" w:cstheme="majorHAnsi"/>
          <w:sz w:val="22"/>
          <w:szCs w:val="22"/>
          <w:lang w:val="nb-NO" w:bidi="ar-SA"/>
        </w:rPr>
      </w:pPr>
    </w:p>
    <w:p w14:paraId="652BB790" w14:textId="77777777" w:rsidR="004E576A" w:rsidRDefault="004E576A" w:rsidP="00F714EF">
      <w:pPr>
        <w:rPr>
          <w:rFonts w:asciiTheme="majorHAnsi" w:hAnsiTheme="majorHAnsi" w:cstheme="majorHAnsi"/>
          <w:sz w:val="22"/>
          <w:szCs w:val="22"/>
          <w:lang w:val="nb-NO" w:bidi="ar-SA"/>
        </w:rPr>
      </w:pPr>
      <w:r>
        <w:rPr>
          <w:rFonts w:asciiTheme="majorHAnsi" w:hAnsiTheme="majorHAnsi" w:cstheme="majorHAnsi"/>
          <w:sz w:val="22"/>
          <w:szCs w:val="22"/>
          <w:lang w:val="nb-NO" w:bidi="ar-SA"/>
        </w:rPr>
        <w:t xml:space="preserve">Organisasjonsforsker Christina Nerstad fant følgende i en bred gjennomgang av arbeidskulturens betydning for </w:t>
      </w:r>
      <w:r w:rsidR="005E36D0">
        <w:rPr>
          <w:rFonts w:asciiTheme="majorHAnsi" w:hAnsiTheme="majorHAnsi" w:cstheme="majorHAnsi"/>
          <w:sz w:val="22"/>
          <w:szCs w:val="22"/>
          <w:lang w:val="nb-NO" w:bidi="ar-SA"/>
        </w:rPr>
        <w:t>arbeidsglede, jobbengasjement og arbeidsprestasjoner:</w:t>
      </w:r>
    </w:p>
    <w:tbl>
      <w:tblPr>
        <w:tblStyle w:val="Tabellrutenett"/>
        <w:tblW w:w="0" w:type="auto"/>
        <w:tblLook w:val="04A0" w:firstRow="1" w:lastRow="0" w:firstColumn="1" w:lastColumn="0" w:noHBand="0" w:noVBand="1"/>
      </w:tblPr>
      <w:tblGrid>
        <w:gridCol w:w="5026"/>
        <w:gridCol w:w="5044"/>
      </w:tblGrid>
      <w:tr w:rsidR="004E576A" w:rsidRPr="00CD45D3" w14:paraId="652BB7A1" w14:textId="77777777" w:rsidTr="005E36D0">
        <w:tc>
          <w:tcPr>
            <w:tcW w:w="5110" w:type="dxa"/>
            <w:shd w:val="clear" w:color="auto" w:fill="FFC000"/>
          </w:tcPr>
          <w:p w14:paraId="652BB791" w14:textId="77777777" w:rsidR="005E36D0" w:rsidRP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Prestasjonsklima: </w:t>
            </w:r>
          </w:p>
          <w:p w14:paraId="652BB792" w14:textId="77777777" w:rsid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Suksess defineres på grunnlag av sammenligning med andre. </w:t>
            </w:r>
          </w:p>
          <w:p w14:paraId="652BB793" w14:textId="77777777" w:rsid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Å demonstrere overlegenhet i form av evner står sentralt. </w:t>
            </w:r>
          </w:p>
          <w:p w14:paraId="652BB794" w14:textId="77777777" w:rsid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Prestasjonsklima motiverer til rivalisering og interne konkurranser. </w:t>
            </w:r>
          </w:p>
          <w:p w14:paraId="652BB795" w14:textId="77777777" w:rsid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De beste og mest talentfulle står i fokus og fremheves stadig. </w:t>
            </w:r>
          </w:p>
          <w:p w14:paraId="652BB796" w14:textId="77777777" w:rsidR="005E36D0" w:rsidRP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Det er viktig hele tiden å prestere best. Det er det som fører til belønning og anerkjennelse internt i organisasjonen</w:t>
            </w:r>
          </w:p>
          <w:p w14:paraId="652BB797" w14:textId="77777777" w:rsidR="004E576A" w:rsidRDefault="004E576A" w:rsidP="00B91243">
            <w:pPr>
              <w:rPr>
                <w:rFonts w:asciiTheme="majorHAnsi" w:hAnsiTheme="majorHAnsi" w:cstheme="majorHAnsi"/>
                <w:sz w:val="22"/>
                <w:szCs w:val="22"/>
                <w:lang w:val="nb-NO" w:bidi="ar-SA"/>
              </w:rPr>
            </w:pPr>
          </w:p>
        </w:tc>
        <w:tc>
          <w:tcPr>
            <w:tcW w:w="5110" w:type="dxa"/>
            <w:shd w:val="clear" w:color="auto" w:fill="92D050"/>
          </w:tcPr>
          <w:p w14:paraId="652BB798" w14:textId="77777777" w:rsidR="005E36D0" w:rsidRP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Mestringsklima: </w:t>
            </w:r>
          </w:p>
          <w:p w14:paraId="652BB799" w14:textId="77777777" w:rsid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Suksess kjennetegnes ved </w:t>
            </w:r>
          </w:p>
          <w:p w14:paraId="652BB79A" w14:textId="77777777" w:rsidR="005E36D0" w:rsidRDefault="005E36D0" w:rsidP="00017E45">
            <w:pPr>
              <w:pStyle w:val="Listeavsnitt"/>
              <w:numPr>
                <w:ilvl w:val="0"/>
                <w:numId w:val="41"/>
              </w:numPr>
              <w:rPr>
                <w:rFonts w:asciiTheme="majorHAnsi" w:hAnsiTheme="majorHAnsi" w:cstheme="majorHAnsi"/>
                <w:b/>
                <w:i/>
                <w:iCs/>
                <w:sz w:val="22"/>
                <w:szCs w:val="22"/>
                <w:lang w:val="nb-NO" w:bidi="ar-SA"/>
              </w:rPr>
            </w:pPr>
            <w:r>
              <w:rPr>
                <w:rFonts w:asciiTheme="majorHAnsi" w:hAnsiTheme="majorHAnsi" w:cstheme="majorHAnsi"/>
                <w:b/>
                <w:i/>
                <w:iCs/>
                <w:sz w:val="22"/>
                <w:szCs w:val="22"/>
                <w:lang w:val="nb-NO" w:bidi="ar-SA"/>
              </w:rPr>
              <w:t>stor innsats</w:t>
            </w:r>
          </w:p>
          <w:p w14:paraId="652BB79B" w14:textId="77777777" w:rsidR="005E36D0" w:rsidRDefault="005E36D0" w:rsidP="00017E45">
            <w:pPr>
              <w:pStyle w:val="Listeavsnitt"/>
              <w:numPr>
                <w:ilvl w:val="0"/>
                <w:numId w:val="41"/>
              </w:numPr>
              <w:rPr>
                <w:rFonts w:asciiTheme="majorHAnsi" w:hAnsiTheme="majorHAnsi" w:cstheme="majorHAnsi"/>
                <w:b/>
                <w:i/>
                <w:iCs/>
                <w:sz w:val="22"/>
                <w:szCs w:val="22"/>
                <w:lang w:val="nb-NO" w:bidi="ar-SA"/>
              </w:rPr>
            </w:pPr>
            <w:r>
              <w:rPr>
                <w:rFonts w:asciiTheme="majorHAnsi" w:hAnsiTheme="majorHAnsi" w:cstheme="majorHAnsi"/>
                <w:b/>
                <w:i/>
                <w:iCs/>
                <w:sz w:val="22"/>
                <w:szCs w:val="22"/>
                <w:lang w:val="nb-NO" w:bidi="ar-SA"/>
              </w:rPr>
              <w:t>selvutvikling</w:t>
            </w:r>
          </w:p>
          <w:p w14:paraId="652BB79C" w14:textId="77777777" w:rsidR="005E36D0" w:rsidRDefault="005E36D0" w:rsidP="00017E45">
            <w:pPr>
              <w:pStyle w:val="Listeavsnitt"/>
              <w:numPr>
                <w:ilvl w:val="0"/>
                <w:numId w:val="41"/>
              </w:numPr>
              <w:rPr>
                <w:rFonts w:asciiTheme="majorHAnsi" w:hAnsiTheme="majorHAnsi" w:cstheme="majorHAnsi"/>
                <w:b/>
                <w:i/>
                <w:iCs/>
                <w:sz w:val="22"/>
                <w:szCs w:val="22"/>
                <w:lang w:val="nb-NO" w:bidi="ar-SA"/>
              </w:rPr>
            </w:pPr>
            <w:r>
              <w:rPr>
                <w:rFonts w:asciiTheme="majorHAnsi" w:hAnsiTheme="majorHAnsi" w:cstheme="majorHAnsi"/>
                <w:b/>
                <w:i/>
                <w:iCs/>
                <w:sz w:val="22"/>
                <w:szCs w:val="22"/>
                <w:lang w:val="nb-NO" w:bidi="ar-SA"/>
              </w:rPr>
              <w:t>læring</w:t>
            </w:r>
          </w:p>
          <w:p w14:paraId="652BB79D" w14:textId="77777777" w:rsidR="005E36D0" w:rsidRDefault="005E36D0" w:rsidP="00017E45">
            <w:pPr>
              <w:pStyle w:val="Listeavsnitt"/>
              <w:numPr>
                <w:ilvl w:val="0"/>
                <w:numId w:val="41"/>
              </w:numPr>
              <w:rPr>
                <w:rFonts w:asciiTheme="majorHAnsi" w:hAnsiTheme="majorHAnsi" w:cstheme="majorHAnsi"/>
                <w:b/>
                <w:i/>
                <w:iCs/>
                <w:sz w:val="22"/>
                <w:szCs w:val="22"/>
                <w:lang w:val="nb-NO" w:bidi="ar-SA"/>
              </w:rPr>
            </w:pPr>
            <w:r>
              <w:rPr>
                <w:rFonts w:asciiTheme="majorHAnsi" w:hAnsiTheme="majorHAnsi" w:cstheme="majorHAnsi"/>
                <w:b/>
                <w:i/>
                <w:iCs/>
                <w:sz w:val="22"/>
                <w:szCs w:val="22"/>
                <w:lang w:val="nb-NO" w:bidi="ar-SA"/>
              </w:rPr>
              <w:t>oppgavemestring</w:t>
            </w:r>
          </w:p>
          <w:p w14:paraId="652BB79E" w14:textId="77777777" w:rsidR="005E36D0" w:rsidRDefault="005E36D0" w:rsidP="00017E45">
            <w:pPr>
              <w:pStyle w:val="Listeavsnitt"/>
              <w:numPr>
                <w:ilvl w:val="0"/>
                <w:numId w:val="41"/>
              </w:num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 xml:space="preserve">samarbeid. </w:t>
            </w:r>
          </w:p>
          <w:p w14:paraId="652BB79F" w14:textId="77777777" w:rsidR="005E36D0" w:rsidRPr="005E36D0" w:rsidRDefault="005E36D0" w:rsidP="005E36D0">
            <w:pPr>
              <w:rPr>
                <w:rFonts w:asciiTheme="majorHAnsi" w:hAnsiTheme="majorHAnsi" w:cstheme="majorHAnsi"/>
                <w:b/>
                <w:i/>
                <w:iCs/>
                <w:sz w:val="22"/>
                <w:szCs w:val="22"/>
                <w:lang w:val="nb-NO" w:bidi="ar-SA"/>
              </w:rPr>
            </w:pPr>
            <w:r w:rsidRPr="005E36D0">
              <w:rPr>
                <w:rFonts w:asciiTheme="majorHAnsi" w:hAnsiTheme="majorHAnsi" w:cstheme="majorHAnsi"/>
                <w:b/>
                <w:i/>
                <w:iCs/>
                <w:sz w:val="22"/>
                <w:szCs w:val="22"/>
                <w:lang w:val="nb-NO" w:bidi="ar-SA"/>
              </w:rPr>
              <w:t>Det er fokus på å gi alle ansatte muligheten til å utvikle sitt potensial, uten konstant sammenligning med kolleger.</w:t>
            </w:r>
          </w:p>
          <w:p w14:paraId="652BB7A0" w14:textId="77777777" w:rsidR="004E576A" w:rsidRDefault="004E576A" w:rsidP="00B91243">
            <w:pPr>
              <w:rPr>
                <w:rFonts w:asciiTheme="majorHAnsi" w:hAnsiTheme="majorHAnsi" w:cstheme="majorHAnsi"/>
                <w:sz w:val="22"/>
                <w:szCs w:val="22"/>
                <w:lang w:val="nb-NO" w:bidi="ar-SA"/>
              </w:rPr>
            </w:pPr>
          </w:p>
        </w:tc>
      </w:tr>
    </w:tbl>
    <w:p w14:paraId="4050B488" w14:textId="77777777" w:rsidR="004D263B" w:rsidRDefault="004D263B" w:rsidP="00F714EF">
      <w:pPr>
        <w:rPr>
          <w:rFonts w:asciiTheme="majorHAnsi" w:hAnsiTheme="majorHAnsi" w:cstheme="majorHAnsi"/>
          <w:sz w:val="22"/>
          <w:szCs w:val="22"/>
          <w:lang w:val="nb-NO" w:bidi="ar-SA"/>
        </w:rPr>
      </w:pPr>
    </w:p>
    <w:p w14:paraId="4296E34E" w14:textId="77777777" w:rsidR="004D263B" w:rsidRDefault="004D263B" w:rsidP="00F714EF">
      <w:pPr>
        <w:rPr>
          <w:rFonts w:asciiTheme="majorHAnsi" w:hAnsiTheme="majorHAnsi" w:cstheme="majorHAnsi"/>
          <w:sz w:val="22"/>
          <w:szCs w:val="22"/>
          <w:lang w:val="nb-NO" w:bidi="ar-SA"/>
        </w:rPr>
      </w:pPr>
    </w:p>
    <w:p w14:paraId="652BB7A2" w14:textId="732A8E02" w:rsidR="00F714EF" w:rsidRPr="00F714EF" w:rsidRDefault="00B315A2" w:rsidP="00F714EF">
      <w:pPr>
        <w:rPr>
          <w:rFonts w:asciiTheme="majorHAnsi" w:hAnsiTheme="majorHAnsi" w:cstheme="majorHAnsi"/>
          <w:sz w:val="22"/>
          <w:szCs w:val="22"/>
          <w:lang w:val="nb-NO" w:bidi="ar-SA"/>
        </w:rPr>
      </w:pPr>
      <w:r>
        <w:rPr>
          <w:rFonts w:asciiTheme="majorHAnsi" w:hAnsiTheme="majorHAnsi" w:cstheme="majorHAnsi"/>
          <w:sz w:val="22"/>
          <w:szCs w:val="22"/>
          <w:lang w:val="nb-NO" w:bidi="ar-SA"/>
        </w:rPr>
        <w:lastRenderedPageBreak/>
        <w:t>D</w:t>
      </w:r>
      <w:r w:rsidR="00F714EF">
        <w:rPr>
          <w:rFonts w:asciiTheme="majorHAnsi" w:hAnsiTheme="majorHAnsi" w:cstheme="majorHAnsi"/>
          <w:sz w:val="22"/>
          <w:szCs w:val="22"/>
          <w:lang w:val="nb-NO" w:bidi="ar-SA"/>
        </w:rPr>
        <w:t>e 10 viktigste tiltakene for god folkehelse (</w:t>
      </w:r>
      <w:r w:rsidR="00F714EF" w:rsidRPr="00F714EF">
        <w:rPr>
          <w:rFonts w:asciiTheme="majorHAnsi" w:hAnsiTheme="majorHAnsi" w:cstheme="majorHAnsi"/>
          <w:sz w:val="22"/>
          <w:szCs w:val="22"/>
          <w:lang w:val="nb-NO" w:bidi="ar-SA"/>
        </w:rPr>
        <w:t xml:space="preserve">”Bedre føre var. Psykisk helse: Helsefremmende og forebyggende tiltak og </w:t>
      </w:r>
      <w:r w:rsidR="00F714EF">
        <w:rPr>
          <w:rFonts w:asciiTheme="majorHAnsi" w:hAnsiTheme="majorHAnsi" w:cstheme="majorHAnsi"/>
          <w:sz w:val="22"/>
          <w:szCs w:val="22"/>
          <w:lang w:val="nb-NO" w:bidi="ar-SA"/>
        </w:rPr>
        <w:t>anbefalinger”)</w:t>
      </w:r>
      <w:r w:rsidR="00F714EF" w:rsidRPr="00F714EF">
        <w:rPr>
          <w:rFonts w:asciiTheme="majorHAnsi" w:hAnsiTheme="majorHAnsi" w:cstheme="majorHAnsi"/>
          <w:sz w:val="22"/>
          <w:szCs w:val="22"/>
          <w:lang w:val="nb-NO" w:bidi="ar-SA"/>
        </w:rPr>
        <w:t>:</w:t>
      </w:r>
    </w:p>
    <w:p w14:paraId="652BB7A3"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Høy sysselsetting </w:t>
      </w:r>
    </w:p>
    <w:p w14:paraId="652BB7A4" w14:textId="77777777" w:rsidR="00F714EF" w:rsidRP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b/>
          <w:bCs/>
          <w:sz w:val="22"/>
          <w:szCs w:val="22"/>
          <w:lang w:val="nb-NO" w:bidi="ar-SA"/>
        </w:rPr>
        <w:t xml:space="preserve">Helsefremmende skoler kjennetegnet ved et miljø hvor elevene ikke blir mobbet, hvor de er del av et fellesskap med jevnaldrende og hvor de opplever å mestre skolearbeidet </w:t>
      </w:r>
    </w:p>
    <w:p w14:paraId="652BB7A5"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Høykvalitetsbarnehager </w:t>
      </w:r>
    </w:p>
    <w:p w14:paraId="652BB7A6"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Forebyggende tiltak på eldresentre, som utformes for å motvirke ensomhet, fysisk inaktivitet og depresjon </w:t>
      </w:r>
    </w:p>
    <w:p w14:paraId="652BB7A7"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Hjemmebesøk til førskolebarn for å avdekke mishandling og omsorgssvikt </w:t>
      </w:r>
    </w:p>
    <w:p w14:paraId="652BB7A8"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Styrking av foreldreferdigheter </w:t>
      </w:r>
    </w:p>
    <w:p w14:paraId="652BB7A9"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Pr>
          <w:rFonts w:asciiTheme="majorHAnsi" w:hAnsiTheme="majorHAnsi" w:cstheme="majorHAnsi"/>
          <w:sz w:val="22"/>
          <w:szCs w:val="22"/>
          <w:lang w:val="nb-NO" w:bidi="ar-SA"/>
        </w:rPr>
        <w:t>Arbeid med bistand</w:t>
      </w:r>
    </w:p>
    <w:p w14:paraId="652BB7AA"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Grupper, kurs og programmer til mestring av angst og depresjon </w:t>
      </w:r>
    </w:p>
    <w:p w14:paraId="652BB7AB"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Programmer for forebygging av søvnproblemer </w:t>
      </w:r>
    </w:p>
    <w:p w14:paraId="652BB7AC" w14:textId="77777777" w:rsidR="00F714EF" w:rsidRDefault="00F714EF" w:rsidP="00017E45">
      <w:pPr>
        <w:pStyle w:val="Listeavsnitt"/>
        <w:numPr>
          <w:ilvl w:val="0"/>
          <w:numId w:val="26"/>
        </w:num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 xml:space="preserve">Sterk evalueringsforskning </w:t>
      </w:r>
    </w:p>
    <w:p w14:paraId="652BB7AD" w14:textId="77777777" w:rsidR="00F714EF" w:rsidRDefault="00F714EF" w:rsidP="00F714EF">
      <w:pPr>
        <w:rPr>
          <w:rFonts w:asciiTheme="majorHAnsi" w:hAnsiTheme="majorHAnsi" w:cstheme="majorHAnsi"/>
          <w:sz w:val="22"/>
          <w:szCs w:val="22"/>
          <w:lang w:val="nb-NO" w:bidi="ar-SA"/>
        </w:rPr>
      </w:pPr>
    </w:p>
    <w:p w14:paraId="652BB7AE" w14:textId="77777777" w:rsidR="00F714EF" w:rsidRDefault="00F714EF" w:rsidP="00F714EF">
      <w:p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Flere undersøkelser viser at det å oppleve skolemiljøet som belastende eller stressende henger sammen med tegn på psykiske helseproblemer og selvopplevde helseplager.</w:t>
      </w:r>
    </w:p>
    <w:p w14:paraId="652BB7AF" w14:textId="77777777" w:rsidR="00F714EF" w:rsidRPr="00F714EF" w:rsidRDefault="00F714EF" w:rsidP="00F714EF">
      <w:p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Følelse av støtte fra foreldre, lærere og medelever er derimot forbundet med høyere grad av tilfredshet med livet.</w:t>
      </w:r>
    </w:p>
    <w:p w14:paraId="652BB7B0" w14:textId="77777777" w:rsidR="00F714EF" w:rsidRPr="00F714EF" w:rsidRDefault="00F714EF" w:rsidP="00F714EF">
      <w:p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I tillegg til faktorer som har med familie og oppvekstmiljø å gjøre, er mobbing og manglende mestring i skolen blant de mest alvorlige risikofaktorene for</w:t>
      </w:r>
      <w:r w:rsidR="00B62F05">
        <w:rPr>
          <w:rFonts w:asciiTheme="majorHAnsi" w:hAnsiTheme="majorHAnsi" w:cstheme="majorHAnsi"/>
          <w:sz w:val="22"/>
          <w:szCs w:val="22"/>
          <w:lang w:val="nb-NO" w:bidi="ar-SA"/>
        </w:rPr>
        <w:t xml:space="preserve"> u</w:t>
      </w:r>
      <w:r w:rsidRPr="00F714EF">
        <w:rPr>
          <w:rFonts w:asciiTheme="majorHAnsi" w:hAnsiTheme="majorHAnsi" w:cstheme="majorHAnsi"/>
          <w:sz w:val="22"/>
          <w:szCs w:val="22"/>
          <w:lang w:val="nb-NO" w:bidi="ar-SA"/>
        </w:rPr>
        <w:t xml:space="preserve">ngdoms psykiske helse. </w:t>
      </w:r>
    </w:p>
    <w:p w14:paraId="652BB7B1" w14:textId="77777777" w:rsidR="00F714EF" w:rsidRPr="00F714EF" w:rsidRDefault="00F714EF" w:rsidP="00F714EF">
      <w:pPr>
        <w:rPr>
          <w:rFonts w:asciiTheme="majorHAnsi" w:hAnsiTheme="majorHAnsi" w:cstheme="majorHAnsi"/>
          <w:sz w:val="22"/>
          <w:szCs w:val="22"/>
          <w:lang w:val="nb-NO" w:bidi="ar-SA"/>
        </w:rPr>
      </w:pPr>
      <w:r w:rsidRPr="00F714EF">
        <w:rPr>
          <w:rFonts w:asciiTheme="majorHAnsi" w:hAnsiTheme="majorHAnsi" w:cstheme="majorHAnsi"/>
          <w:sz w:val="22"/>
          <w:szCs w:val="22"/>
          <w:lang w:val="nb-NO" w:bidi="ar-SA"/>
        </w:rPr>
        <w:t>Flere undersøkelser viser at det å oppleve skolemiljøet som belastende eller stressende henger sammen med tegn på psykiske helseproblemer og selvopplevde helseplager.</w:t>
      </w:r>
    </w:p>
    <w:p w14:paraId="652BB7B2" w14:textId="77777777" w:rsidR="00B62F05" w:rsidRDefault="00F714EF" w:rsidP="00B62F05">
      <w:pPr>
        <w:rPr>
          <w:rFonts w:asciiTheme="majorHAnsi" w:hAnsiTheme="majorHAnsi" w:cstheme="majorHAnsi"/>
          <w:b/>
          <w:bCs/>
          <w:i/>
          <w:iCs/>
          <w:sz w:val="22"/>
          <w:szCs w:val="22"/>
          <w:lang w:val="nb-NO" w:bidi="ar-SA"/>
        </w:rPr>
      </w:pPr>
      <w:r w:rsidRPr="00F714EF">
        <w:rPr>
          <w:rFonts w:asciiTheme="majorHAnsi" w:hAnsiTheme="majorHAnsi" w:cstheme="majorHAnsi"/>
          <w:sz w:val="22"/>
          <w:szCs w:val="22"/>
          <w:lang w:val="nb-NO" w:bidi="ar-SA"/>
        </w:rPr>
        <w:t>Følelse av støtte fra foreldre, lærere og medelever er derimot forbundet med høyere grad av tilfredshet med livet.</w:t>
      </w:r>
      <w:r w:rsidR="00B62F05">
        <w:rPr>
          <w:rFonts w:asciiTheme="majorHAnsi" w:hAnsiTheme="majorHAnsi" w:cstheme="majorHAnsi"/>
          <w:sz w:val="22"/>
          <w:szCs w:val="22"/>
          <w:lang w:val="nb-NO" w:bidi="ar-SA"/>
        </w:rPr>
        <w:t xml:space="preserve"> (</w:t>
      </w:r>
      <w:r w:rsidR="00B62F05" w:rsidRPr="00F714EF">
        <w:rPr>
          <w:rFonts w:asciiTheme="majorHAnsi" w:hAnsiTheme="majorHAnsi" w:cstheme="majorHAnsi"/>
          <w:b/>
          <w:bCs/>
          <w:i/>
          <w:iCs/>
          <w:sz w:val="22"/>
          <w:szCs w:val="22"/>
          <w:lang w:val="nb-NO" w:bidi="ar-SA"/>
        </w:rPr>
        <w:t xml:space="preserve">St. </w:t>
      </w:r>
      <w:r w:rsidR="00B62F05">
        <w:rPr>
          <w:rFonts w:asciiTheme="majorHAnsi" w:hAnsiTheme="majorHAnsi" w:cstheme="majorHAnsi"/>
          <w:b/>
          <w:bCs/>
          <w:i/>
          <w:iCs/>
          <w:sz w:val="22"/>
          <w:szCs w:val="22"/>
          <w:lang w:val="nb-NO" w:bidi="ar-SA"/>
        </w:rPr>
        <w:t>Meld .</w:t>
      </w:r>
      <w:r w:rsidR="00B62F05" w:rsidRPr="00F714EF">
        <w:rPr>
          <w:rFonts w:asciiTheme="majorHAnsi" w:hAnsiTheme="majorHAnsi" w:cstheme="majorHAnsi"/>
          <w:b/>
          <w:bCs/>
          <w:i/>
          <w:iCs/>
          <w:sz w:val="22"/>
          <w:szCs w:val="22"/>
          <w:lang w:val="nb-NO" w:bidi="ar-SA"/>
        </w:rPr>
        <w:t>26 (2014–2015); Fremtidens primærhelsetjeneste – nærhet og helhet</w:t>
      </w:r>
      <w:r w:rsidR="00B62F05">
        <w:rPr>
          <w:rFonts w:asciiTheme="majorHAnsi" w:hAnsiTheme="majorHAnsi" w:cstheme="majorHAnsi"/>
          <w:b/>
          <w:bCs/>
          <w:i/>
          <w:iCs/>
          <w:sz w:val="22"/>
          <w:szCs w:val="22"/>
          <w:lang w:val="nb-NO" w:bidi="ar-SA"/>
        </w:rPr>
        <w:t>)</w:t>
      </w:r>
    </w:p>
    <w:p w14:paraId="652BB7B3" w14:textId="77777777" w:rsidR="00B62F05" w:rsidRPr="00B62F05" w:rsidRDefault="00B62F05" w:rsidP="00B62F05">
      <w:pPr>
        <w:rPr>
          <w:rFonts w:asciiTheme="majorHAnsi" w:hAnsiTheme="majorHAnsi" w:cstheme="majorHAnsi"/>
          <w:sz w:val="22"/>
          <w:szCs w:val="22"/>
          <w:lang w:val="nb-NO" w:bidi="ar-SA"/>
        </w:rPr>
      </w:pPr>
      <w:r w:rsidRPr="00B62F05">
        <w:rPr>
          <w:rFonts w:asciiTheme="majorHAnsi" w:hAnsiTheme="majorHAnsi" w:cstheme="majorHAnsi"/>
          <w:sz w:val="22"/>
          <w:szCs w:val="22"/>
          <w:lang w:val="nb-NO" w:bidi="ar-SA"/>
        </w:rPr>
        <w:t xml:space="preserve">Undersøkelser som har fulgt deltakerne over tid, bekrefter at en ut fra slike belastningsfaktorer kan forutsi endringer i selvopplevde helseplager. </w:t>
      </w:r>
    </w:p>
    <w:p w14:paraId="652BB7B4" w14:textId="77777777" w:rsidR="00B62F05" w:rsidRPr="00B62F05" w:rsidRDefault="00B62F05" w:rsidP="00B62F05">
      <w:pPr>
        <w:rPr>
          <w:rFonts w:asciiTheme="majorHAnsi" w:hAnsiTheme="majorHAnsi" w:cstheme="majorHAnsi"/>
          <w:sz w:val="22"/>
          <w:szCs w:val="22"/>
          <w:lang w:val="nb-NO" w:bidi="ar-SA"/>
        </w:rPr>
      </w:pPr>
      <w:r w:rsidRPr="00B62F05">
        <w:rPr>
          <w:rFonts w:asciiTheme="majorHAnsi" w:hAnsiTheme="majorHAnsi" w:cstheme="majorHAnsi"/>
          <w:sz w:val="22"/>
          <w:szCs w:val="22"/>
          <w:lang w:val="nb-NO" w:bidi="ar-SA"/>
        </w:rPr>
        <w:t xml:space="preserve">Elever som synes skolearbeidet er belastende og som mener at foreldre og lærere utsetter dem for høyt forventningspress, rapporterer over tid mer både psykiske og fysiske helseplager. </w:t>
      </w:r>
    </w:p>
    <w:p w14:paraId="652BB7B5" w14:textId="77777777" w:rsidR="00E31A1C" w:rsidRDefault="00B62F05" w:rsidP="00F714EF">
      <w:pPr>
        <w:rPr>
          <w:rFonts w:asciiTheme="majorHAnsi" w:hAnsiTheme="majorHAnsi" w:cstheme="majorHAnsi"/>
          <w:sz w:val="22"/>
          <w:szCs w:val="22"/>
          <w:lang w:val="nb-NO" w:bidi="ar-SA"/>
        </w:rPr>
      </w:pPr>
      <w:r w:rsidRPr="00B62F05">
        <w:rPr>
          <w:rFonts w:asciiTheme="majorHAnsi" w:hAnsiTheme="majorHAnsi" w:cstheme="majorHAnsi"/>
          <w:sz w:val="22"/>
          <w:szCs w:val="22"/>
          <w:lang w:val="nb-NO" w:bidi="ar-SA"/>
        </w:rPr>
        <w:t>Når de unge føler støtte fra foreldre og lærere til å klare seg på skolen og føler at medelever er aksepterende, reduseres etter hvert nivåe</w:t>
      </w:r>
      <w:r w:rsidR="00E31A1C">
        <w:rPr>
          <w:rFonts w:asciiTheme="majorHAnsi" w:hAnsiTheme="majorHAnsi" w:cstheme="majorHAnsi"/>
          <w:sz w:val="22"/>
          <w:szCs w:val="22"/>
          <w:lang w:val="nb-NO" w:bidi="ar-SA"/>
        </w:rPr>
        <w:t xml:space="preserve">t av selvopplevde helseplager. </w:t>
      </w:r>
    </w:p>
    <w:p w14:paraId="652BB7B6" w14:textId="77777777" w:rsidR="005E36D0" w:rsidRDefault="005E36D0" w:rsidP="00F714EF">
      <w:pPr>
        <w:rPr>
          <w:rFonts w:asciiTheme="majorHAnsi" w:hAnsiTheme="majorHAnsi" w:cstheme="majorHAnsi"/>
          <w:sz w:val="22"/>
          <w:szCs w:val="22"/>
          <w:lang w:val="nb-NO" w:bidi="ar-SA"/>
        </w:rPr>
      </w:pPr>
    </w:p>
    <w:p w14:paraId="652BB7B7" w14:textId="77777777" w:rsidR="005E36D0" w:rsidRDefault="005E36D0" w:rsidP="00F714EF">
      <w:pPr>
        <w:rPr>
          <w:rFonts w:asciiTheme="majorHAnsi" w:hAnsiTheme="majorHAnsi" w:cstheme="majorHAnsi"/>
          <w:sz w:val="22"/>
          <w:szCs w:val="22"/>
          <w:lang w:val="nb-NO" w:bidi="ar-SA"/>
        </w:rPr>
      </w:pPr>
    </w:p>
    <w:p w14:paraId="652BB7B8" w14:textId="77777777" w:rsidR="005E36D0" w:rsidRDefault="005E36D0" w:rsidP="00F714EF">
      <w:pPr>
        <w:rPr>
          <w:rFonts w:asciiTheme="majorHAnsi" w:hAnsiTheme="majorHAnsi" w:cstheme="majorHAnsi"/>
          <w:sz w:val="22"/>
          <w:szCs w:val="22"/>
          <w:lang w:val="nb-NO" w:bidi="ar-SA"/>
        </w:rPr>
      </w:pPr>
    </w:p>
    <w:p w14:paraId="652BB7B9" w14:textId="77777777" w:rsidR="00E31A1C" w:rsidRDefault="00E31A1C" w:rsidP="00F714EF">
      <w:pPr>
        <w:rPr>
          <w:rFonts w:asciiTheme="majorHAnsi" w:hAnsiTheme="majorHAnsi" w:cstheme="majorHAnsi"/>
          <w:sz w:val="22"/>
          <w:szCs w:val="22"/>
          <w:lang w:val="nb-NO" w:bidi="ar-SA"/>
        </w:rPr>
      </w:pPr>
      <w:r>
        <w:rPr>
          <w:rFonts w:asciiTheme="majorHAnsi" w:hAnsiTheme="majorHAnsi" w:cstheme="majorHAnsi"/>
          <w:sz w:val="22"/>
          <w:szCs w:val="22"/>
          <w:lang w:val="nb-NO" w:bidi="ar-SA"/>
        </w:rPr>
        <w:lastRenderedPageBreak/>
        <w:t xml:space="preserve">Vi ser at det er en høyere andel gutter enn jenter som strever med å gjøre seg nytte av </w:t>
      </w:r>
      <w:proofErr w:type="spellStart"/>
      <w:r>
        <w:rPr>
          <w:rFonts w:asciiTheme="majorHAnsi" w:hAnsiTheme="majorHAnsi" w:cstheme="majorHAnsi"/>
          <w:sz w:val="22"/>
          <w:szCs w:val="22"/>
          <w:lang w:val="nb-NO" w:bidi="ar-SA"/>
        </w:rPr>
        <w:t>undervisnnigen</w:t>
      </w:r>
      <w:proofErr w:type="spellEnd"/>
      <w:r>
        <w:rPr>
          <w:rFonts w:asciiTheme="majorHAnsi" w:hAnsiTheme="majorHAnsi" w:cstheme="majorHAnsi"/>
          <w:sz w:val="22"/>
          <w:szCs w:val="22"/>
          <w:lang w:val="nb-NO" w:bidi="ar-SA"/>
        </w:rPr>
        <w:t>, dette kommenteres:</w:t>
      </w:r>
    </w:p>
    <w:tbl>
      <w:tblPr>
        <w:tblStyle w:val="Tabellrutenett"/>
        <w:tblW w:w="0" w:type="auto"/>
        <w:tblLook w:val="04A0" w:firstRow="1" w:lastRow="0" w:firstColumn="1" w:lastColumn="0" w:noHBand="0" w:noVBand="1"/>
      </w:tblPr>
      <w:tblGrid>
        <w:gridCol w:w="5038"/>
        <w:gridCol w:w="5032"/>
      </w:tblGrid>
      <w:tr w:rsidR="004E576A" w14:paraId="652BB7C8" w14:textId="77777777" w:rsidTr="004E576A">
        <w:tc>
          <w:tcPr>
            <w:tcW w:w="5110" w:type="dxa"/>
          </w:tcPr>
          <w:p w14:paraId="652BB7BA" w14:textId="77777777" w:rsidR="004E576A" w:rsidRPr="00E31A1C" w:rsidRDefault="004E576A" w:rsidP="00017E45">
            <w:pPr>
              <w:numPr>
                <w:ilvl w:val="0"/>
                <w:numId w:val="38"/>
              </w:numPr>
              <w:spacing w:after="200" w:line="276" w:lineRule="auto"/>
              <w:rPr>
                <w:rFonts w:asciiTheme="majorHAnsi" w:hAnsiTheme="majorHAnsi" w:cstheme="majorHAnsi"/>
                <w:sz w:val="22"/>
                <w:szCs w:val="22"/>
                <w:lang w:val="nb-NO" w:bidi="ar-SA"/>
              </w:rPr>
            </w:pPr>
            <w:r w:rsidRPr="00E31A1C">
              <w:rPr>
                <w:rFonts w:asciiTheme="majorHAnsi" w:hAnsiTheme="majorHAnsi" w:cstheme="majorHAnsi"/>
                <w:sz w:val="22"/>
                <w:szCs w:val="22"/>
                <w:lang w:val="nb-NO" w:bidi="ar-SA"/>
              </w:rPr>
              <w:t>Jenter er ikke bedre enn guttene, men blir ikke oppdaget i like stor grad.</w:t>
            </w:r>
          </w:p>
          <w:p w14:paraId="652BB7BB" w14:textId="77777777" w:rsidR="004E576A" w:rsidRPr="00E31A1C" w:rsidRDefault="004E576A" w:rsidP="00017E45">
            <w:pPr>
              <w:numPr>
                <w:ilvl w:val="0"/>
                <w:numId w:val="38"/>
              </w:numPr>
              <w:spacing w:after="200" w:line="276" w:lineRule="auto"/>
              <w:rPr>
                <w:rFonts w:asciiTheme="majorHAnsi" w:hAnsiTheme="majorHAnsi" w:cstheme="majorHAnsi"/>
                <w:sz w:val="22"/>
                <w:szCs w:val="22"/>
                <w:lang w:val="nb-NO" w:bidi="ar-SA"/>
              </w:rPr>
            </w:pPr>
            <w:r>
              <w:rPr>
                <w:rFonts w:asciiTheme="majorHAnsi" w:hAnsiTheme="majorHAnsi" w:cstheme="majorHAnsi"/>
                <w:sz w:val="22"/>
                <w:szCs w:val="22"/>
                <w:lang w:val="nb-NO" w:bidi="ar-SA"/>
              </w:rPr>
              <w:t>Skoler</w:t>
            </w:r>
            <w:r w:rsidRPr="00E31A1C">
              <w:rPr>
                <w:rFonts w:asciiTheme="majorHAnsi" w:hAnsiTheme="majorHAnsi" w:cstheme="majorHAnsi"/>
                <w:sz w:val="22"/>
                <w:szCs w:val="22"/>
                <w:lang w:val="nb-NO" w:bidi="ar-SA"/>
              </w:rPr>
              <w:t xml:space="preserve"> belønner læringssituasjoner preget av å sitte stille.</w:t>
            </w:r>
          </w:p>
          <w:p w14:paraId="652BB7BC" w14:textId="77777777" w:rsidR="004E576A" w:rsidRPr="00E31A1C" w:rsidRDefault="004E576A" w:rsidP="00017E45">
            <w:pPr>
              <w:numPr>
                <w:ilvl w:val="0"/>
                <w:numId w:val="38"/>
              </w:numPr>
              <w:spacing w:after="200" w:line="276" w:lineRule="auto"/>
              <w:rPr>
                <w:rFonts w:asciiTheme="majorHAnsi" w:hAnsiTheme="majorHAnsi" w:cstheme="majorHAnsi"/>
                <w:sz w:val="22"/>
                <w:szCs w:val="22"/>
                <w:lang w:val="nb-NO" w:bidi="ar-SA"/>
              </w:rPr>
            </w:pPr>
            <w:r w:rsidRPr="00E31A1C">
              <w:rPr>
                <w:rFonts w:asciiTheme="majorHAnsi" w:hAnsiTheme="majorHAnsi" w:cstheme="majorHAnsi"/>
                <w:sz w:val="22"/>
                <w:szCs w:val="22"/>
                <w:lang w:val="nb-NO" w:bidi="ar-SA"/>
              </w:rPr>
              <w:t>Forsøk som ser ut til å virke</w:t>
            </w:r>
            <w:r>
              <w:rPr>
                <w:rFonts w:asciiTheme="majorHAnsi" w:hAnsiTheme="majorHAnsi" w:cstheme="majorHAnsi"/>
                <w:sz w:val="22"/>
                <w:szCs w:val="22"/>
                <w:lang w:val="nb-NO" w:bidi="ar-SA"/>
              </w:rPr>
              <w:t xml:space="preserve"> for alle</w:t>
            </w:r>
            <w:r w:rsidRPr="00E31A1C">
              <w:rPr>
                <w:rFonts w:asciiTheme="majorHAnsi" w:hAnsiTheme="majorHAnsi" w:cstheme="majorHAnsi"/>
                <w:sz w:val="22"/>
                <w:szCs w:val="22"/>
                <w:lang w:val="nb-NO" w:bidi="ar-SA"/>
              </w:rPr>
              <w:t xml:space="preserve">: </w:t>
            </w:r>
          </w:p>
          <w:p w14:paraId="652BB7BD" w14:textId="77777777" w:rsidR="004E576A" w:rsidRPr="00E31A1C" w:rsidRDefault="004E576A" w:rsidP="00017E45">
            <w:pPr>
              <w:numPr>
                <w:ilvl w:val="0"/>
                <w:numId w:val="39"/>
              </w:numPr>
              <w:spacing w:after="200" w:line="276" w:lineRule="auto"/>
              <w:rPr>
                <w:rFonts w:asciiTheme="majorHAnsi" w:hAnsiTheme="majorHAnsi" w:cstheme="majorHAnsi"/>
                <w:sz w:val="22"/>
                <w:szCs w:val="22"/>
                <w:lang w:val="nb-NO" w:bidi="ar-SA"/>
              </w:rPr>
            </w:pPr>
            <w:r w:rsidRPr="00E31A1C">
              <w:rPr>
                <w:rFonts w:asciiTheme="majorHAnsi" w:hAnsiTheme="majorHAnsi" w:cstheme="majorHAnsi"/>
                <w:b/>
                <w:bCs/>
                <w:i/>
                <w:iCs/>
                <w:sz w:val="22"/>
                <w:szCs w:val="22"/>
                <w:lang w:val="nb-NO" w:bidi="ar-SA"/>
              </w:rPr>
              <w:t>generelt god allmenn pedagogikk</w:t>
            </w:r>
          </w:p>
          <w:p w14:paraId="652BB7BE" w14:textId="77777777" w:rsidR="004E576A" w:rsidRPr="00E31A1C" w:rsidRDefault="004E576A" w:rsidP="00017E45">
            <w:pPr>
              <w:numPr>
                <w:ilvl w:val="0"/>
                <w:numId w:val="39"/>
              </w:numPr>
              <w:spacing w:after="200" w:line="276" w:lineRule="auto"/>
              <w:rPr>
                <w:rFonts w:asciiTheme="majorHAnsi" w:hAnsiTheme="majorHAnsi" w:cstheme="majorHAnsi"/>
                <w:sz w:val="22"/>
                <w:szCs w:val="22"/>
                <w:lang w:val="nb-NO" w:bidi="ar-SA"/>
              </w:rPr>
            </w:pPr>
            <w:r w:rsidRPr="00E31A1C">
              <w:rPr>
                <w:rFonts w:asciiTheme="majorHAnsi" w:hAnsiTheme="majorHAnsi" w:cstheme="majorHAnsi"/>
                <w:b/>
                <w:bCs/>
                <w:i/>
                <w:iCs/>
                <w:sz w:val="22"/>
                <w:szCs w:val="22"/>
                <w:lang w:val="nb-NO" w:bidi="ar-SA"/>
              </w:rPr>
              <w:t>positive forventninger</w:t>
            </w:r>
          </w:p>
          <w:p w14:paraId="652BB7BF" w14:textId="77777777" w:rsidR="004E576A" w:rsidRPr="00E31A1C" w:rsidRDefault="004E576A" w:rsidP="00017E45">
            <w:pPr>
              <w:numPr>
                <w:ilvl w:val="0"/>
                <w:numId w:val="39"/>
              </w:numPr>
              <w:spacing w:after="200" w:line="276" w:lineRule="auto"/>
              <w:rPr>
                <w:rFonts w:asciiTheme="majorHAnsi" w:hAnsiTheme="majorHAnsi" w:cstheme="majorHAnsi"/>
                <w:sz w:val="22"/>
                <w:szCs w:val="22"/>
                <w:lang w:val="nb-NO" w:bidi="ar-SA"/>
              </w:rPr>
            </w:pPr>
            <w:r w:rsidRPr="00E31A1C">
              <w:rPr>
                <w:rFonts w:asciiTheme="majorHAnsi" w:hAnsiTheme="majorHAnsi" w:cstheme="majorHAnsi"/>
                <w:b/>
                <w:bCs/>
                <w:i/>
                <w:iCs/>
                <w:sz w:val="22"/>
                <w:szCs w:val="22"/>
                <w:lang w:val="nb-NO" w:bidi="ar-SA"/>
              </w:rPr>
              <w:t>tydelige forutsigbare rammer</w:t>
            </w:r>
          </w:p>
          <w:p w14:paraId="652BB7C0" w14:textId="77777777" w:rsidR="004E576A" w:rsidRPr="00E31A1C" w:rsidRDefault="004E576A" w:rsidP="00017E45">
            <w:pPr>
              <w:numPr>
                <w:ilvl w:val="0"/>
                <w:numId w:val="39"/>
              </w:numPr>
              <w:spacing w:after="200" w:line="276" w:lineRule="auto"/>
              <w:rPr>
                <w:rFonts w:asciiTheme="majorHAnsi" w:hAnsiTheme="majorHAnsi" w:cstheme="majorHAnsi"/>
                <w:sz w:val="22"/>
                <w:szCs w:val="22"/>
                <w:lang w:val="nb-NO" w:bidi="ar-SA"/>
              </w:rPr>
            </w:pPr>
            <w:r w:rsidRPr="00E31A1C">
              <w:rPr>
                <w:rFonts w:asciiTheme="majorHAnsi" w:hAnsiTheme="majorHAnsi" w:cstheme="majorHAnsi"/>
                <w:b/>
                <w:bCs/>
                <w:i/>
                <w:iCs/>
                <w:sz w:val="22"/>
                <w:szCs w:val="22"/>
                <w:lang w:val="nb-NO" w:bidi="ar-SA"/>
              </w:rPr>
              <w:t>bygge på felleskap og annerkjennelse</w:t>
            </w:r>
          </w:p>
          <w:p w14:paraId="652BB7C1" w14:textId="77777777" w:rsidR="004E576A" w:rsidRPr="004E576A" w:rsidRDefault="004E576A" w:rsidP="00017E45">
            <w:pPr>
              <w:numPr>
                <w:ilvl w:val="0"/>
                <w:numId w:val="39"/>
              </w:numPr>
              <w:spacing w:after="200" w:line="276" w:lineRule="auto"/>
              <w:rPr>
                <w:rFonts w:asciiTheme="majorHAnsi" w:hAnsiTheme="majorHAnsi" w:cstheme="majorHAnsi"/>
                <w:sz w:val="22"/>
                <w:szCs w:val="22"/>
                <w:lang w:val="nb-NO" w:bidi="ar-SA"/>
              </w:rPr>
            </w:pPr>
            <w:r w:rsidRPr="00E31A1C">
              <w:rPr>
                <w:rFonts w:asciiTheme="majorHAnsi" w:hAnsiTheme="majorHAnsi" w:cstheme="majorHAnsi"/>
                <w:b/>
                <w:bCs/>
                <w:i/>
                <w:iCs/>
                <w:sz w:val="22"/>
                <w:szCs w:val="22"/>
                <w:lang w:val="nb-NO" w:bidi="ar-SA"/>
              </w:rPr>
              <w:t>Mindre av «ansvar for egen læring»</w:t>
            </w:r>
          </w:p>
          <w:p w14:paraId="652BB7C2" w14:textId="77777777" w:rsidR="004E576A" w:rsidRPr="004E576A" w:rsidRDefault="004E576A" w:rsidP="004E576A">
            <w:pPr>
              <w:spacing w:after="200" w:line="276" w:lineRule="auto"/>
              <w:rPr>
                <w:rFonts w:asciiTheme="majorHAnsi" w:hAnsiTheme="majorHAnsi" w:cstheme="majorHAnsi"/>
                <w:i/>
                <w:sz w:val="22"/>
                <w:szCs w:val="22"/>
                <w:lang w:val="nb-NO" w:bidi="ar-SA"/>
              </w:rPr>
            </w:pPr>
            <w:r w:rsidRPr="004E576A">
              <w:rPr>
                <w:rFonts w:asciiTheme="majorHAnsi" w:hAnsiTheme="majorHAnsi" w:cstheme="majorHAnsi"/>
                <w:i/>
                <w:sz w:val="22"/>
                <w:szCs w:val="22"/>
                <w:lang w:val="nb-NO" w:bidi="ar-SA"/>
              </w:rPr>
              <w:t xml:space="preserve">Ingrid Fylling - </w:t>
            </w:r>
            <w:proofErr w:type="spellStart"/>
            <w:r w:rsidRPr="004E576A">
              <w:rPr>
                <w:rFonts w:asciiTheme="majorHAnsi" w:hAnsiTheme="majorHAnsi" w:cstheme="majorHAnsi"/>
                <w:i/>
                <w:sz w:val="22"/>
                <w:szCs w:val="22"/>
                <w:lang w:val="nb-NO" w:bidi="ar-SA"/>
              </w:rPr>
              <w:t>UiN</w:t>
            </w:r>
            <w:proofErr w:type="spellEnd"/>
          </w:p>
        </w:tc>
        <w:tc>
          <w:tcPr>
            <w:tcW w:w="5110" w:type="dxa"/>
          </w:tcPr>
          <w:p w14:paraId="652BB7C3"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b/>
                <w:bCs/>
                <w:sz w:val="22"/>
                <w:szCs w:val="22"/>
                <w:lang w:val="nb-NO" w:bidi="ar-SA"/>
              </w:rPr>
              <w:t xml:space="preserve">Kvalifikasjonskravene i det moderne samfunnet – som formidles via skolesystemet – har beveget seg i retning av mer prosesskompetanse, og her ser jentene ut til å ha en fordel. </w:t>
            </w:r>
          </w:p>
          <w:p w14:paraId="652BB7C4"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De er tidligere i stand til å kommunisere verbalt, jobbe i grupper, planlegge sitt eget arbeid, og dette forspranget får en kumulativ effekt over tid.</w:t>
            </w:r>
          </w:p>
          <w:p w14:paraId="652BB7C5" w14:textId="77777777" w:rsidR="004E576A" w:rsidRPr="004E576A" w:rsidRDefault="004E576A" w:rsidP="004E576A">
            <w:pPr>
              <w:rPr>
                <w:rFonts w:asciiTheme="majorHAnsi" w:hAnsiTheme="majorHAnsi" w:cstheme="majorHAnsi"/>
                <w:sz w:val="22"/>
                <w:szCs w:val="22"/>
                <w:lang w:val="nb-NO" w:bidi="ar-SA"/>
              </w:rPr>
            </w:pPr>
            <w:r w:rsidRPr="004E576A">
              <w:rPr>
                <w:rFonts w:asciiTheme="majorHAnsi" w:hAnsiTheme="majorHAnsi" w:cstheme="majorHAnsi"/>
                <w:sz w:val="22"/>
                <w:szCs w:val="22"/>
                <w:lang w:val="nb-NO" w:bidi="ar-SA"/>
              </w:rPr>
              <w:t xml:space="preserve">Dette er altså kompetanser som også gutter må tilegne seg for å kunne klare seg i samfunnet etterpå. </w:t>
            </w:r>
          </w:p>
          <w:p w14:paraId="652BB7C6" w14:textId="77777777" w:rsidR="004E576A" w:rsidRPr="004E576A" w:rsidRDefault="004E576A" w:rsidP="004E576A">
            <w:pPr>
              <w:rPr>
                <w:rFonts w:asciiTheme="majorHAnsi" w:hAnsiTheme="majorHAnsi" w:cstheme="majorHAnsi"/>
                <w:i/>
                <w:sz w:val="22"/>
                <w:szCs w:val="22"/>
                <w:lang w:val="nb-NO" w:bidi="ar-SA"/>
              </w:rPr>
            </w:pPr>
            <w:r w:rsidRPr="004E576A">
              <w:rPr>
                <w:rFonts w:asciiTheme="majorHAnsi" w:hAnsiTheme="majorHAnsi" w:cstheme="majorHAnsi"/>
                <w:i/>
                <w:sz w:val="22"/>
                <w:szCs w:val="22"/>
                <w:lang w:val="nb-NO" w:bidi="ar-SA"/>
              </w:rPr>
              <w:t xml:space="preserve">Prof. Harriet </w:t>
            </w:r>
            <w:proofErr w:type="spellStart"/>
            <w:r w:rsidRPr="004E576A">
              <w:rPr>
                <w:rFonts w:asciiTheme="majorHAnsi" w:hAnsiTheme="majorHAnsi" w:cstheme="majorHAnsi"/>
                <w:i/>
                <w:sz w:val="22"/>
                <w:szCs w:val="22"/>
                <w:lang w:val="nb-NO" w:bidi="ar-SA"/>
              </w:rPr>
              <w:t>Bjerrum</w:t>
            </w:r>
            <w:proofErr w:type="spellEnd"/>
            <w:r w:rsidRPr="004E576A">
              <w:rPr>
                <w:rFonts w:asciiTheme="majorHAnsi" w:hAnsiTheme="majorHAnsi" w:cstheme="majorHAnsi"/>
                <w:i/>
                <w:sz w:val="22"/>
                <w:szCs w:val="22"/>
                <w:lang w:val="nb-NO" w:bidi="ar-SA"/>
              </w:rPr>
              <w:t xml:space="preserve"> Nielsen, UiO</w:t>
            </w:r>
          </w:p>
          <w:p w14:paraId="652BB7C7" w14:textId="77777777" w:rsidR="004E576A" w:rsidRDefault="004E576A" w:rsidP="00F714EF">
            <w:pPr>
              <w:rPr>
                <w:rFonts w:asciiTheme="majorHAnsi" w:hAnsiTheme="majorHAnsi" w:cstheme="majorHAnsi"/>
                <w:sz w:val="22"/>
                <w:szCs w:val="22"/>
                <w:lang w:val="nb-NO" w:bidi="ar-SA"/>
              </w:rPr>
            </w:pPr>
          </w:p>
        </w:tc>
      </w:tr>
    </w:tbl>
    <w:p w14:paraId="652BB7CA" w14:textId="77777777" w:rsidR="00A677F9" w:rsidRDefault="00A677F9" w:rsidP="00F714EF">
      <w:pPr>
        <w:rPr>
          <w:rFonts w:asciiTheme="majorHAnsi" w:hAnsiTheme="majorHAnsi" w:cstheme="majorHAnsi"/>
          <w:sz w:val="22"/>
          <w:szCs w:val="22"/>
          <w:lang w:val="nb-NO" w:bidi="ar-SA"/>
        </w:rPr>
      </w:pPr>
    </w:p>
    <w:p w14:paraId="652BB7CB" w14:textId="77777777" w:rsidR="004E576A" w:rsidRDefault="004E576A" w:rsidP="00F714EF">
      <w:pPr>
        <w:rPr>
          <w:rFonts w:asciiTheme="majorHAnsi" w:hAnsiTheme="majorHAnsi" w:cstheme="majorHAnsi"/>
          <w:sz w:val="22"/>
          <w:szCs w:val="22"/>
          <w:lang w:val="nb-NO" w:bidi="ar-SA"/>
        </w:rPr>
      </w:pPr>
      <w:r>
        <w:rPr>
          <w:rFonts w:asciiTheme="majorHAnsi" w:hAnsiTheme="majorHAnsi" w:cstheme="majorHAnsi"/>
          <w:sz w:val="22"/>
          <w:szCs w:val="22"/>
          <w:lang w:val="nb-NO" w:bidi="ar-SA"/>
        </w:rPr>
        <w:t>For å utvikle lærerrollen foreslår følgende</w:t>
      </w:r>
    </w:p>
    <w:p w14:paraId="652BB7CC" w14:textId="77777777" w:rsidR="00E31A1C" w:rsidRPr="00E31A1C" w:rsidRDefault="004E576A" w:rsidP="00F714EF">
      <w:pPr>
        <w:rPr>
          <w:rFonts w:asciiTheme="majorHAnsi" w:hAnsiTheme="majorHAnsi" w:cstheme="majorHAnsi"/>
          <w:sz w:val="22"/>
          <w:szCs w:val="22"/>
          <w:lang w:val="nb-NO" w:bidi="ar-SA"/>
        </w:rPr>
      </w:pPr>
      <w:r w:rsidRPr="004E576A">
        <w:rPr>
          <w:rFonts w:asciiTheme="majorHAnsi" w:hAnsiTheme="majorHAnsi" w:cstheme="majorHAnsi"/>
          <w:noProof/>
          <w:sz w:val="22"/>
          <w:szCs w:val="22"/>
          <w:lang w:val="nb-NO" w:eastAsia="nb-NO" w:bidi="ar-SA"/>
        </w:rPr>
        <w:drawing>
          <wp:inline distT="0" distB="0" distL="0" distR="0" wp14:anchorId="652BBBC6" wp14:editId="7F3F8B58">
            <wp:extent cx="5972810" cy="3193576"/>
            <wp:effectExtent l="0" t="0" r="8890" b="6985"/>
            <wp:docPr id="17414" name="Plassholder for innhold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414" name="Plassholder for innhold 6"/>
                    <pic:cNvPicPr>
                      <a:picLocks noGrp="1"/>
                    </pic:cNvPicPr>
                  </pic:nvPicPr>
                  <pic:blipFill rotWithShape="1">
                    <a:blip r:embed="rId14">
                      <a:extLst>
                        <a:ext uri="{28A0092B-C50C-407E-A947-70E740481C1C}">
                          <a14:useLocalDpi xmlns:a14="http://schemas.microsoft.com/office/drawing/2010/main" val="0"/>
                        </a:ext>
                      </a:extLst>
                    </a:blip>
                    <a:srcRect l="12077" t="23236" r="54832" b="49033"/>
                    <a:stretch/>
                  </pic:blipFill>
                  <pic:spPr bwMode="auto">
                    <a:xfrm>
                      <a:off x="0" y="0"/>
                      <a:ext cx="5972810" cy="3193576"/>
                    </a:xfrm>
                    <a:prstGeom prst="rect">
                      <a:avLst/>
                    </a:prstGeom>
                    <a:noFill/>
                    <a:ln>
                      <a:noFill/>
                    </a:ln>
                    <a:extLst>
                      <a:ext uri="{53640926-AAD7-44D8-BBD7-CCE9431645EC}">
                        <a14:shadowObscured xmlns:a14="http://schemas.microsoft.com/office/drawing/2010/main"/>
                      </a:ext>
                    </a:extLst>
                  </pic:spPr>
                </pic:pic>
              </a:graphicData>
            </a:graphic>
          </wp:inline>
        </w:drawing>
      </w:r>
    </w:p>
    <w:p w14:paraId="652BB7CD" w14:textId="77777777" w:rsidR="00B62F05" w:rsidRPr="005A6137" w:rsidRDefault="00AC571A" w:rsidP="008C5A21">
      <w:pPr>
        <w:pStyle w:val="Overskrift2"/>
        <w:numPr>
          <w:ilvl w:val="1"/>
          <w:numId w:val="9"/>
        </w:numPr>
        <w:rPr>
          <w:rFonts w:ascii="Arial" w:hAnsi="Arial" w:cs="Arial"/>
          <w:lang w:val="nb-NO"/>
        </w:rPr>
      </w:pPr>
      <w:bookmarkStart w:id="5" w:name="_Toc33122490"/>
      <w:r>
        <w:rPr>
          <w:rFonts w:ascii="Arial" w:hAnsi="Arial" w:cs="Arial"/>
          <w:lang w:val="nb-NO"/>
        </w:rPr>
        <w:lastRenderedPageBreak/>
        <w:t>Vår skole</w:t>
      </w:r>
      <w:bookmarkEnd w:id="5"/>
    </w:p>
    <w:p w14:paraId="652BB7CE" w14:textId="77777777" w:rsidR="00F714EF" w:rsidRDefault="00AC571A" w:rsidP="004D1102">
      <w:pPr>
        <w:rPr>
          <w:rFonts w:asciiTheme="majorHAnsi" w:hAnsiTheme="majorHAnsi" w:cstheme="majorHAnsi"/>
          <w:sz w:val="22"/>
          <w:szCs w:val="22"/>
          <w:lang w:val="nb-NO" w:bidi="ar-SA"/>
        </w:rPr>
      </w:pPr>
      <w:r>
        <w:rPr>
          <w:noProof/>
          <w:lang w:val="nb-NO" w:eastAsia="nb-NO" w:bidi="ar-SA"/>
        </w:rPr>
        <w:drawing>
          <wp:inline distT="0" distB="0" distL="0" distR="0" wp14:anchorId="652BBBC8" wp14:editId="652BBBC9">
            <wp:extent cx="6473811" cy="3771900"/>
            <wp:effectExtent l="0" t="0" r="381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972" t="22137" r="18341" b="23729"/>
                    <a:stretch/>
                  </pic:blipFill>
                  <pic:spPr bwMode="auto">
                    <a:xfrm>
                      <a:off x="0" y="0"/>
                      <a:ext cx="6477689" cy="3774159"/>
                    </a:xfrm>
                    <a:prstGeom prst="rect">
                      <a:avLst/>
                    </a:prstGeom>
                    <a:ln>
                      <a:noFill/>
                    </a:ln>
                    <a:extLst>
                      <a:ext uri="{53640926-AAD7-44D8-BBD7-CCE9431645EC}">
                        <a14:shadowObscured xmlns:a14="http://schemas.microsoft.com/office/drawing/2010/main"/>
                      </a:ext>
                    </a:extLst>
                  </pic:spPr>
                </pic:pic>
              </a:graphicData>
            </a:graphic>
          </wp:inline>
        </w:drawing>
      </w:r>
    </w:p>
    <w:p w14:paraId="652BB7CF" w14:textId="77777777" w:rsidR="00AC571A" w:rsidRDefault="00CF42AF" w:rsidP="004D1102">
      <w:pPr>
        <w:rPr>
          <w:rFonts w:asciiTheme="majorHAnsi" w:hAnsiTheme="majorHAnsi" w:cstheme="majorHAnsi"/>
          <w:sz w:val="22"/>
          <w:szCs w:val="22"/>
          <w:lang w:val="nb-NO" w:bidi="ar-SA"/>
        </w:rPr>
      </w:pPr>
      <w:r w:rsidRPr="006F0C73">
        <w:rPr>
          <w:rFonts w:asciiTheme="majorHAnsi" w:hAnsiTheme="majorHAnsi" w:cstheme="majorHAnsi"/>
          <w:sz w:val="22"/>
          <w:szCs w:val="22"/>
          <w:lang w:val="nb-NO" w:bidi="ar-SA"/>
        </w:rPr>
        <w:t>Tinntjønn skole er et skip. Det trenger et mål, samt fremdrift for å nå målet.</w:t>
      </w:r>
    </w:p>
    <w:p w14:paraId="652BB7D0" w14:textId="77777777" w:rsidR="00AC571A" w:rsidRDefault="00AC571A" w:rsidP="004D1102">
      <w:pPr>
        <w:rPr>
          <w:rFonts w:asciiTheme="majorHAnsi" w:hAnsiTheme="majorHAnsi" w:cstheme="majorHAnsi"/>
          <w:sz w:val="22"/>
          <w:szCs w:val="22"/>
          <w:lang w:val="nb-NO" w:bidi="ar-SA"/>
        </w:rPr>
      </w:pPr>
      <w:r>
        <w:rPr>
          <w:rFonts w:asciiTheme="majorHAnsi" w:hAnsiTheme="majorHAnsi" w:cstheme="majorHAnsi"/>
          <w:sz w:val="22"/>
          <w:szCs w:val="22"/>
          <w:lang w:val="nb-NO" w:bidi="ar-SA"/>
        </w:rPr>
        <w:t>Vårt mål er å gi våre elever beste forutsetninger for å kunne:</w:t>
      </w:r>
    </w:p>
    <w:p w14:paraId="652BB7D1" w14:textId="77777777" w:rsidR="00D42A33" w:rsidRDefault="00AC571A" w:rsidP="00017E45">
      <w:pPr>
        <w:pStyle w:val="Listeavsnitt"/>
        <w:numPr>
          <w:ilvl w:val="0"/>
          <w:numId w:val="35"/>
        </w:numPr>
        <w:rPr>
          <w:rFonts w:asciiTheme="majorHAnsi" w:hAnsiTheme="majorHAnsi" w:cstheme="majorHAnsi"/>
          <w:sz w:val="22"/>
          <w:szCs w:val="22"/>
          <w:lang w:val="nb-NO" w:bidi="ar-SA"/>
        </w:rPr>
      </w:pPr>
      <w:r>
        <w:rPr>
          <w:rFonts w:asciiTheme="majorHAnsi" w:hAnsiTheme="majorHAnsi" w:cstheme="majorHAnsi"/>
          <w:sz w:val="22"/>
          <w:szCs w:val="22"/>
          <w:lang w:val="nb-NO" w:bidi="ar-SA"/>
        </w:rPr>
        <w:t xml:space="preserve">Leve i gode </w:t>
      </w:r>
      <w:r w:rsidRPr="00DF5EEE">
        <w:rPr>
          <w:rFonts w:asciiTheme="majorHAnsi" w:hAnsiTheme="majorHAnsi" w:cstheme="majorHAnsi"/>
          <w:b/>
          <w:sz w:val="22"/>
          <w:szCs w:val="22"/>
          <w:lang w:val="nb-NO" w:bidi="ar-SA"/>
        </w:rPr>
        <w:t>relasjoner</w:t>
      </w:r>
      <w:r w:rsidRPr="00AC571A">
        <w:rPr>
          <w:rFonts w:asciiTheme="majorHAnsi" w:hAnsiTheme="majorHAnsi" w:cstheme="majorHAnsi"/>
          <w:sz w:val="22"/>
          <w:szCs w:val="22"/>
          <w:lang w:val="nb-NO" w:bidi="ar-SA"/>
        </w:rPr>
        <w:t xml:space="preserve"> </w:t>
      </w:r>
      <w:r>
        <w:rPr>
          <w:rFonts w:asciiTheme="majorHAnsi" w:hAnsiTheme="majorHAnsi" w:cstheme="majorHAnsi"/>
          <w:sz w:val="22"/>
          <w:szCs w:val="22"/>
          <w:lang w:val="nb-NO" w:bidi="ar-SA"/>
        </w:rPr>
        <w:t>(</w:t>
      </w:r>
      <w:r w:rsidRPr="00AC571A">
        <w:rPr>
          <w:rFonts w:asciiTheme="majorHAnsi" w:hAnsiTheme="majorHAnsi" w:cstheme="majorHAnsi"/>
          <w:sz w:val="22"/>
          <w:szCs w:val="22"/>
          <w:lang w:val="nb-NO" w:bidi="ar-SA"/>
        </w:rPr>
        <w:t>etablere og opprettholde</w:t>
      </w:r>
      <w:r>
        <w:rPr>
          <w:rFonts w:asciiTheme="majorHAnsi" w:hAnsiTheme="majorHAnsi" w:cstheme="majorHAnsi"/>
          <w:sz w:val="22"/>
          <w:szCs w:val="22"/>
          <w:lang w:val="nb-NO" w:bidi="ar-SA"/>
        </w:rPr>
        <w:t xml:space="preserve"> venner, arbeidskolleger og familie)</w:t>
      </w:r>
      <w:r w:rsidR="00CF42AF" w:rsidRPr="00AC571A">
        <w:rPr>
          <w:rFonts w:asciiTheme="majorHAnsi" w:hAnsiTheme="majorHAnsi" w:cstheme="majorHAnsi"/>
          <w:sz w:val="22"/>
          <w:szCs w:val="22"/>
          <w:lang w:val="nb-NO" w:bidi="ar-SA"/>
        </w:rPr>
        <w:t xml:space="preserve"> </w:t>
      </w:r>
    </w:p>
    <w:p w14:paraId="652BB7D2" w14:textId="77777777" w:rsidR="00AC571A" w:rsidRDefault="00AC571A" w:rsidP="00017E45">
      <w:pPr>
        <w:pStyle w:val="Listeavsnitt"/>
        <w:numPr>
          <w:ilvl w:val="0"/>
          <w:numId w:val="35"/>
        </w:numPr>
        <w:rPr>
          <w:rFonts w:asciiTheme="majorHAnsi" w:hAnsiTheme="majorHAnsi" w:cstheme="majorHAnsi"/>
          <w:sz w:val="22"/>
          <w:szCs w:val="22"/>
          <w:lang w:val="nb-NO" w:bidi="ar-SA"/>
        </w:rPr>
      </w:pPr>
      <w:r>
        <w:rPr>
          <w:rFonts w:asciiTheme="majorHAnsi" w:hAnsiTheme="majorHAnsi" w:cstheme="majorHAnsi"/>
          <w:sz w:val="22"/>
          <w:szCs w:val="22"/>
          <w:lang w:val="nb-NO" w:bidi="ar-SA"/>
        </w:rPr>
        <w:t xml:space="preserve">Skaffe seg den </w:t>
      </w:r>
      <w:r w:rsidRPr="00DF5EEE">
        <w:rPr>
          <w:rFonts w:asciiTheme="majorHAnsi" w:hAnsiTheme="majorHAnsi" w:cstheme="majorHAnsi"/>
          <w:b/>
          <w:sz w:val="22"/>
          <w:szCs w:val="22"/>
          <w:lang w:val="nb-NO" w:bidi="ar-SA"/>
        </w:rPr>
        <w:t>utdannelsen</w:t>
      </w:r>
      <w:r>
        <w:rPr>
          <w:rFonts w:asciiTheme="majorHAnsi" w:hAnsiTheme="majorHAnsi" w:cstheme="majorHAnsi"/>
          <w:sz w:val="22"/>
          <w:szCs w:val="22"/>
          <w:lang w:val="nb-NO" w:bidi="ar-SA"/>
        </w:rPr>
        <w:t xml:space="preserve"> de ønsker (gjennomføring av videregående skole)</w:t>
      </w:r>
    </w:p>
    <w:p w14:paraId="652BB7D3" w14:textId="77777777" w:rsidR="00AC571A" w:rsidRDefault="00AC571A" w:rsidP="00AC571A">
      <w:pPr>
        <w:rPr>
          <w:rFonts w:asciiTheme="majorHAnsi" w:hAnsiTheme="majorHAnsi" w:cstheme="majorHAnsi"/>
          <w:sz w:val="22"/>
          <w:szCs w:val="22"/>
          <w:lang w:val="nb-NO" w:bidi="ar-SA"/>
        </w:rPr>
      </w:pPr>
      <w:r>
        <w:rPr>
          <w:rFonts w:asciiTheme="majorHAnsi" w:hAnsiTheme="majorHAnsi" w:cstheme="majorHAnsi"/>
          <w:sz w:val="22"/>
          <w:szCs w:val="22"/>
          <w:lang w:val="nb-NO" w:bidi="ar-SA"/>
        </w:rPr>
        <w:t>Fremdriften er våre verdier og kapasitet:</w:t>
      </w:r>
    </w:p>
    <w:p w14:paraId="652BB7D4" w14:textId="77777777" w:rsidR="00AC571A" w:rsidRDefault="00AC571A" w:rsidP="00017E45">
      <w:pPr>
        <w:pStyle w:val="Listeavsnitt"/>
        <w:numPr>
          <w:ilvl w:val="0"/>
          <w:numId w:val="36"/>
        </w:numPr>
        <w:rPr>
          <w:rFonts w:asciiTheme="majorHAnsi" w:hAnsiTheme="majorHAnsi" w:cstheme="majorHAnsi"/>
          <w:sz w:val="22"/>
          <w:szCs w:val="22"/>
          <w:lang w:val="nb-NO" w:bidi="ar-SA"/>
        </w:rPr>
      </w:pPr>
      <w:r>
        <w:rPr>
          <w:rFonts w:asciiTheme="majorHAnsi" w:hAnsiTheme="majorHAnsi" w:cstheme="majorHAnsi"/>
          <w:sz w:val="22"/>
          <w:szCs w:val="22"/>
          <w:lang w:val="nb-NO" w:bidi="ar-SA"/>
        </w:rPr>
        <w:t xml:space="preserve">Vi vektlegger å se </w:t>
      </w:r>
      <w:r w:rsidRPr="00DF5EEE">
        <w:rPr>
          <w:rFonts w:asciiTheme="majorHAnsi" w:hAnsiTheme="majorHAnsi" w:cstheme="majorHAnsi"/>
          <w:b/>
          <w:sz w:val="22"/>
          <w:szCs w:val="22"/>
          <w:lang w:val="nb-NO" w:bidi="ar-SA"/>
        </w:rPr>
        <w:t>elevenes behov</w:t>
      </w:r>
      <w:r>
        <w:rPr>
          <w:rFonts w:asciiTheme="majorHAnsi" w:hAnsiTheme="majorHAnsi" w:cstheme="majorHAnsi"/>
          <w:sz w:val="22"/>
          <w:szCs w:val="22"/>
          <w:lang w:val="nb-NO" w:bidi="ar-SA"/>
        </w:rPr>
        <w:t xml:space="preserve"> først </w:t>
      </w:r>
    </w:p>
    <w:p w14:paraId="652BB7D5" w14:textId="77777777" w:rsidR="00AC571A" w:rsidRDefault="00AC571A" w:rsidP="00017E45">
      <w:pPr>
        <w:pStyle w:val="Listeavsnitt"/>
        <w:numPr>
          <w:ilvl w:val="0"/>
          <w:numId w:val="36"/>
        </w:numPr>
        <w:rPr>
          <w:rFonts w:asciiTheme="majorHAnsi" w:hAnsiTheme="majorHAnsi" w:cstheme="majorHAnsi"/>
          <w:sz w:val="22"/>
          <w:szCs w:val="22"/>
          <w:lang w:val="nb-NO" w:bidi="ar-SA"/>
        </w:rPr>
      </w:pPr>
      <w:r>
        <w:rPr>
          <w:rFonts w:asciiTheme="majorHAnsi" w:hAnsiTheme="majorHAnsi" w:cstheme="majorHAnsi"/>
          <w:sz w:val="22"/>
          <w:szCs w:val="22"/>
          <w:lang w:val="nb-NO" w:bidi="ar-SA"/>
        </w:rPr>
        <w:t xml:space="preserve">De voksne må utvikle sin </w:t>
      </w:r>
      <w:r w:rsidR="00DF5EEE">
        <w:rPr>
          <w:rFonts w:asciiTheme="majorHAnsi" w:hAnsiTheme="majorHAnsi" w:cstheme="majorHAnsi"/>
          <w:sz w:val="22"/>
          <w:szCs w:val="22"/>
          <w:lang w:val="nb-NO" w:bidi="ar-SA"/>
        </w:rPr>
        <w:t>kapasitet</w:t>
      </w:r>
      <w:r>
        <w:rPr>
          <w:rFonts w:asciiTheme="majorHAnsi" w:hAnsiTheme="majorHAnsi" w:cstheme="majorHAnsi"/>
          <w:sz w:val="22"/>
          <w:szCs w:val="22"/>
          <w:lang w:val="nb-NO" w:bidi="ar-SA"/>
        </w:rPr>
        <w:t xml:space="preserve"> </w:t>
      </w:r>
      <w:r w:rsidR="00DF5EEE">
        <w:rPr>
          <w:rFonts w:asciiTheme="majorHAnsi" w:hAnsiTheme="majorHAnsi" w:cstheme="majorHAnsi"/>
          <w:sz w:val="22"/>
          <w:szCs w:val="22"/>
          <w:lang w:val="nb-NO" w:bidi="ar-SA"/>
        </w:rPr>
        <w:t xml:space="preserve">gjennom </w:t>
      </w:r>
      <w:r w:rsidR="00DF5EEE" w:rsidRPr="00DF5EEE">
        <w:rPr>
          <w:rFonts w:asciiTheme="majorHAnsi" w:hAnsiTheme="majorHAnsi" w:cstheme="majorHAnsi"/>
          <w:b/>
          <w:sz w:val="22"/>
          <w:szCs w:val="22"/>
          <w:lang w:val="nb-NO" w:bidi="ar-SA"/>
        </w:rPr>
        <w:t>øving og utvikling</w:t>
      </w:r>
      <w:r w:rsidR="00DF5EEE">
        <w:rPr>
          <w:rFonts w:asciiTheme="majorHAnsi" w:hAnsiTheme="majorHAnsi" w:cstheme="majorHAnsi"/>
          <w:sz w:val="22"/>
          <w:szCs w:val="22"/>
          <w:lang w:val="nb-NO" w:bidi="ar-SA"/>
        </w:rPr>
        <w:t xml:space="preserve"> </w:t>
      </w:r>
    </w:p>
    <w:p w14:paraId="652BB7D6" w14:textId="77777777" w:rsidR="00AC571A" w:rsidRPr="00AC571A" w:rsidRDefault="00AC571A" w:rsidP="00017E45">
      <w:pPr>
        <w:pStyle w:val="Listeavsnitt"/>
        <w:numPr>
          <w:ilvl w:val="0"/>
          <w:numId w:val="36"/>
        </w:numPr>
        <w:rPr>
          <w:rFonts w:asciiTheme="majorHAnsi" w:hAnsiTheme="majorHAnsi" w:cstheme="majorHAnsi"/>
          <w:sz w:val="22"/>
          <w:szCs w:val="22"/>
          <w:lang w:val="nb-NO" w:bidi="ar-SA"/>
        </w:rPr>
      </w:pPr>
      <w:r>
        <w:rPr>
          <w:rFonts w:asciiTheme="majorHAnsi" w:hAnsiTheme="majorHAnsi" w:cstheme="majorHAnsi"/>
          <w:sz w:val="22"/>
          <w:szCs w:val="22"/>
          <w:lang w:val="nb-NO" w:bidi="ar-SA"/>
        </w:rPr>
        <w:t>De voksne må ta informerte valg (forskning og evidens)</w:t>
      </w:r>
    </w:p>
    <w:p w14:paraId="652BB7D7" w14:textId="77777777" w:rsidR="004D1102" w:rsidRDefault="00DF5EEE" w:rsidP="004D1102">
      <w:pPr>
        <w:rPr>
          <w:rFonts w:asciiTheme="majorHAnsi" w:hAnsiTheme="majorHAnsi" w:cstheme="majorHAnsi"/>
          <w:sz w:val="22"/>
          <w:szCs w:val="22"/>
          <w:lang w:val="nb-NO"/>
        </w:rPr>
      </w:pPr>
      <w:r>
        <w:rPr>
          <w:rFonts w:asciiTheme="majorHAnsi" w:hAnsiTheme="majorHAnsi" w:cstheme="majorHAnsi"/>
          <w:sz w:val="22"/>
          <w:szCs w:val="22"/>
          <w:lang w:val="nb-NO"/>
        </w:rPr>
        <w:t xml:space="preserve">Kapasitet </w:t>
      </w:r>
      <w:r w:rsidR="00C342FC">
        <w:rPr>
          <w:rFonts w:asciiTheme="majorHAnsi" w:hAnsiTheme="majorHAnsi" w:cstheme="majorHAnsi"/>
          <w:sz w:val="22"/>
          <w:szCs w:val="22"/>
          <w:lang w:val="nb-NO"/>
        </w:rPr>
        <w:t xml:space="preserve">og motivasjon drives frem </w:t>
      </w:r>
      <w:r>
        <w:rPr>
          <w:rFonts w:asciiTheme="majorHAnsi" w:hAnsiTheme="majorHAnsi" w:cstheme="majorHAnsi"/>
          <w:sz w:val="22"/>
          <w:szCs w:val="22"/>
          <w:lang w:val="nb-NO"/>
        </w:rPr>
        <w:t>av mestring, autonomi og mening</w:t>
      </w:r>
      <w:r w:rsidR="00C342FC">
        <w:rPr>
          <w:rFonts w:asciiTheme="majorHAnsi" w:hAnsiTheme="majorHAnsi" w:cstheme="majorHAnsi"/>
          <w:sz w:val="22"/>
          <w:szCs w:val="22"/>
          <w:lang w:val="nb-NO"/>
        </w:rPr>
        <w:t>:</w:t>
      </w:r>
    </w:p>
    <w:p w14:paraId="652BB7D8" w14:textId="77777777" w:rsidR="003266D5" w:rsidRDefault="00DF5EEE" w:rsidP="004D1102">
      <w:pPr>
        <w:rPr>
          <w:rFonts w:asciiTheme="majorHAnsi" w:hAnsiTheme="majorHAnsi" w:cstheme="majorHAnsi"/>
          <w:sz w:val="22"/>
          <w:szCs w:val="22"/>
          <w:lang w:val="nb-NO"/>
        </w:rPr>
      </w:pPr>
      <w:r w:rsidRPr="00C342FC">
        <w:rPr>
          <w:rFonts w:asciiTheme="majorHAnsi" w:hAnsiTheme="majorHAnsi" w:cstheme="majorHAnsi"/>
          <w:b/>
          <w:sz w:val="22"/>
          <w:szCs w:val="22"/>
          <w:lang w:val="nb-NO"/>
        </w:rPr>
        <w:t>Mestring</w:t>
      </w:r>
      <w:r>
        <w:rPr>
          <w:rFonts w:asciiTheme="majorHAnsi" w:hAnsiTheme="majorHAnsi" w:cstheme="majorHAnsi"/>
          <w:sz w:val="22"/>
          <w:szCs w:val="22"/>
          <w:lang w:val="nb-NO"/>
        </w:rPr>
        <w:t xml:space="preserve"> – vi trenger </w:t>
      </w:r>
      <w:r w:rsidR="00C342FC">
        <w:rPr>
          <w:rFonts w:asciiTheme="majorHAnsi" w:hAnsiTheme="majorHAnsi" w:cstheme="majorHAnsi"/>
          <w:sz w:val="22"/>
          <w:szCs w:val="22"/>
          <w:lang w:val="nb-NO"/>
        </w:rPr>
        <w:t>at alle kan jobben sin (</w:t>
      </w:r>
      <w:r>
        <w:rPr>
          <w:rFonts w:asciiTheme="majorHAnsi" w:hAnsiTheme="majorHAnsi" w:cstheme="majorHAnsi"/>
          <w:sz w:val="22"/>
          <w:szCs w:val="22"/>
          <w:lang w:val="nb-NO"/>
        </w:rPr>
        <w:t>kompetanse, øving og ut</w:t>
      </w:r>
      <w:r w:rsidR="00C342FC">
        <w:rPr>
          <w:rFonts w:asciiTheme="majorHAnsi" w:hAnsiTheme="majorHAnsi" w:cstheme="majorHAnsi"/>
          <w:sz w:val="22"/>
          <w:szCs w:val="22"/>
          <w:lang w:val="nb-NO"/>
        </w:rPr>
        <w:t>prøving). Det vi opplever vi mestrer, vil vi gjøre mer av.</w:t>
      </w:r>
    </w:p>
    <w:p w14:paraId="652BB7D9" w14:textId="77777777" w:rsidR="00C342FC" w:rsidRDefault="00C342FC" w:rsidP="004D1102">
      <w:pPr>
        <w:rPr>
          <w:rFonts w:asciiTheme="majorHAnsi" w:hAnsiTheme="majorHAnsi" w:cstheme="majorHAnsi"/>
          <w:sz w:val="22"/>
          <w:szCs w:val="22"/>
          <w:lang w:val="nb-NO"/>
        </w:rPr>
      </w:pPr>
      <w:r w:rsidRPr="00C342FC">
        <w:rPr>
          <w:rFonts w:asciiTheme="majorHAnsi" w:hAnsiTheme="majorHAnsi" w:cstheme="majorHAnsi"/>
          <w:b/>
          <w:sz w:val="22"/>
          <w:szCs w:val="22"/>
          <w:lang w:val="nb-NO"/>
        </w:rPr>
        <w:t xml:space="preserve">Autonomi </w:t>
      </w:r>
      <w:r>
        <w:rPr>
          <w:rFonts w:asciiTheme="majorHAnsi" w:hAnsiTheme="majorHAnsi" w:cstheme="majorHAnsi"/>
          <w:sz w:val="22"/>
          <w:szCs w:val="22"/>
          <w:lang w:val="nb-NO"/>
        </w:rPr>
        <w:t>– vi trenger at alle får og tar ansvar for at jobben gjøres (initiativ, gjennomføring, samhandling). Det vi får mulighet til, gjør vi mer av.</w:t>
      </w:r>
    </w:p>
    <w:p w14:paraId="652BB7DA" w14:textId="77777777" w:rsidR="00C342FC" w:rsidRDefault="00C342FC" w:rsidP="004D1102">
      <w:pPr>
        <w:rPr>
          <w:rFonts w:asciiTheme="majorHAnsi" w:hAnsiTheme="majorHAnsi" w:cstheme="majorHAnsi"/>
          <w:sz w:val="22"/>
          <w:szCs w:val="22"/>
          <w:lang w:val="nb-NO"/>
        </w:rPr>
      </w:pPr>
      <w:r w:rsidRPr="00C342FC">
        <w:rPr>
          <w:rFonts w:asciiTheme="majorHAnsi" w:hAnsiTheme="majorHAnsi" w:cstheme="majorHAnsi"/>
          <w:b/>
          <w:sz w:val="22"/>
          <w:szCs w:val="22"/>
          <w:lang w:val="nb-NO"/>
        </w:rPr>
        <w:t>Mening</w:t>
      </w:r>
      <w:r>
        <w:rPr>
          <w:rFonts w:asciiTheme="majorHAnsi" w:hAnsiTheme="majorHAnsi" w:cstheme="majorHAnsi"/>
          <w:sz w:val="22"/>
          <w:szCs w:val="22"/>
          <w:lang w:val="nb-NO"/>
        </w:rPr>
        <w:t xml:space="preserve"> – vi trenger at alle ser meningen med jobben sin (opplever at deres innsats  har en betydning for andre i organisasjonen)</w:t>
      </w:r>
    </w:p>
    <w:p w14:paraId="652BB7DC" w14:textId="77777777" w:rsidR="00923920" w:rsidRPr="006F0C73" w:rsidRDefault="00923920" w:rsidP="00923920">
      <w:pPr>
        <w:pStyle w:val="Overskrift2"/>
        <w:rPr>
          <w:rFonts w:asciiTheme="majorHAnsi" w:hAnsiTheme="majorHAnsi" w:cstheme="majorHAnsi"/>
          <w:lang w:val="nb-NO"/>
        </w:rPr>
      </w:pPr>
      <w:bookmarkStart w:id="6" w:name="_Toc33122491"/>
      <w:r w:rsidRPr="006F0C73">
        <w:rPr>
          <w:rFonts w:asciiTheme="majorHAnsi" w:hAnsiTheme="majorHAnsi" w:cstheme="majorHAnsi"/>
          <w:lang w:val="nb-NO"/>
        </w:rPr>
        <w:lastRenderedPageBreak/>
        <w:t>1.4 Elev- og læringssyn</w:t>
      </w:r>
      <w:bookmarkEnd w:id="6"/>
    </w:p>
    <w:p w14:paraId="652BB7DD" w14:textId="77777777" w:rsidR="00923920" w:rsidRPr="006F0C73" w:rsidRDefault="00361699" w:rsidP="009F42DD">
      <w:pPr>
        <w:rPr>
          <w:rFonts w:asciiTheme="majorHAnsi" w:hAnsiTheme="majorHAnsi" w:cstheme="majorHAnsi"/>
          <w:sz w:val="22"/>
          <w:szCs w:val="22"/>
          <w:lang w:val="nb-NO"/>
        </w:rPr>
      </w:pPr>
      <w:r w:rsidRPr="006F0C73">
        <w:rPr>
          <w:rFonts w:asciiTheme="majorHAnsi" w:hAnsiTheme="majorHAnsi" w:cstheme="majorHAnsi"/>
          <w:sz w:val="22"/>
          <w:szCs w:val="22"/>
          <w:lang w:val="nb-NO"/>
        </w:rPr>
        <w:t>Vi ønsker at elevene skal utvikle seg som selvstendige og robuste mennesker som er i stand til å gjøre gode valg og skape muligheter for seg selv.</w:t>
      </w:r>
    </w:p>
    <w:p w14:paraId="652BB7DE" w14:textId="77777777" w:rsidR="003509AB" w:rsidRPr="0035602E" w:rsidRDefault="0035602E" w:rsidP="003509AB">
      <w:pPr>
        <w:rPr>
          <w:rFonts w:asciiTheme="majorHAnsi" w:hAnsiTheme="majorHAnsi" w:cstheme="majorHAnsi"/>
          <w:b/>
          <w:i/>
          <w:sz w:val="22"/>
          <w:szCs w:val="22"/>
          <w:lang w:val="nb-NO" w:bidi="ar-SA"/>
        </w:rPr>
      </w:pPr>
      <w:r>
        <w:rPr>
          <w:rFonts w:asciiTheme="majorHAnsi" w:hAnsiTheme="majorHAnsi" w:cstheme="majorHAnsi"/>
          <w:sz w:val="22"/>
          <w:szCs w:val="22"/>
          <w:lang w:val="nb-NO"/>
        </w:rPr>
        <w:t xml:space="preserve">Vårt motto er: </w:t>
      </w:r>
      <w:r w:rsidRPr="0035602E">
        <w:rPr>
          <w:rFonts w:asciiTheme="majorHAnsi" w:hAnsiTheme="majorHAnsi" w:cstheme="majorHAnsi"/>
          <w:b/>
          <w:sz w:val="22"/>
          <w:szCs w:val="22"/>
          <w:lang w:val="nb-NO"/>
        </w:rPr>
        <w:t>Å våge er å gjøre – innsats og inkludering</w:t>
      </w:r>
    </w:p>
    <w:p w14:paraId="652BB7DF" w14:textId="77777777" w:rsidR="008253AE" w:rsidRPr="006F0C73" w:rsidRDefault="008253AE" w:rsidP="008253AE">
      <w:pPr>
        <w:rPr>
          <w:rFonts w:asciiTheme="majorHAnsi" w:hAnsiTheme="majorHAnsi" w:cstheme="majorHAnsi"/>
          <w:sz w:val="22"/>
          <w:szCs w:val="22"/>
          <w:lang w:val="nb-NO"/>
        </w:rPr>
      </w:pPr>
      <w:r w:rsidRPr="006F0C73">
        <w:rPr>
          <w:rFonts w:asciiTheme="majorHAnsi" w:hAnsiTheme="majorHAnsi" w:cstheme="majorHAnsi"/>
          <w:sz w:val="22"/>
          <w:szCs w:val="22"/>
          <w:lang w:val="nb-NO" w:bidi="ar-SA"/>
        </w:rPr>
        <w:t xml:space="preserve">Alle elever skal ha like muligheter. </w:t>
      </w:r>
    </w:p>
    <w:p w14:paraId="652BB7E0" w14:textId="77777777" w:rsidR="005630A2" w:rsidRPr="006F0C73" w:rsidRDefault="005630A2" w:rsidP="005630A2">
      <w:pPr>
        <w:rPr>
          <w:rFonts w:asciiTheme="majorHAnsi" w:hAnsiTheme="majorHAnsi" w:cstheme="majorHAnsi"/>
          <w:sz w:val="22"/>
          <w:szCs w:val="22"/>
          <w:lang w:val="nb-NO"/>
        </w:rPr>
      </w:pPr>
      <w:r w:rsidRPr="006F0C73">
        <w:rPr>
          <w:rFonts w:asciiTheme="majorHAnsi" w:hAnsiTheme="majorHAnsi" w:cstheme="majorHAnsi"/>
          <w:sz w:val="22"/>
          <w:szCs w:val="22"/>
          <w:lang w:val="nb-NO"/>
        </w:rPr>
        <w:t xml:space="preserve">Vi har en visjon om å </w:t>
      </w:r>
      <w:r w:rsidR="00E23269" w:rsidRPr="006F0C73">
        <w:rPr>
          <w:rFonts w:asciiTheme="majorHAnsi" w:hAnsiTheme="majorHAnsi" w:cstheme="majorHAnsi"/>
          <w:sz w:val="22"/>
          <w:szCs w:val="22"/>
          <w:lang w:val="nb-NO"/>
        </w:rPr>
        <w:t xml:space="preserve">våge å gjøre en forskjell i barnas liv – i dette ligger det at vi som voksne skal tørre å gå veien sammen med dem, men også våge å utfordre elever, foreldre og hjelpeapparatet. Å våge betyr å tenke </w:t>
      </w:r>
      <w:r w:rsidR="006A64C8" w:rsidRPr="006F0C73">
        <w:rPr>
          <w:rFonts w:asciiTheme="majorHAnsi" w:hAnsiTheme="majorHAnsi" w:cstheme="majorHAnsi"/>
          <w:sz w:val="22"/>
          <w:szCs w:val="22"/>
          <w:lang w:val="nb-NO"/>
        </w:rPr>
        <w:t xml:space="preserve">og gjennomføre </w:t>
      </w:r>
      <w:r w:rsidR="00E23269" w:rsidRPr="006F0C73">
        <w:rPr>
          <w:rFonts w:asciiTheme="majorHAnsi" w:hAnsiTheme="majorHAnsi" w:cstheme="majorHAnsi"/>
          <w:sz w:val="22"/>
          <w:szCs w:val="22"/>
          <w:lang w:val="nb-NO"/>
        </w:rPr>
        <w:t>annerledes</w:t>
      </w:r>
      <w:r w:rsidR="006A64C8" w:rsidRPr="006F0C73">
        <w:rPr>
          <w:rFonts w:asciiTheme="majorHAnsi" w:hAnsiTheme="majorHAnsi" w:cstheme="majorHAnsi"/>
          <w:sz w:val="22"/>
          <w:szCs w:val="22"/>
          <w:lang w:val="nb-NO"/>
        </w:rPr>
        <w:t xml:space="preserve"> til barnets beste</w:t>
      </w:r>
      <w:r w:rsidR="00E23269" w:rsidRPr="006F0C73">
        <w:rPr>
          <w:rFonts w:asciiTheme="majorHAnsi" w:hAnsiTheme="majorHAnsi" w:cstheme="majorHAnsi"/>
          <w:sz w:val="22"/>
          <w:szCs w:val="22"/>
          <w:lang w:val="nb-NO"/>
        </w:rPr>
        <w:t xml:space="preserve">. </w:t>
      </w:r>
    </w:p>
    <w:p w14:paraId="652BB7E1" w14:textId="77777777" w:rsidR="002F0D1E" w:rsidRPr="006F0C73" w:rsidRDefault="002F0D1E" w:rsidP="009F42DD">
      <w:pPr>
        <w:rPr>
          <w:rFonts w:asciiTheme="majorHAnsi" w:hAnsiTheme="majorHAnsi" w:cstheme="majorHAnsi"/>
          <w:sz w:val="22"/>
          <w:szCs w:val="22"/>
          <w:lang w:val="nb-NO"/>
        </w:rPr>
      </w:pPr>
      <w:r w:rsidRPr="006F0C73">
        <w:rPr>
          <w:rFonts w:asciiTheme="majorHAnsi" w:hAnsiTheme="majorHAnsi" w:cstheme="majorHAnsi"/>
          <w:sz w:val="22"/>
          <w:szCs w:val="22"/>
          <w:lang w:val="nb-NO"/>
        </w:rPr>
        <w:t>Profesjonelle utøvere tar selv tak og initiativ, men må være bevisst hvilke dynamikk man skaper. Vår dynamikk er at ingen har skapt noe uten å prøve og</w:t>
      </w:r>
      <w:r w:rsidR="006A64C8" w:rsidRPr="006F0C73">
        <w:rPr>
          <w:rFonts w:asciiTheme="majorHAnsi" w:hAnsiTheme="majorHAnsi" w:cstheme="majorHAnsi"/>
          <w:sz w:val="22"/>
          <w:szCs w:val="22"/>
          <w:lang w:val="nb-NO"/>
        </w:rPr>
        <w:t xml:space="preserve"> å</w:t>
      </w:r>
      <w:r w:rsidRPr="006F0C73">
        <w:rPr>
          <w:rFonts w:asciiTheme="majorHAnsi" w:hAnsiTheme="majorHAnsi" w:cstheme="majorHAnsi"/>
          <w:sz w:val="22"/>
          <w:szCs w:val="22"/>
          <w:lang w:val="nb-NO"/>
        </w:rPr>
        <w:t xml:space="preserve"> feile. Vi er ikke perfekte, ei heller vårt system. Hele tiden må vi evaluere, lære og forbedre med hverandre.</w:t>
      </w:r>
    </w:p>
    <w:p w14:paraId="652BB7E2" w14:textId="77777777" w:rsidR="002F0D1E" w:rsidRPr="006F0C73" w:rsidRDefault="002F0D1E" w:rsidP="009F42DD">
      <w:pPr>
        <w:rPr>
          <w:rFonts w:asciiTheme="majorHAnsi" w:hAnsiTheme="majorHAnsi" w:cstheme="majorHAnsi"/>
          <w:sz w:val="22"/>
          <w:szCs w:val="22"/>
          <w:lang w:val="nb-NO"/>
        </w:rPr>
      </w:pPr>
      <w:r w:rsidRPr="006F0C73">
        <w:rPr>
          <w:rFonts w:asciiTheme="majorHAnsi" w:hAnsiTheme="majorHAnsi" w:cstheme="majorHAnsi"/>
          <w:sz w:val="22"/>
          <w:szCs w:val="22"/>
          <w:lang w:val="nb-NO"/>
        </w:rPr>
        <w:t>Når et valg er tatt følger vi lojalt opp og foredler hele veien.</w:t>
      </w:r>
    </w:p>
    <w:p w14:paraId="652BB7E3" w14:textId="77777777" w:rsidR="002F0D1E" w:rsidRPr="006F0C73" w:rsidRDefault="002F0D1E" w:rsidP="009F42DD">
      <w:pPr>
        <w:rPr>
          <w:rFonts w:asciiTheme="majorHAnsi" w:hAnsiTheme="majorHAnsi" w:cstheme="majorHAnsi"/>
          <w:sz w:val="22"/>
          <w:szCs w:val="22"/>
          <w:lang w:val="nb-NO"/>
        </w:rPr>
      </w:pPr>
      <w:r w:rsidRPr="006F0C73">
        <w:rPr>
          <w:rFonts w:asciiTheme="majorHAnsi" w:hAnsiTheme="majorHAnsi" w:cstheme="majorHAnsi"/>
          <w:sz w:val="22"/>
          <w:szCs w:val="22"/>
          <w:lang w:val="nb-NO"/>
        </w:rPr>
        <w:t>S</w:t>
      </w:r>
      <w:r w:rsidR="006A64C8" w:rsidRPr="006F0C73">
        <w:rPr>
          <w:rFonts w:asciiTheme="majorHAnsi" w:hAnsiTheme="majorHAnsi" w:cstheme="majorHAnsi"/>
          <w:sz w:val="22"/>
          <w:szCs w:val="22"/>
          <w:lang w:val="nb-NO"/>
        </w:rPr>
        <w:t>kolen er et kollektiv. D</w:t>
      </w:r>
      <w:r w:rsidRPr="006F0C73">
        <w:rPr>
          <w:rFonts w:asciiTheme="majorHAnsi" w:hAnsiTheme="majorHAnsi" w:cstheme="majorHAnsi"/>
          <w:sz w:val="22"/>
          <w:szCs w:val="22"/>
          <w:lang w:val="nb-NO"/>
        </w:rPr>
        <w:t xml:space="preserve">et vi tar med inn i kollektivet, preger kollektivet. </w:t>
      </w:r>
      <w:r w:rsidR="0090507E" w:rsidRPr="006F0C73">
        <w:rPr>
          <w:rFonts w:asciiTheme="majorHAnsi" w:hAnsiTheme="majorHAnsi" w:cstheme="majorHAnsi"/>
          <w:sz w:val="22"/>
          <w:szCs w:val="22"/>
          <w:lang w:val="nb-NO"/>
        </w:rPr>
        <w:t xml:space="preserve">Alle i kollektivet må gjøres ansvarlige for det de tar med inn i kollektivet. </w:t>
      </w:r>
      <w:r w:rsidRPr="006F0C73">
        <w:rPr>
          <w:rFonts w:asciiTheme="majorHAnsi" w:hAnsiTheme="majorHAnsi" w:cstheme="majorHAnsi"/>
          <w:sz w:val="22"/>
          <w:szCs w:val="22"/>
          <w:lang w:val="nb-NO"/>
        </w:rPr>
        <w:t>Vi må støtter oss på god dynamikk i et godt arbeidsfellesskap.</w:t>
      </w:r>
      <w:r w:rsidR="00330462" w:rsidRPr="006F0C73">
        <w:rPr>
          <w:rFonts w:asciiTheme="majorHAnsi" w:hAnsiTheme="majorHAnsi" w:cstheme="majorHAnsi"/>
          <w:sz w:val="22"/>
          <w:szCs w:val="22"/>
          <w:lang w:val="nb-NO"/>
        </w:rPr>
        <w:t xml:space="preserve"> Dette reflekteres i ordensreglementet og arbeidsbeskrivelser.</w:t>
      </w:r>
    </w:p>
    <w:p w14:paraId="158ADCC3" w14:textId="77777777" w:rsidR="00C747BE" w:rsidRDefault="00C747BE" w:rsidP="00A45827">
      <w:pPr>
        <w:pStyle w:val="Default"/>
        <w:rPr>
          <w:rFonts w:asciiTheme="majorHAnsi" w:hAnsiTheme="majorHAnsi" w:cstheme="majorHAnsi"/>
          <w:sz w:val="22"/>
          <w:szCs w:val="22"/>
        </w:rPr>
      </w:pPr>
    </w:p>
    <w:p w14:paraId="4832860B" w14:textId="77777777" w:rsidR="00C747BE" w:rsidRDefault="00C747BE" w:rsidP="00A45827">
      <w:pPr>
        <w:pStyle w:val="Default"/>
        <w:rPr>
          <w:rFonts w:asciiTheme="majorHAnsi" w:hAnsiTheme="majorHAnsi" w:cstheme="majorHAnsi"/>
          <w:sz w:val="22"/>
          <w:szCs w:val="22"/>
        </w:rPr>
      </w:pPr>
    </w:p>
    <w:p w14:paraId="0A495A6C" w14:textId="77777777" w:rsidR="00C747BE" w:rsidRDefault="00C747BE" w:rsidP="00A45827">
      <w:pPr>
        <w:pStyle w:val="Default"/>
        <w:rPr>
          <w:rFonts w:asciiTheme="majorHAnsi" w:hAnsiTheme="majorHAnsi" w:cstheme="majorHAnsi"/>
          <w:sz w:val="22"/>
          <w:szCs w:val="22"/>
        </w:rPr>
      </w:pPr>
    </w:p>
    <w:p w14:paraId="1EB7A1BE" w14:textId="77777777" w:rsidR="00C747BE" w:rsidRDefault="00C747BE" w:rsidP="00A45827">
      <w:pPr>
        <w:pStyle w:val="Default"/>
        <w:rPr>
          <w:rFonts w:asciiTheme="majorHAnsi" w:hAnsiTheme="majorHAnsi" w:cstheme="majorHAnsi"/>
          <w:sz w:val="22"/>
          <w:szCs w:val="22"/>
        </w:rPr>
      </w:pPr>
    </w:p>
    <w:p w14:paraId="541FDFB5" w14:textId="3B1E9144" w:rsidR="00C747BE" w:rsidRPr="006F0C73" w:rsidRDefault="00A45827" w:rsidP="00A45827">
      <w:pPr>
        <w:pStyle w:val="Default"/>
        <w:rPr>
          <w:rFonts w:asciiTheme="majorHAnsi" w:hAnsiTheme="majorHAnsi" w:cstheme="majorHAnsi"/>
          <w:sz w:val="22"/>
          <w:szCs w:val="22"/>
        </w:rPr>
      </w:pPr>
      <w:r w:rsidRPr="006F0C73">
        <w:rPr>
          <w:rFonts w:asciiTheme="majorHAnsi" w:hAnsiTheme="majorHAnsi" w:cstheme="majorHAnsi"/>
          <w:sz w:val="22"/>
          <w:szCs w:val="22"/>
        </w:rPr>
        <w:t>Vårt elevsyn bygge</w:t>
      </w:r>
      <w:r w:rsidR="006A64C8" w:rsidRPr="006F0C73">
        <w:rPr>
          <w:rFonts w:asciiTheme="majorHAnsi" w:hAnsiTheme="majorHAnsi" w:cstheme="majorHAnsi"/>
          <w:sz w:val="22"/>
          <w:szCs w:val="22"/>
        </w:rPr>
        <w:t>r på et humanistisk menneskesyn:</w:t>
      </w:r>
      <w:r w:rsidRPr="006F0C73">
        <w:rPr>
          <w:rFonts w:asciiTheme="majorHAnsi" w:hAnsiTheme="majorHAnsi" w:cstheme="majorHAnsi"/>
          <w:sz w:val="22"/>
          <w:szCs w:val="22"/>
        </w:rPr>
        <w:t xml:space="preserve"> </w:t>
      </w:r>
    </w:p>
    <w:p w14:paraId="652BB7E5" w14:textId="77777777" w:rsidR="00A45827" w:rsidRPr="006F0C73" w:rsidRDefault="00A45827" w:rsidP="00A45827">
      <w:pPr>
        <w:pStyle w:val="Default"/>
        <w:rPr>
          <w:rFonts w:asciiTheme="majorHAnsi" w:hAnsiTheme="majorHAnsi" w:cstheme="majorHAnsi"/>
          <w:sz w:val="22"/>
          <w:szCs w:val="22"/>
        </w:rPr>
      </w:pPr>
    </w:p>
    <w:p w14:paraId="652BB7E6" w14:textId="77777777" w:rsidR="00A45827" w:rsidRPr="006F0C73" w:rsidRDefault="00A45827" w:rsidP="00017E45">
      <w:pPr>
        <w:pStyle w:val="Default"/>
        <w:numPr>
          <w:ilvl w:val="0"/>
          <w:numId w:val="25"/>
        </w:numPr>
        <w:spacing w:after="37"/>
        <w:rPr>
          <w:rFonts w:asciiTheme="majorHAnsi" w:hAnsiTheme="majorHAnsi" w:cstheme="majorHAnsi"/>
          <w:b/>
          <w:color w:val="FF0000"/>
          <w:sz w:val="22"/>
          <w:szCs w:val="22"/>
        </w:rPr>
      </w:pPr>
      <w:r w:rsidRPr="006F0C73">
        <w:rPr>
          <w:rFonts w:asciiTheme="majorHAnsi" w:hAnsiTheme="majorHAnsi" w:cstheme="majorHAnsi"/>
          <w:b/>
          <w:color w:val="FF0000"/>
          <w:sz w:val="22"/>
          <w:szCs w:val="22"/>
        </w:rPr>
        <w:t xml:space="preserve">Alle elever er likeverdige </w:t>
      </w:r>
    </w:p>
    <w:p w14:paraId="652BB7E7" w14:textId="77777777" w:rsidR="00A45827" w:rsidRPr="006F0C73" w:rsidRDefault="00A45827" w:rsidP="00A45827">
      <w:pPr>
        <w:rPr>
          <w:rFonts w:asciiTheme="majorHAnsi" w:hAnsiTheme="majorHAnsi" w:cstheme="majorHAnsi"/>
          <w:sz w:val="22"/>
          <w:szCs w:val="22"/>
          <w:lang w:val="nb-NO" w:bidi="ar-SA"/>
        </w:rPr>
      </w:pPr>
      <w:r w:rsidRPr="006F0C73">
        <w:rPr>
          <w:rFonts w:asciiTheme="majorHAnsi" w:hAnsiTheme="majorHAnsi" w:cstheme="majorHAnsi"/>
          <w:sz w:val="22"/>
          <w:szCs w:val="22"/>
          <w:lang w:val="nb-NO" w:bidi="ar-SA"/>
        </w:rPr>
        <w:t xml:space="preserve">Inkludering handler om at </w:t>
      </w:r>
      <w:r w:rsidRPr="006F0C73">
        <w:rPr>
          <w:rFonts w:asciiTheme="majorHAnsi" w:hAnsiTheme="majorHAnsi" w:cstheme="majorHAnsi"/>
          <w:b/>
          <w:bCs/>
          <w:i/>
          <w:iCs/>
          <w:sz w:val="22"/>
          <w:szCs w:val="22"/>
          <w:lang w:val="nb-NO" w:bidi="ar-SA"/>
        </w:rPr>
        <w:t>alle</w:t>
      </w:r>
      <w:r w:rsidRPr="006F0C73">
        <w:rPr>
          <w:rFonts w:asciiTheme="majorHAnsi" w:hAnsiTheme="majorHAnsi" w:cstheme="majorHAnsi"/>
          <w:sz w:val="22"/>
          <w:szCs w:val="22"/>
          <w:lang w:val="nb-NO" w:bidi="ar-SA"/>
        </w:rPr>
        <w:t xml:space="preserve"> barn og unge skal ha </w:t>
      </w:r>
      <w:r w:rsidRPr="006F0C73">
        <w:rPr>
          <w:rFonts w:asciiTheme="majorHAnsi" w:hAnsiTheme="majorHAnsi" w:cstheme="majorHAnsi"/>
          <w:b/>
          <w:bCs/>
          <w:sz w:val="22"/>
          <w:szCs w:val="22"/>
          <w:lang w:val="nb-NO" w:bidi="ar-SA"/>
        </w:rPr>
        <w:t>like muligheter og plikter</w:t>
      </w:r>
      <w:r w:rsidRPr="006F0C73">
        <w:rPr>
          <w:rFonts w:asciiTheme="majorHAnsi" w:hAnsiTheme="majorHAnsi" w:cstheme="majorHAnsi"/>
          <w:sz w:val="22"/>
          <w:szCs w:val="22"/>
          <w:lang w:val="nb-NO" w:bidi="ar-SA"/>
        </w:rPr>
        <w:t xml:space="preserve"> til å </w:t>
      </w:r>
      <w:r w:rsidRPr="006F0C73">
        <w:rPr>
          <w:rFonts w:asciiTheme="majorHAnsi" w:hAnsiTheme="majorHAnsi" w:cstheme="majorHAnsi"/>
          <w:b/>
          <w:bCs/>
          <w:sz w:val="22"/>
          <w:szCs w:val="22"/>
          <w:lang w:val="nb-NO" w:bidi="ar-SA"/>
        </w:rPr>
        <w:t xml:space="preserve">bidra og </w:t>
      </w:r>
      <w:r w:rsidRPr="006F0C73">
        <w:rPr>
          <w:rFonts w:asciiTheme="majorHAnsi" w:hAnsiTheme="majorHAnsi" w:cstheme="majorHAnsi"/>
          <w:sz w:val="22"/>
          <w:szCs w:val="22"/>
          <w:lang w:val="nb-NO" w:bidi="ar-SA"/>
        </w:rPr>
        <w:t xml:space="preserve">til å </w:t>
      </w:r>
      <w:r w:rsidRPr="006F0C73">
        <w:rPr>
          <w:rFonts w:asciiTheme="majorHAnsi" w:hAnsiTheme="majorHAnsi" w:cstheme="majorHAnsi"/>
          <w:b/>
          <w:bCs/>
          <w:sz w:val="22"/>
          <w:szCs w:val="22"/>
          <w:lang w:val="nb-NO" w:bidi="ar-SA"/>
        </w:rPr>
        <w:t>delta</w:t>
      </w:r>
      <w:r w:rsidRPr="006F0C73">
        <w:rPr>
          <w:rFonts w:asciiTheme="majorHAnsi" w:hAnsiTheme="majorHAnsi" w:cstheme="majorHAnsi"/>
          <w:sz w:val="22"/>
          <w:szCs w:val="22"/>
          <w:lang w:val="nb-NO" w:bidi="ar-SA"/>
        </w:rPr>
        <w:t xml:space="preserve"> i </w:t>
      </w:r>
      <w:r w:rsidRPr="006F0C73">
        <w:rPr>
          <w:rFonts w:asciiTheme="majorHAnsi" w:hAnsiTheme="majorHAnsi" w:cstheme="majorHAnsi"/>
          <w:b/>
          <w:bCs/>
          <w:sz w:val="22"/>
          <w:szCs w:val="22"/>
          <w:lang w:val="nb-NO" w:bidi="ar-SA"/>
        </w:rPr>
        <w:t>fellesskapet</w:t>
      </w:r>
      <w:r w:rsidRPr="006F0C73">
        <w:rPr>
          <w:rFonts w:asciiTheme="majorHAnsi" w:hAnsiTheme="majorHAnsi" w:cstheme="majorHAnsi"/>
          <w:sz w:val="22"/>
          <w:szCs w:val="22"/>
          <w:lang w:val="nb-NO" w:bidi="ar-SA"/>
        </w:rPr>
        <w:t xml:space="preserve">. I dette ligger å sikre </w:t>
      </w:r>
      <w:r w:rsidRPr="006F0C73">
        <w:rPr>
          <w:rFonts w:asciiTheme="majorHAnsi" w:hAnsiTheme="majorHAnsi" w:cstheme="majorHAnsi"/>
          <w:b/>
          <w:bCs/>
          <w:sz w:val="22"/>
          <w:szCs w:val="22"/>
          <w:lang w:val="nb-NO" w:bidi="ar-SA"/>
        </w:rPr>
        <w:t xml:space="preserve">fellesskap, deltakelse, medvirkning og utbytte </w:t>
      </w:r>
      <w:r w:rsidRPr="006F0C73">
        <w:rPr>
          <w:rFonts w:asciiTheme="majorHAnsi" w:hAnsiTheme="majorHAnsi" w:cstheme="majorHAnsi"/>
          <w:sz w:val="22"/>
          <w:szCs w:val="22"/>
          <w:lang w:val="nb-NO" w:bidi="ar-SA"/>
        </w:rPr>
        <w:t xml:space="preserve">for alle barn og unge </w:t>
      </w:r>
      <w:r w:rsidRPr="006F0C73">
        <w:rPr>
          <w:rFonts w:asciiTheme="majorHAnsi" w:hAnsiTheme="majorHAnsi" w:cstheme="majorHAnsi"/>
          <w:b/>
          <w:bCs/>
          <w:sz w:val="22"/>
          <w:szCs w:val="22"/>
          <w:lang w:val="nb-NO" w:bidi="ar-SA"/>
        </w:rPr>
        <w:t>uavhengig av kategoriseringer, diagnoser, og bakgrunn</w:t>
      </w:r>
      <w:r w:rsidRPr="006F0C73">
        <w:rPr>
          <w:rFonts w:asciiTheme="majorHAnsi" w:hAnsiTheme="majorHAnsi" w:cstheme="majorHAnsi"/>
          <w:sz w:val="22"/>
          <w:szCs w:val="22"/>
          <w:lang w:val="nb-NO" w:bidi="ar-SA"/>
        </w:rPr>
        <w:t xml:space="preserve">. Inkludering er å </w:t>
      </w:r>
      <w:r w:rsidRPr="006F0C73">
        <w:rPr>
          <w:rFonts w:asciiTheme="majorHAnsi" w:hAnsiTheme="majorHAnsi" w:cstheme="majorHAnsi"/>
          <w:b/>
          <w:bCs/>
          <w:sz w:val="22"/>
          <w:szCs w:val="22"/>
          <w:lang w:val="nb-NO" w:bidi="ar-SA"/>
        </w:rPr>
        <w:t>tilpasse det pedagogiske tilbudet</w:t>
      </w:r>
      <w:r w:rsidRPr="006F0C73">
        <w:rPr>
          <w:rFonts w:asciiTheme="majorHAnsi" w:hAnsiTheme="majorHAnsi" w:cstheme="majorHAnsi"/>
          <w:sz w:val="22"/>
          <w:szCs w:val="22"/>
          <w:lang w:val="nb-NO" w:bidi="ar-SA"/>
        </w:rPr>
        <w:t xml:space="preserve"> til alle barn og unge og deres forutsetninger, ingenting skal tilpasses inkluderingen. Det innebærer at inkludering er </w:t>
      </w:r>
      <w:r w:rsidRPr="006F0C73">
        <w:rPr>
          <w:rFonts w:asciiTheme="majorHAnsi" w:hAnsiTheme="majorHAnsi" w:cstheme="majorHAnsi"/>
          <w:b/>
          <w:bCs/>
          <w:sz w:val="22"/>
          <w:szCs w:val="22"/>
          <w:lang w:val="nb-NO" w:bidi="ar-SA"/>
        </w:rPr>
        <w:t>rammen</w:t>
      </w:r>
      <w:r w:rsidRPr="006F0C73">
        <w:rPr>
          <w:rFonts w:asciiTheme="majorHAnsi" w:hAnsiTheme="majorHAnsi" w:cstheme="majorHAnsi"/>
          <w:sz w:val="22"/>
          <w:szCs w:val="22"/>
          <w:lang w:val="nb-NO" w:bidi="ar-SA"/>
        </w:rPr>
        <w:t xml:space="preserve"> for en likeverdig og tilpass</w:t>
      </w:r>
      <w:r w:rsidR="006A64C8" w:rsidRPr="006F0C73">
        <w:rPr>
          <w:rFonts w:asciiTheme="majorHAnsi" w:hAnsiTheme="majorHAnsi" w:cstheme="majorHAnsi"/>
          <w:sz w:val="22"/>
          <w:szCs w:val="22"/>
          <w:lang w:val="nb-NO" w:bidi="ar-SA"/>
        </w:rPr>
        <w:t>et opplæring. (Peder Haug 2014)</w:t>
      </w:r>
    </w:p>
    <w:p w14:paraId="652BB7E8" w14:textId="77777777" w:rsidR="00A45827" w:rsidRPr="0065408B" w:rsidRDefault="00A45827" w:rsidP="00A45827">
      <w:pPr>
        <w:rPr>
          <w:rFonts w:asciiTheme="majorHAnsi" w:hAnsiTheme="majorHAnsi" w:cstheme="majorHAnsi"/>
          <w:b/>
          <w:sz w:val="22"/>
          <w:szCs w:val="22"/>
          <w:lang w:val="nb-NO"/>
        </w:rPr>
      </w:pPr>
      <w:r w:rsidRPr="006F0C73">
        <w:rPr>
          <w:rFonts w:asciiTheme="majorHAnsi" w:hAnsiTheme="majorHAnsi" w:cstheme="majorHAnsi"/>
          <w:sz w:val="22"/>
          <w:szCs w:val="22"/>
          <w:lang w:val="nb-NO"/>
        </w:rPr>
        <w:t>Vi på Tinntjønn forstår inkludering og likeverd</w:t>
      </w:r>
      <w:r w:rsidR="006A64C8" w:rsidRPr="006F0C73">
        <w:rPr>
          <w:rFonts w:asciiTheme="majorHAnsi" w:hAnsiTheme="majorHAnsi" w:cstheme="majorHAnsi"/>
          <w:sz w:val="22"/>
          <w:szCs w:val="22"/>
          <w:lang w:val="nb-NO"/>
        </w:rPr>
        <w:t xml:space="preserve"> slik: </w:t>
      </w:r>
      <w:r w:rsidRPr="0065408B">
        <w:rPr>
          <w:rFonts w:asciiTheme="majorHAnsi" w:hAnsiTheme="majorHAnsi" w:cstheme="majorHAnsi"/>
          <w:b/>
          <w:sz w:val="22"/>
          <w:szCs w:val="22"/>
          <w:lang w:val="nb-NO"/>
        </w:rPr>
        <w:t xml:space="preserve">Aktiv deltakelse med optimalt utbytte for alle elever i læringsfellesskapet. </w:t>
      </w:r>
    </w:p>
    <w:p w14:paraId="652BB7E9" w14:textId="77777777" w:rsidR="00A45827" w:rsidRPr="006F0C73" w:rsidRDefault="00A45827" w:rsidP="00A45827">
      <w:pPr>
        <w:rPr>
          <w:rFonts w:asciiTheme="majorHAnsi" w:hAnsiTheme="majorHAnsi" w:cstheme="majorHAnsi"/>
          <w:sz w:val="22"/>
          <w:szCs w:val="22"/>
          <w:lang w:val="nb-NO"/>
        </w:rPr>
      </w:pPr>
      <w:r w:rsidRPr="006F0C73">
        <w:rPr>
          <w:rFonts w:asciiTheme="majorHAnsi" w:hAnsiTheme="majorHAnsi" w:cstheme="majorHAnsi"/>
          <w:sz w:val="22"/>
          <w:szCs w:val="22"/>
          <w:lang w:val="nb-NO"/>
        </w:rPr>
        <w:t>Inkludering skal fremme opplevd tilhørighet, trygghet, trivsel og læring.</w:t>
      </w:r>
      <w:r w:rsidR="006A64C8" w:rsidRPr="006F0C73">
        <w:rPr>
          <w:rFonts w:asciiTheme="majorHAnsi" w:hAnsiTheme="majorHAnsi" w:cstheme="majorHAnsi"/>
          <w:sz w:val="22"/>
          <w:szCs w:val="22"/>
          <w:lang w:val="nb-NO"/>
        </w:rPr>
        <w:t xml:space="preserve"> A</w:t>
      </w:r>
      <w:r w:rsidRPr="006F0C73">
        <w:rPr>
          <w:rFonts w:asciiTheme="majorHAnsi" w:hAnsiTheme="majorHAnsi" w:cstheme="majorHAnsi"/>
          <w:sz w:val="22"/>
          <w:szCs w:val="22"/>
          <w:lang w:val="nb-NO"/>
        </w:rPr>
        <w:t xml:space="preserve">lle skal kunne fungere i flere relasjoner og felleskap. Noen elever trenger </w:t>
      </w:r>
      <w:r w:rsidR="006A64C8" w:rsidRPr="006F0C73">
        <w:rPr>
          <w:rFonts w:asciiTheme="majorHAnsi" w:hAnsiTheme="majorHAnsi" w:cstheme="majorHAnsi"/>
          <w:sz w:val="22"/>
          <w:szCs w:val="22"/>
          <w:lang w:val="nb-NO"/>
        </w:rPr>
        <w:t>derfor andre forutsetninger</w:t>
      </w:r>
      <w:r w:rsidRPr="006F0C73">
        <w:rPr>
          <w:rFonts w:asciiTheme="majorHAnsi" w:hAnsiTheme="majorHAnsi" w:cstheme="majorHAnsi"/>
          <w:sz w:val="22"/>
          <w:szCs w:val="22"/>
          <w:lang w:val="nb-NO"/>
        </w:rPr>
        <w:t xml:space="preserve"> for å lære seg å skape og leve i gode relasjoner.</w:t>
      </w:r>
    </w:p>
    <w:p w14:paraId="652BB7EA" w14:textId="77777777" w:rsidR="006A64C8" w:rsidRPr="006F0C73" w:rsidRDefault="006A64C8" w:rsidP="006A64C8">
      <w:pPr>
        <w:rPr>
          <w:rFonts w:asciiTheme="majorHAnsi" w:hAnsiTheme="majorHAnsi" w:cstheme="majorHAnsi"/>
          <w:sz w:val="22"/>
          <w:szCs w:val="22"/>
          <w:lang w:val="nb-NO"/>
        </w:rPr>
      </w:pPr>
      <w:r w:rsidRPr="006F0C73">
        <w:rPr>
          <w:rFonts w:asciiTheme="majorHAnsi" w:hAnsiTheme="majorHAnsi" w:cstheme="majorHAnsi"/>
          <w:sz w:val="22"/>
          <w:szCs w:val="22"/>
          <w:lang w:val="nb-NO"/>
        </w:rPr>
        <w:t>Fokuset flyttes fra individet til miljøet/sammenhengen eleven lever i ved å drøfte hvordan vi kan endre omstendigheten for gi et likeverdig tilbud.</w:t>
      </w:r>
    </w:p>
    <w:p w14:paraId="652BB7EB" w14:textId="77777777" w:rsidR="00A45827" w:rsidRPr="006F0C73" w:rsidRDefault="00A45827" w:rsidP="00017E45">
      <w:pPr>
        <w:pStyle w:val="Default"/>
        <w:numPr>
          <w:ilvl w:val="0"/>
          <w:numId w:val="25"/>
        </w:numPr>
        <w:spacing w:after="37"/>
        <w:rPr>
          <w:rFonts w:asciiTheme="majorHAnsi" w:hAnsiTheme="majorHAnsi" w:cstheme="majorHAnsi"/>
          <w:b/>
          <w:color w:val="FF0000"/>
          <w:sz w:val="22"/>
          <w:szCs w:val="22"/>
        </w:rPr>
      </w:pPr>
      <w:r w:rsidRPr="006F0C73">
        <w:rPr>
          <w:rFonts w:asciiTheme="majorHAnsi" w:hAnsiTheme="majorHAnsi" w:cstheme="majorHAnsi"/>
          <w:b/>
          <w:color w:val="FF0000"/>
          <w:sz w:val="22"/>
          <w:szCs w:val="22"/>
        </w:rPr>
        <w:lastRenderedPageBreak/>
        <w:t xml:space="preserve">Alle skal møtes med annerkjennelse, respekt, ambisjon og glede. </w:t>
      </w:r>
    </w:p>
    <w:p w14:paraId="652BB7EC" w14:textId="77777777" w:rsidR="00A45827" w:rsidRDefault="00A45827" w:rsidP="00A45827">
      <w:pPr>
        <w:pStyle w:val="Default"/>
        <w:spacing w:after="37"/>
        <w:rPr>
          <w:rFonts w:asciiTheme="majorHAnsi" w:hAnsiTheme="majorHAnsi" w:cstheme="majorHAnsi"/>
          <w:sz w:val="22"/>
          <w:szCs w:val="22"/>
        </w:rPr>
      </w:pPr>
    </w:p>
    <w:p w14:paraId="652BB7ED" w14:textId="77777777" w:rsidR="00F714EF" w:rsidRPr="006F0C73" w:rsidRDefault="00F714EF" w:rsidP="00A45827">
      <w:pPr>
        <w:pStyle w:val="Default"/>
        <w:spacing w:after="37"/>
        <w:rPr>
          <w:rFonts w:asciiTheme="majorHAnsi" w:hAnsiTheme="majorHAnsi" w:cstheme="majorHAnsi"/>
          <w:sz w:val="22"/>
          <w:szCs w:val="22"/>
        </w:rPr>
      </w:pPr>
      <w:r w:rsidRPr="006F0C73">
        <w:rPr>
          <w:rFonts w:asciiTheme="majorHAnsi" w:hAnsiTheme="majorHAnsi" w:cstheme="majorHAnsi"/>
          <w:noProof/>
          <w:sz w:val="22"/>
          <w:szCs w:val="22"/>
          <w:lang w:eastAsia="nb-NO"/>
        </w:rPr>
        <w:drawing>
          <wp:inline distT="0" distB="0" distL="0" distR="0" wp14:anchorId="652BBBCA" wp14:editId="652BBBCB">
            <wp:extent cx="3810000" cy="2143125"/>
            <wp:effectExtent l="0" t="0" r="0" b="952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52BB7EE" w14:textId="77777777" w:rsidR="001A4E74" w:rsidRPr="006F0C73" w:rsidRDefault="00A45827" w:rsidP="00A45827">
      <w:pPr>
        <w:pStyle w:val="Default"/>
        <w:spacing w:after="37"/>
        <w:rPr>
          <w:rFonts w:asciiTheme="majorHAnsi" w:hAnsiTheme="majorHAnsi" w:cstheme="majorHAnsi"/>
          <w:sz w:val="22"/>
          <w:szCs w:val="22"/>
        </w:rPr>
      </w:pPr>
      <w:r w:rsidRPr="006F0C73">
        <w:rPr>
          <w:rFonts w:asciiTheme="majorHAnsi" w:hAnsiTheme="majorHAnsi" w:cstheme="majorHAnsi"/>
          <w:sz w:val="22"/>
          <w:szCs w:val="22"/>
        </w:rPr>
        <w:t>Alle</w:t>
      </w:r>
      <w:r w:rsidR="00743D79" w:rsidRPr="006F0C73">
        <w:rPr>
          <w:rFonts w:asciiTheme="majorHAnsi" w:hAnsiTheme="majorHAnsi" w:cstheme="majorHAnsi"/>
          <w:sz w:val="22"/>
          <w:szCs w:val="22"/>
        </w:rPr>
        <w:t xml:space="preserve"> ønsker å få muligheter i fellesskapet. For å </w:t>
      </w:r>
      <w:r w:rsidR="005F4383" w:rsidRPr="006F0C73">
        <w:rPr>
          <w:rFonts w:asciiTheme="majorHAnsi" w:hAnsiTheme="majorHAnsi" w:cstheme="majorHAnsi"/>
          <w:sz w:val="22"/>
          <w:szCs w:val="22"/>
        </w:rPr>
        <w:t>kunne vokse må vi bli kjent med hvor den enkelte er.</w:t>
      </w:r>
    </w:p>
    <w:p w14:paraId="652BB7EF" w14:textId="77777777" w:rsidR="005F4383" w:rsidRPr="006F0C73" w:rsidRDefault="005F4383" w:rsidP="00A45827">
      <w:pPr>
        <w:pStyle w:val="Default"/>
        <w:spacing w:after="37"/>
        <w:rPr>
          <w:rFonts w:asciiTheme="majorHAnsi" w:hAnsiTheme="majorHAnsi" w:cstheme="majorHAnsi"/>
          <w:sz w:val="22"/>
          <w:szCs w:val="22"/>
        </w:rPr>
      </w:pPr>
      <w:r w:rsidRPr="006F0C73">
        <w:rPr>
          <w:rFonts w:asciiTheme="majorHAnsi" w:hAnsiTheme="majorHAnsi" w:cstheme="majorHAnsi"/>
          <w:sz w:val="22"/>
          <w:szCs w:val="22"/>
        </w:rPr>
        <w:t xml:space="preserve">For å motivere til </w:t>
      </w:r>
      <w:r w:rsidR="0090507E" w:rsidRPr="006F0C73">
        <w:rPr>
          <w:rFonts w:asciiTheme="majorHAnsi" w:hAnsiTheme="majorHAnsi" w:cstheme="majorHAnsi"/>
          <w:sz w:val="22"/>
          <w:szCs w:val="22"/>
        </w:rPr>
        <w:t>innsats</w:t>
      </w:r>
      <w:r w:rsidRPr="006F0C73">
        <w:rPr>
          <w:rFonts w:asciiTheme="majorHAnsi" w:hAnsiTheme="majorHAnsi" w:cstheme="majorHAnsi"/>
          <w:sz w:val="22"/>
          <w:szCs w:val="22"/>
        </w:rPr>
        <w:t xml:space="preserve"> </w:t>
      </w:r>
      <w:r w:rsidR="0090507E" w:rsidRPr="006F0C73">
        <w:rPr>
          <w:rFonts w:asciiTheme="majorHAnsi" w:hAnsiTheme="majorHAnsi" w:cstheme="majorHAnsi"/>
          <w:sz w:val="22"/>
          <w:szCs w:val="22"/>
        </w:rPr>
        <w:t>for å strekke seg litt lenger og prøve ut et nytt landskap må vi:</w:t>
      </w:r>
    </w:p>
    <w:p w14:paraId="652BB7F0" w14:textId="77777777" w:rsidR="0090507E" w:rsidRPr="006F0C73" w:rsidRDefault="0090507E" w:rsidP="00A45827">
      <w:pPr>
        <w:pStyle w:val="Default"/>
        <w:spacing w:after="37"/>
        <w:rPr>
          <w:rFonts w:asciiTheme="majorHAnsi" w:hAnsiTheme="majorHAnsi" w:cstheme="majorHAnsi"/>
          <w:sz w:val="22"/>
          <w:szCs w:val="22"/>
        </w:rPr>
      </w:pPr>
    </w:p>
    <w:p w14:paraId="652BB7F1" w14:textId="77777777" w:rsidR="005F4383" w:rsidRPr="006F0C73" w:rsidRDefault="0090507E" w:rsidP="00A45827">
      <w:pPr>
        <w:pStyle w:val="Default"/>
        <w:spacing w:after="37"/>
        <w:rPr>
          <w:rFonts w:asciiTheme="majorHAnsi" w:hAnsiTheme="majorHAnsi" w:cstheme="majorHAnsi"/>
          <w:sz w:val="22"/>
          <w:szCs w:val="22"/>
        </w:rPr>
      </w:pPr>
      <w:r w:rsidRPr="006F0C73">
        <w:rPr>
          <w:rFonts w:asciiTheme="majorHAnsi" w:hAnsiTheme="majorHAnsi" w:cstheme="majorHAnsi"/>
          <w:sz w:val="22"/>
          <w:szCs w:val="22"/>
        </w:rPr>
        <w:t>…</w:t>
      </w:r>
      <w:r w:rsidR="005F4383" w:rsidRPr="006F0C73">
        <w:rPr>
          <w:rFonts w:asciiTheme="majorHAnsi" w:hAnsiTheme="majorHAnsi" w:cstheme="majorHAnsi"/>
          <w:sz w:val="22"/>
          <w:szCs w:val="22"/>
        </w:rPr>
        <w:t>anerkjenne innsatsen og de handlinger vi vil forsterke</w:t>
      </w:r>
      <w:r w:rsidRPr="006F0C73">
        <w:rPr>
          <w:rFonts w:asciiTheme="majorHAnsi" w:hAnsiTheme="majorHAnsi" w:cstheme="majorHAnsi"/>
          <w:sz w:val="22"/>
          <w:szCs w:val="22"/>
        </w:rPr>
        <w:t>.</w:t>
      </w:r>
    </w:p>
    <w:p w14:paraId="652BB7F2" w14:textId="77777777" w:rsidR="005F4383" w:rsidRPr="006F0C73" w:rsidRDefault="0090507E" w:rsidP="00A45827">
      <w:pPr>
        <w:pStyle w:val="Default"/>
        <w:spacing w:after="37"/>
        <w:rPr>
          <w:rFonts w:asciiTheme="majorHAnsi" w:hAnsiTheme="majorHAnsi" w:cstheme="majorHAnsi"/>
          <w:sz w:val="22"/>
          <w:szCs w:val="22"/>
        </w:rPr>
      </w:pPr>
      <w:r w:rsidRPr="006F0C73">
        <w:rPr>
          <w:rFonts w:asciiTheme="majorHAnsi" w:hAnsiTheme="majorHAnsi" w:cstheme="majorHAnsi"/>
          <w:sz w:val="22"/>
          <w:szCs w:val="22"/>
        </w:rPr>
        <w:t>…</w:t>
      </w:r>
      <w:r w:rsidR="005F4383" w:rsidRPr="006F0C73">
        <w:rPr>
          <w:rFonts w:asciiTheme="majorHAnsi" w:hAnsiTheme="majorHAnsi" w:cstheme="majorHAnsi"/>
          <w:sz w:val="22"/>
          <w:szCs w:val="22"/>
        </w:rPr>
        <w:t>resp</w:t>
      </w:r>
      <w:r w:rsidRPr="006F0C73">
        <w:rPr>
          <w:rFonts w:asciiTheme="majorHAnsi" w:hAnsiTheme="majorHAnsi" w:cstheme="majorHAnsi"/>
          <w:sz w:val="22"/>
          <w:szCs w:val="22"/>
        </w:rPr>
        <w:t>ekt ved å lytte og se de andre.</w:t>
      </w:r>
    </w:p>
    <w:p w14:paraId="652BB7F3" w14:textId="77777777" w:rsidR="005F4383" w:rsidRPr="006F0C73" w:rsidRDefault="0090507E" w:rsidP="00A45827">
      <w:pPr>
        <w:pStyle w:val="Default"/>
        <w:spacing w:after="37"/>
        <w:rPr>
          <w:rFonts w:asciiTheme="majorHAnsi" w:hAnsiTheme="majorHAnsi" w:cstheme="majorHAnsi"/>
          <w:sz w:val="22"/>
          <w:szCs w:val="22"/>
        </w:rPr>
      </w:pPr>
      <w:r w:rsidRPr="006F0C73">
        <w:rPr>
          <w:rFonts w:asciiTheme="majorHAnsi" w:hAnsiTheme="majorHAnsi" w:cstheme="majorHAnsi"/>
          <w:sz w:val="22"/>
          <w:szCs w:val="22"/>
        </w:rPr>
        <w:t>…vise humor og glede i arbeidet.</w:t>
      </w:r>
    </w:p>
    <w:p w14:paraId="652BB7F4" w14:textId="77777777" w:rsidR="0090507E" w:rsidRPr="006F0C73" w:rsidRDefault="0090507E" w:rsidP="0090507E">
      <w:pPr>
        <w:pStyle w:val="Default"/>
        <w:spacing w:after="37"/>
        <w:rPr>
          <w:rFonts w:asciiTheme="majorHAnsi" w:hAnsiTheme="majorHAnsi" w:cstheme="majorHAnsi"/>
          <w:sz w:val="22"/>
          <w:szCs w:val="22"/>
        </w:rPr>
      </w:pPr>
      <w:r w:rsidRPr="006F0C73">
        <w:rPr>
          <w:rFonts w:asciiTheme="majorHAnsi" w:hAnsiTheme="majorHAnsi" w:cstheme="majorHAnsi"/>
          <w:sz w:val="22"/>
          <w:szCs w:val="22"/>
        </w:rPr>
        <w:t xml:space="preserve">…skape et læringsmiljø som gir </w:t>
      </w:r>
      <w:r w:rsidR="005746F4" w:rsidRPr="006F0C73">
        <w:rPr>
          <w:rFonts w:asciiTheme="majorHAnsi" w:hAnsiTheme="majorHAnsi" w:cstheme="majorHAnsi"/>
          <w:sz w:val="22"/>
          <w:szCs w:val="22"/>
        </w:rPr>
        <w:t xml:space="preserve">høye </w:t>
      </w:r>
      <w:r w:rsidRPr="006F0C73">
        <w:rPr>
          <w:rFonts w:asciiTheme="majorHAnsi" w:hAnsiTheme="majorHAnsi" w:cstheme="majorHAnsi"/>
          <w:sz w:val="22"/>
          <w:szCs w:val="22"/>
        </w:rPr>
        <w:t>ambisjoner</w:t>
      </w:r>
      <w:r w:rsidR="005746F4" w:rsidRPr="006F0C73">
        <w:rPr>
          <w:rFonts w:asciiTheme="majorHAnsi" w:hAnsiTheme="majorHAnsi" w:cstheme="majorHAnsi"/>
          <w:sz w:val="22"/>
          <w:szCs w:val="22"/>
        </w:rPr>
        <w:t xml:space="preserve"> for elever og voksne</w:t>
      </w:r>
      <w:r w:rsidRPr="006F0C73">
        <w:rPr>
          <w:rFonts w:asciiTheme="majorHAnsi" w:hAnsiTheme="majorHAnsi" w:cstheme="majorHAnsi"/>
          <w:sz w:val="22"/>
          <w:szCs w:val="22"/>
        </w:rPr>
        <w:t>.</w:t>
      </w:r>
    </w:p>
    <w:p w14:paraId="652BB7F5" w14:textId="77777777" w:rsidR="0090507E" w:rsidRPr="006F0C73" w:rsidRDefault="0090507E" w:rsidP="00A45827">
      <w:pPr>
        <w:pStyle w:val="Default"/>
        <w:spacing w:after="37"/>
        <w:rPr>
          <w:rFonts w:asciiTheme="majorHAnsi" w:hAnsiTheme="majorHAnsi" w:cstheme="majorHAnsi"/>
          <w:sz w:val="22"/>
          <w:szCs w:val="22"/>
        </w:rPr>
      </w:pPr>
    </w:p>
    <w:p w14:paraId="652BB7F6" w14:textId="77777777" w:rsidR="0090507E" w:rsidRPr="0090507E" w:rsidRDefault="0090507E" w:rsidP="0090507E">
      <w:pPr>
        <w:pStyle w:val="Default"/>
        <w:spacing w:after="37"/>
        <w:rPr>
          <w:rFonts w:asciiTheme="majorHAnsi" w:hAnsiTheme="majorHAnsi" w:cstheme="majorHAnsi"/>
          <w:sz w:val="22"/>
          <w:szCs w:val="22"/>
        </w:rPr>
      </w:pPr>
      <w:r w:rsidRPr="006F0C73">
        <w:rPr>
          <w:rFonts w:asciiTheme="majorHAnsi" w:hAnsiTheme="majorHAnsi" w:cstheme="majorHAnsi"/>
          <w:sz w:val="22"/>
          <w:szCs w:val="22"/>
        </w:rPr>
        <w:t>For å få til dette må elevens</w:t>
      </w:r>
      <w:r w:rsidRPr="0090507E">
        <w:rPr>
          <w:rFonts w:asciiTheme="majorHAnsi" w:eastAsia="Times New Roman" w:hAnsiTheme="majorHAnsi" w:cstheme="majorHAnsi"/>
          <w:sz w:val="22"/>
          <w:szCs w:val="22"/>
          <w:lang w:eastAsia="nb-NO"/>
        </w:rPr>
        <w:t xml:space="preserve"> forutsetninger for å lære kan styrkes </w:t>
      </w:r>
      <w:r w:rsidRPr="006F0C73">
        <w:rPr>
          <w:rFonts w:asciiTheme="majorHAnsi" w:eastAsia="Times New Roman" w:hAnsiTheme="majorHAnsi" w:cstheme="majorHAnsi"/>
          <w:sz w:val="22"/>
          <w:szCs w:val="22"/>
          <w:lang w:eastAsia="nb-NO"/>
        </w:rPr>
        <w:t>gjennom at</w:t>
      </w:r>
      <w:r w:rsidRPr="0090507E">
        <w:rPr>
          <w:rFonts w:asciiTheme="majorHAnsi" w:eastAsia="Times New Roman" w:hAnsiTheme="majorHAnsi" w:cstheme="majorHAnsi"/>
          <w:sz w:val="22"/>
          <w:szCs w:val="22"/>
          <w:lang w:eastAsia="nb-NO"/>
        </w:rPr>
        <w:t xml:space="preserve"> de:</w:t>
      </w:r>
    </w:p>
    <w:p w14:paraId="652BB7F7" w14:textId="77777777" w:rsidR="0090507E" w:rsidRPr="0090507E" w:rsidRDefault="0090507E" w:rsidP="00017E45">
      <w:pPr>
        <w:numPr>
          <w:ilvl w:val="0"/>
          <w:numId w:val="24"/>
        </w:numPr>
        <w:spacing w:before="100" w:beforeAutospacing="1" w:after="100" w:afterAutospacing="1" w:line="240" w:lineRule="auto"/>
        <w:rPr>
          <w:rFonts w:asciiTheme="majorHAnsi" w:eastAsia="Times New Roman" w:hAnsiTheme="majorHAnsi" w:cstheme="majorHAnsi"/>
          <w:sz w:val="22"/>
          <w:szCs w:val="22"/>
          <w:lang w:val="nb-NO" w:eastAsia="nb-NO" w:bidi="ar-SA"/>
        </w:rPr>
      </w:pPr>
      <w:r w:rsidRPr="0090507E">
        <w:rPr>
          <w:rFonts w:asciiTheme="majorHAnsi" w:eastAsia="Times New Roman" w:hAnsiTheme="majorHAnsi" w:cstheme="majorHAnsi"/>
          <w:sz w:val="22"/>
          <w:szCs w:val="22"/>
          <w:lang w:val="nb-NO" w:eastAsia="nb-NO" w:bidi="ar-SA"/>
        </w:rPr>
        <w:t>Forstår hva de skal lære og hva som er forventet av dem.</w:t>
      </w:r>
    </w:p>
    <w:p w14:paraId="652BB7F8" w14:textId="77777777" w:rsidR="0090507E" w:rsidRPr="0090507E" w:rsidRDefault="0090507E" w:rsidP="00017E45">
      <w:pPr>
        <w:numPr>
          <w:ilvl w:val="0"/>
          <w:numId w:val="24"/>
        </w:numPr>
        <w:spacing w:before="100" w:beforeAutospacing="1" w:after="100" w:afterAutospacing="1" w:line="240" w:lineRule="auto"/>
        <w:rPr>
          <w:rFonts w:asciiTheme="majorHAnsi" w:eastAsia="Times New Roman" w:hAnsiTheme="majorHAnsi" w:cstheme="majorHAnsi"/>
          <w:sz w:val="22"/>
          <w:szCs w:val="22"/>
          <w:lang w:val="nb-NO" w:eastAsia="nb-NO" w:bidi="ar-SA"/>
        </w:rPr>
      </w:pPr>
      <w:r w:rsidRPr="0090507E">
        <w:rPr>
          <w:rFonts w:asciiTheme="majorHAnsi" w:eastAsia="Times New Roman" w:hAnsiTheme="majorHAnsi" w:cstheme="majorHAnsi"/>
          <w:sz w:val="22"/>
          <w:szCs w:val="22"/>
          <w:lang w:val="nb-NO" w:eastAsia="nb-NO" w:bidi="ar-SA"/>
        </w:rPr>
        <w:t>Får tilbakemeldinger som forteller dem om kvaliteten på arbeidet eller prestasjonen.</w:t>
      </w:r>
    </w:p>
    <w:p w14:paraId="652BB7F9" w14:textId="77777777" w:rsidR="0090507E" w:rsidRPr="0090507E" w:rsidRDefault="0090507E" w:rsidP="00017E45">
      <w:pPr>
        <w:numPr>
          <w:ilvl w:val="0"/>
          <w:numId w:val="24"/>
        </w:numPr>
        <w:spacing w:before="100" w:beforeAutospacing="1" w:after="100" w:afterAutospacing="1" w:line="240" w:lineRule="auto"/>
        <w:rPr>
          <w:rFonts w:asciiTheme="majorHAnsi" w:eastAsia="Times New Roman" w:hAnsiTheme="majorHAnsi" w:cstheme="majorHAnsi"/>
          <w:sz w:val="22"/>
          <w:szCs w:val="22"/>
          <w:lang w:val="nb-NO" w:eastAsia="nb-NO" w:bidi="ar-SA"/>
        </w:rPr>
      </w:pPr>
      <w:r w:rsidRPr="0090507E">
        <w:rPr>
          <w:rFonts w:asciiTheme="majorHAnsi" w:eastAsia="Times New Roman" w:hAnsiTheme="majorHAnsi" w:cstheme="majorHAnsi"/>
          <w:sz w:val="22"/>
          <w:szCs w:val="22"/>
          <w:lang w:val="nb-NO" w:eastAsia="nb-NO" w:bidi="ar-SA"/>
        </w:rPr>
        <w:t>Får råd om hvordan de kan forbedre seg.</w:t>
      </w:r>
    </w:p>
    <w:p w14:paraId="652BB7FA" w14:textId="77777777" w:rsidR="00A45827" w:rsidRPr="006F0C73" w:rsidRDefault="0090507E" w:rsidP="00017E45">
      <w:pPr>
        <w:numPr>
          <w:ilvl w:val="0"/>
          <w:numId w:val="24"/>
        </w:numPr>
        <w:spacing w:before="100" w:beforeAutospacing="1" w:after="100" w:afterAutospacing="1" w:line="240" w:lineRule="auto"/>
        <w:rPr>
          <w:rFonts w:asciiTheme="majorHAnsi" w:eastAsia="Times New Roman" w:hAnsiTheme="majorHAnsi" w:cstheme="majorHAnsi"/>
          <w:sz w:val="22"/>
          <w:szCs w:val="22"/>
          <w:lang w:val="nb-NO" w:eastAsia="nb-NO" w:bidi="ar-SA"/>
        </w:rPr>
      </w:pPr>
      <w:r w:rsidRPr="0090507E">
        <w:rPr>
          <w:rFonts w:asciiTheme="majorHAnsi" w:eastAsia="Times New Roman" w:hAnsiTheme="majorHAnsi" w:cstheme="majorHAnsi"/>
          <w:sz w:val="22"/>
          <w:szCs w:val="22"/>
          <w:lang w:val="nb-NO" w:eastAsia="nb-NO" w:bidi="ar-SA"/>
        </w:rPr>
        <w:t>Er involvert i eget læringsarbeid ved blant annet å v</w:t>
      </w:r>
      <w:r w:rsidR="00330462" w:rsidRPr="006F0C73">
        <w:rPr>
          <w:rFonts w:asciiTheme="majorHAnsi" w:eastAsia="Times New Roman" w:hAnsiTheme="majorHAnsi" w:cstheme="majorHAnsi"/>
          <w:sz w:val="22"/>
          <w:szCs w:val="22"/>
          <w:lang w:val="nb-NO" w:eastAsia="nb-NO" w:bidi="ar-SA"/>
        </w:rPr>
        <w:t>urdere eget arbeid og utvikling</w:t>
      </w:r>
    </w:p>
    <w:p w14:paraId="652BB7FB" w14:textId="77777777" w:rsidR="005746F4" w:rsidRPr="006F0C73" w:rsidRDefault="00330462" w:rsidP="005746F4">
      <w:pPr>
        <w:autoSpaceDE w:val="0"/>
        <w:autoSpaceDN w:val="0"/>
        <w:adjustRightInd w:val="0"/>
        <w:spacing w:before="0" w:after="0" w:line="240" w:lineRule="auto"/>
        <w:rPr>
          <w:rFonts w:asciiTheme="majorHAnsi" w:hAnsiTheme="majorHAnsi" w:cstheme="majorHAnsi"/>
          <w:b/>
          <w:bCs/>
          <w:sz w:val="22"/>
          <w:szCs w:val="22"/>
          <w:lang w:val="nb-NO" w:bidi="ar-SA"/>
        </w:rPr>
      </w:pPr>
      <w:r w:rsidRPr="006F0C73">
        <w:rPr>
          <w:rFonts w:asciiTheme="majorHAnsi" w:hAnsiTheme="majorHAnsi" w:cstheme="majorHAnsi"/>
          <w:b/>
          <w:bCs/>
          <w:sz w:val="22"/>
          <w:szCs w:val="22"/>
          <w:lang w:val="nb-NO"/>
        </w:rPr>
        <w:t>Dette betyr at vi må legge vekt på å gi</w:t>
      </w:r>
      <w:r w:rsidR="0090507E" w:rsidRPr="006F0C73">
        <w:rPr>
          <w:rFonts w:asciiTheme="majorHAnsi" w:hAnsiTheme="majorHAnsi" w:cstheme="majorHAnsi"/>
          <w:color w:val="000000"/>
          <w:sz w:val="22"/>
          <w:szCs w:val="22"/>
          <w:lang w:val="nb-NO" w:bidi="ar-SA"/>
        </w:rPr>
        <w:t xml:space="preserve"> </w:t>
      </w:r>
      <w:r w:rsidR="005746F4" w:rsidRPr="006F0C73">
        <w:rPr>
          <w:rFonts w:asciiTheme="majorHAnsi" w:hAnsiTheme="majorHAnsi" w:cstheme="majorHAnsi"/>
          <w:b/>
          <w:bCs/>
          <w:sz w:val="22"/>
          <w:szCs w:val="22"/>
          <w:lang w:val="nb-NO" w:bidi="ar-SA"/>
        </w:rPr>
        <w:t xml:space="preserve">relevant, praktisk og variert undervisning. </w:t>
      </w:r>
    </w:p>
    <w:p w14:paraId="652BB7FC" w14:textId="77777777" w:rsidR="00330462" w:rsidRPr="006F0C73" w:rsidRDefault="005746F4" w:rsidP="00330462">
      <w:pPr>
        <w:pStyle w:val="Default"/>
        <w:rPr>
          <w:rFonts w:asciiTheme="majorHAnsi" w:hAnsiTheme="majorHAnsi" w:cstheme="majorHAnsi"/>
          <w:sz w:val="22"/>
          <w:szCs w:val="22"/>
        </w:rPr>
      </w:pPr>
      <w:r w:rsidRPr="006F0C73">
        <w:rPr>
          <w:rFonts w:asciiTheme="majorHAnsi" w:hAnsiTheme="majorHAnsi" w:cstheme="majorHAnsi"/>
          <w:sz w:val="22"/>
          <w:szCs w:val="22"/>
        </w:rPr>
        <w:t>V</w:t>
      </w:r>
      <w:r w:rsidR="0090507E" w:rsidRPr="0090507E">
        <w:rPr>
          <w:rFonts w:asciiTheme="majorHAnsi" w:hAnsiTheme="majorHAnsi" w:cstheme="majorHAnsi"/>
          <w:sz w:val="22"/>
          <w:szCs w:val="22"/>
        </w:rPr>
        <w:t>åre e</w:t>
      </w:r>
      <w:r w:rsidR="00330462" w:rsidRPr="006F0C73">
        <w:rPr>
          <w:rFonts w:asciiTheme="majorHAnsi" w:hAnsiTheme="majorHAnsi" w:cstheme="majorHAnsi"/>
          <w:sz w:val="22"/>
          <w:szCs w:val="22"/>
        </w:rPr>
        <w:t xml:space="preserve">lever </w:t>
      </w:r>
      <w:r w:rsidRPr="006F0C73">
        <w:rPr>
          <w:rFonts w:asciiTheme="majorHAnsi" w:hAnsiTheme="majorHAnsi" w:cstheme="majorHAnsi"/>
          <w:sz w:val="22"/>
          <w:szCs w:val="22"/>
        </w:rPr>
        <w:t xml:space="preserve">må da få </w:t>
      </w:r>
      <w:r w:rsidR="00330462" w:rsidRPr="006F0C73">
        <w:rPr>
          <w:rFonts w:asciiTheme="majorHAnsi" w:hAnsiTheme="majorHAnsi" w:cstheme="majorHAnsi"/>
          <w:sz w:val="22"/>
          <w:szCs w:val="22"/>
        </w:rPr>
        <w:t>medansvar for egen læring, kunne benytte ulike læringsstrategier, samt lære å kunne planlegge, gjennomføring og vurdering av egen læringssituasjon.</w:t>
      </w:r>
    </w:p>
    <w:p w14:paraId="652BB7FD" w14:textId="77777777" w:rsidR="0090507E" w:rsidRPr="0090507E" w:rsidRDefault="0090507E" w:rsidP="00330462">
      <w:pPr>
        <w:pStyle w:val="Default"/>
        <w:rPr>
          <w:rFonts w:asciiTheme="majorHAnsi" w:hAnsiTheme="majorHAnsi" w:cstheme="majorHAnsi"/>
          <w:b/>
          <w:bCs/>
          <w:sz w:val="22"/>
          <w:szCs w:val="22"/>
        </w:rPr>
      </w:pPr>
    </w:p>
    <w:p w14:paraId="652BB7FE" w14:textId="77777777" w:rsidR="00A45827" w:rsidRPr="006F0C73" w:rsidRDefault="00330462" w:rsidP="00A45827">
      <w:pPr>
        <w:pStyle w:val="Default"/>
        <w:rPr>
          <w:rFonts w:asciiTheme="majorHAnsi" w:hAnsiTheme="majorHAnsi" w:cstheme="majorHAnsi"/>
          <w:sz w:val="22"/>
          <w:szCs w:val="22"/>
        </w:rPr>
      </w:pPr>
      <w:r w:rsidRPr="006F0C73">
        <w:rPr>
          <w:rFonts w:asciiTheme="majorHAnsi" w:hAnsiTheme="majorHAnsi" w:cstheme="majorHAnsi"/>
          <w:sz w:val="22"/>
          <w:szCs w:val="22"/>
        </w:rPr>
        <w:t xml:space="preserve">Det er en forutsetning </w:t>
      </w:r>
      <w:r w:rsidR="005746F4" w:rsidRPr="006F0C73">
        <w:rPr>
          <w:rFonts w:asciiTheme="majorHAnsi" w:hAnsiTheme="majorHAnsi" w:cstheme="majorHAnsi"/>
          <w:sz w:val="22"/>
          <w:szCs w:val="22"/>
        </w:rPr>
        <w:t xml:space="preserve">at elever </w:t>
      </w:r>
      <w:r w:rsidR="00A45827" w:rsidRPr="006F0C73">
        <w:rPr>
          <w:rFonts w:asciiTheme="majorHAnsi" w:hAnsiTheme="majorHAnsi" w:cstheme="majorHAnsi"/>
          <w:sz w:val="22"/>
          <w:szCs w:val="22"/>
        </w:rPr>
        <w:t>opplever at det er</w:t>
      </w:r>
      <w:r w:rsidR="005746F4" w:rsidRPr="006F0C73">
        <w:rPr>
          <w:rFonts w:asciiTheme="majorHAnsi" w:hAnsiTheme="majorHAnsi" w:cstheme="majorHAnsi"/>
          <w:sz w:val="22"/>
          <w:szCs w:val="22"/>
        </w:rPr>
        <w:t xml:space="preserve"> godt samarbeid mellom </w:t>
      </w:r>
      <w:r w:rsidR="00A45827" w:rsidRPr="006F0C73">
        <w:rPr>
          <w:rFonts w:asciiTheme="majorHAnsi" w:hAnsiTheme="majorHAnsi" w:cstheme="majorHAnsi"/>
          <w:sz w:val="22"/>
          <w:szCs w:val="22"/>
        </w:rPr>
        <w:t>hjem</w:t>
      </w:r>
      <w:r w:rsidR="005746F4" w:rsidRPr="006F0C73">
        <w:rPr>
          <w:rFonts w:asciiTheme="majorHAnsi" w:hAnsiTheme="majorHAnsi" w:cstheme="majorHAnsi"/>
          <w:sz w:val="22"/>
          <w:szCs w:val="22"/>
        </w:rPr>
        <w:t>, andre etater og skole.</w:t>
      </w:r>
      <w:r w:rsidR="00A45827" w:rsidRPr="006F0C73">
        <w:rPr>
          <w:rFonts w:asciiTheme="majorHAnsi" w:hAnsiTheme="majorHAnsi" w:cstheme="majorHAnsi"/>
          <w:sz w:val="22"/>
          <w:szCs w:val="22"/>
        </w:rPr>
        <w:t xml:space="preserve"> </w:t>
      </w:r>
    </w:p>
    <w:p w14:paraId="652BB7FF" w14:textId="77777777" w:rsidR="008253AE" w:rsidRDefault="008253AE" w:rsidP="00A45827">
      <w:pPr>
        <w:pStyle w:val="Default"/>
        <w:rPr>
          <w:rFonts w:asciiTheme="majorHAnsi" w:hAnsiTheme="majorHAnsi" w:cstheme="majorHAnsi"/>
          <w:sz w:val="22"/>
          <w:szCs w:val="22"/>
        </w:rPr>
      </w:pPr>
    </w:p>
    <w:p w14:paraId="652BB800" w14:textId="77777777" w:rsidR="003521B9" w:rsidRDefault="003521B9" w:rsidP="003521B9">
      <w:pPr>
        <w:pStyle w:val="Default"/>
        <w:rPr>
          <w:rFonts w:asciiTheme="majorHAnsi" w:hAnsiTheme="majorHAnsi" w:cstheme="majorHAnsi"/>
          <w:sz w:val="22"/>
          <w:szCs w:val="22"/>
        </w:rPr>
      </w:pPr>
    </w:p>
    <w:p w14:paraId="652BB801" w14:textId="77777777" w:rsidR="00A677F9" w:rsidRDefault="00A677F9" w:rsidP="003521B9">
      <w:pPr>
        <w:pStyle w:val="Default"/>
        <w:rPr>
          <w:rFonts w:asciiTheme="majorHAnsi" w:hAnsiTheme="majorHAnsi" w:cstheme="majorHAnsi"/>
          <w:sz w:val="22"/>
          <w:szCs w:val="22"/>
        </w:rPr>
      </w:pPr>
    </w:p>
    <w:p w14:paraId="652BB802" w14:textId="77777777" w:rsidR="00A677F9" w:rsidRDefault="00A677F9" w:rsidP="003521B9">
      <w:pPr>
        <w:pStyle w:val="Default"/>
        <w:rPr>
          <w:rFonts w:asciiTheme="majorHAnsi" w:hAnsiTheme="majorHAnsi" w:cstheme="majorHAnsi"/>
          <w:sz w:val="22"/>
          <w:szCs w:val="22"/>
        </w:rPr>
      </w:pPr>
    </w:p>
    <w:p w14:paraId="652BB803" w14:textId="25B8D4D9" w:rsidR="00A677F9" w:rsidRDefault="00A677F9" w:rsidP="003521B9">
      <w:pPr>
        <w:pStyle w:val="Default"/>
        <w:rPr>
          <w:rFonts w:asciiTheme="majorHAnsi" w:hAnsiTheme="majorHAnsi" w:cstheme="majorHAnsi"/>
          <w:sz w:val="22"/>
          <w:szCs w:val="22"/>
        </w:rPr>
      </w:pPr>
    </w:p>
    <w:p w14:paraId="3ECA6093" w14:textId="34A2C35C" w:rsidR="00A236E8" w:rsidRDefault="00A236E8" w:rsidP="003521B9">
      <w:pPr>
        <w:pStyle w:val="Default"/>
        <w:rPr>
          <w:rFonts w:asciiTheme="majorHAnsi" w:hAnsiTheme="majorHAnsi" w:cstheme="majorHAnsi"/>
          <w:sz w:val="22"/>
          <w:szCs w:val="22"/>
        </w:rPr>
      </w:pPr>
    </w:p>
    <w:p w14:paraId="632D62BB" w14:textId="5F31969E" w:rsidR="00A236E8" w:rsidRDefault="00A236E8" w:rsidP="003521B9">
      <w:pPr>
        <w:pStyle w:val="Default"/>
        <w:rPr>
          <w:rFonts w:asciiTheme="majorHAnsi" w:hAnsiTheme="majorHAnsi" w:cstheme="majorHAnsi"/>
          <w:sz w:val="22"/>
          <w:szCs w:val="22"/>
        </w:rPr>
      </w:pPr>
    </w:p>
    <w:p w14:paraId="0C6C20D1" w14:textId="2B33973E" w:rsidR="00A236E8" w:rsidRDefault="00A236E8" w:rsidP="003521B9">
      <w:pPr>
        <w:pStyle w:val="Default"/>
        <w:rPr>
          <w:rFonts w:asciiTheme="majorHAnsi" w:hAnsiTheme="majorHAnsi" w:cstheme="majorHAnsi"/>
          <w:sz w:val="22"/>
          <w:szCs w:val="22"/>
        </w:rPr>
      </w:pPr>
    </w:p>
    <w:p w14:paraId="753DEA88" w14:textId="635B4868" w:rsidR="00A236E8" w:rsidRDefault="00A236E8" w:rsidP="003521B9">
      <w:pPr>
        <w:pStyle w:val="Default"/>
        <w:rPr>
          <w:rFonts w:asciiTheme="majorHAnsi" w:hAnsiTheme="majorHAnsi" w:cstheme="majorHAnsi"/>
          <w:sz w:val="22"/>
          <w:szCs w:val="22"/>
        </w:rPr>
      </w:pPr>
    </w:p>
    <w:p w14:paraId="3FF5B84A" w14:textId="50ABC80C" w:rsidR="00A236E8" w:rsidRDefault="00A236E8" w:rsidP="003521B9">
      <w:pPr>
        <w:pStyle w:val="Default"/>
        <w:rPr>
          <w:rFonts w:asciiTheme="majorHAnsi" w:hAnsiTheme="majorHAnsi" w:cstheme="majorHAnsi"/>
          <w:sz w:val="22"/>
          <w:szCs w:val="22"/>
        </w:rPr>
      </w:pPr>
    </w:p>
    <w:p w14:paraId="6926540A" w14:textId="7E73021C" w:rsidR="00A236E8" w:rsidRDefault="00A236E8" w:rsidP="003521B9">
      <w:pPr>
        <w:pStyle w:val="Default"/>
        <w:rPr>
          <w:rFonts w:asciiTheme="majorHAnsi" w:hAnsiTheme="majorHAnsi" w:cstheme="majorHAnsi"/>
          <w:sz w:val="22"/>
          <w:szCs w:val="22"/>
        </w:rPr>
      </w:pPr>
    </w:p>
    <w:p w14:paraId="5837F77A" w14:textId="77777777" w:rsidR="00A236E8" w:rsidRDefault="00A236E8" w:rsidP="003521B9">
      <w:pPr>
        <w:pStyle w:val="Default"/>
        <w:rPr>
          <w:rFonts w:asciiTheme="majorHAnsi" w:hAnsiTheme="majorHAnsi" w:cstheme="majorHAnsi"/>
          <w:sz w:val="22"/>
          <w:szCs w:val="22"/>
        </w:rPr>
      </w:pPr>
    </w:p>
    <w:p w14:paraId="652BB804" w14:textId="77777777" w:rsidR="00A677F9" w:rsidRPr="003266D5" w:rsidRDefault="00A677F9" w:rsidP="003521B9">
      <w:pPr>
        <w:pStyle w:val="Default"/>
        <w:rPr>
          <w:rFonts w:asciiTheme="majorHAnsi" w:hAnsiTheme="majorHAnsi" w:cstheme="majorHAnsi"/>
          <w:sz w:val="22"/>
          <w:szCs w:val="22"/>
        </w:rPr>
      </w:pPr>
    </w:p>
    <w:tbl>
      <w:tblPr>
        <w:tblStyle w:val="Tabellrutenett"/>
        <w:tblW w:w="0" w:type="auto"/>
        <w:tblLook w:val="04A0" w:firstRow="1" w:lastRow="0" w:firstColumn="1" w:lastColumn="0" w:noHBand="0" w:noVBand="1"/>
      </w:tblPr>
      <w:tblGrid>
        <w:gridCol w:w="3936"/>
        <w:gridCol w:w="992"/>
        <w:gridCol w:w="4404"/>
      </w:tblGrid>
      <w:tr w:rsidR="00FA7CE7" w:rsidRPr="003266D5" w14:paraId="652BB809" w14:textId="77777777" w:rsidTr="002B10A7">
        <w:tc>
          <w:tcPr>
            <w:tcW w:w="3936" w:type="dxa"/>
          </w:tcPr>
          <w:p w14:paraId="652BB805" w14:textId="77777777" w:rsidR="00FA7CE7" w:rsidRPr="003266D5" w:rsidRDefault="00FA7CE7" w:rsidP="00A45827">
            <w:pPr>
              <w:pStyle w:val="Default"/>
              <w:rPr>
                <w:rFonts w:asciiTheme="majorHAnsi" w:hAnsiTheme="majorHAnsi" w:cstheme="majorHAnsi"/>
                <w:b/>
                <w:sz w:val="22"/>
                <w:szCs w:val="22"/>
              </w:rPr>
            </w:pPr>
            <w:r w:rsidRPr="003266D5">
              <w:rPr>
                <w:rFonts w:asciiTheme="majorHAnsi" w:hAnsiTheme="majorHAnsi" w:cstheme="majorHAnsi"/>
                <w:b/>
                <w:sz w:val="22"/>
                <w:szCs w:val="22"/>
              </w:rPr>
              <w:lastRenderedPageBreak/>
              <w:t>Prestasjonsorientert målstruktur</w:t>
            </w:r>
          </w:p>
        </w:tc>
        <w:tc>
          <w:tcPr>
            <w:tcW w:w="992" w:type="dxa"/>
          </w:tcPr>
          <w:p w14:paraId="652BB806" w14:textId="77777777" w:rsidR="00FA7CE7" w:rsidRPr="003266D5" w:rsidRDefault="00FA7CE7" w:rsidP="00A45827">
            <w:pPr>
              <w:pStyle w:val="Default"/>
              <w:rPr>
                <w:rFonts w:asciiTheme="majorHAnsi" w:hAnsiTheme="majorHAnsi" w:cstheme="majorHAnsi"/>
                <w:b/>
                <w:sz w:val="22"/>
                <w:szCs w:val="22"/>
              </w:rPr>
            </w:pPr>
          </w:p>
        </w:tc>
        <w:tc>
          <w:tcPr>
            <w:tcW w:w="4404" w:type="dxa"/>
          </w:tcPr>
          <w:p w14:paraId="652BB807" w14:textId="77777777" w:rsidR="002B10A7" w:rsidRPr="003266D5" w:rsidRDefault="002B10A7" w:rsidP="002B10A7">
            <w:pPr>
              <w:pStyle w:val="Default"/>
              <w:rPr>
                <w:rFonts w:asciiTheme="majorHAnsi" w:hAnsiTheme="majorHAnsi" w:cstheme="majorHAnsi"/>
                <w:b/>
                <w:sz w:val="22"/>
                <w:szCs w:val="22"/>
              </w:rPr>
            </w:pPr>
            <w:r w:rsidRPr="003266D5">
              <w:rPr>
                <w:rFonts w:asciiTheme="majorHAnsi" w:hAnsiTheme="majorHAnsi" w:cstheme="majorHAnsi"/>
                <w:b/>
                <w:sz w:val="22"/>
                <w:szCs w:val="22"/>
              </w:rPr>
              <w:t>Læringsorientert målstruktur</w:t>
            </w:r>
          </w:p>
          <w:p w14:paraId="652BB808" w14:textId="77777777" w:rsidR="00FA7CE7" w:rsidRPr="003266D5" w:rsidRDefault="00FA7CE7" w:rsidP="00A45827">
            <w:pPr>
              <w:pStyle w:val="Default"/>
              <w:rPr>
                <w:rFonts w:asciiTheme="majorHAnsi" w:hAnsiTheme="majorHAnsi" w:cstheme="majorHAnsi"/>
                <w:b/>
                <w:sz w:val="22"/>
                <w:szCs w:val="22"/>
              </w:rPr>
            </w:pPr>
          </w:p>
        </w:tc>
      </w:tr>
      <w:tr w:rsidR="00FA7CE7" w:rsidRPr="00CD45D3" w14:paraId="652BB820" w14:textId="77777777" w:rsidTr="002B10A7">
        <w:tc>
          <w:tcPr>
            <w:tcW w:w="3936" w:type="dxa"/>
          </w:tcPr>
          <w:p w14:paraId="652BB80A" w14:textId="77777777" w:rsidR="00FA7CE7" w:rsidRDefault="003A1F44" w:rsidP="003266D5">
            <w:pPr>
              <w:pStyle w:val="Default"/>
              <w:spacing w:before="80"/>
              <w:rPr>
                <w:rFonts w:asciiTheme="majorHAnsi" w:hAnsiTheme="majorHAnsi" w:cstheme="majorHAnsi"/>
                <w:sz w:val="22"/>
                <w:szCs w:val="22"/>
              </w:rPr>
            </w:pPr>
            <w:r w:rsidRPr="00FA7CE7">
              <w:rPr>
                <w:rFonts w:asciiTheme="majorHAnsi" w:hAnsiTheme="majorHAnsi" w:cstheme="majorHAnsi"/>
                <w:sz w:val="22"/>
                <w:szCs w:val="22"/>
              </w:rPr>
              <w:t>Målet er det samme for alle.</w:t>
            </w:r>
          </w:p>
          <w:p w14:paraId="652BB80B" w14:textId="77777777" w:rsidR="00FA7CE7" w:rsidRDefault="003A1F44" w:rsidP="003266D5">
            <w:pPr>
              <w:pStyle w:val="Default"/>
              <w:spacing w:before="80"/>
              <w:rPr>
                <w:rFonts w:asciiTheme="majorHAnsi" w:hAnsiTheme="majorHAnsi" w:cstheme="majorHAnsi"/>
                <w:sz w:val="22"/>
                <w:szCs w:val="22"/>
              </w:rPr>
            </w:pPr>
            <w:r w:rsidRPr="00FA7CE7">
              <w:rPr>
                <w:rFonts w:asciiTheme="majorHAnsi" w:hAnsiTheme="majorHAnsi" w:cstheme="majorHAnsi"/>
                <w:sz w:val="22"/>
                <w:szCs w:val="22"/>
              </w:rPr>
              <w:t>Alle vurderes mot de samme målene.</w:t>
            </w:r>
          </w:p>
          <w:p w14:paraId="652BB80C" w14:textId="77777777" w:rsidR="00FA7CE7" w:rsidRDefault="003A1F44" w:rsidP="003266D5">
            <w:pPr>
              <w:pStyle w:val="Default"/>
              <w:spacing w:before="80"/>
              <w:rPr>
                <w:rFonts w:asciiTheme="majorHAnsi" w:hAnsiTheme="majorHAnsi" w:cstheme="majorHAnsi"/>
                <w:sz w:val="22"/>
                <w:szCs w:val="22"/>
              </w:rPr>
            </w:pPr>
            <w:r w:rsidRPr="00FA7CE7">
              <w:rPr>
                <w:rFonts w:asciiTheme="majorHAnsi" w:hAnsiTheme="majorHAnsi" w:cstheme="majorHAnsi"/>
                <w:sz w:val="22"/>
                <w:szCs w:val="22"/>
              </w:rPr>
              <w:t xml:space="preserve">Resultatene er synlige. </w:t>
            </w:r>
          </w:p>
          <w:p w14:paraId="652BB80D" w14:textId="77777777" w:rsidR="00FA7CE7" w:rsidRDefault="003A1F44" w:rsidP="003266D5">
            <w:pPr>
              <w:pStyle w:val="Default"/>
              <w:spacing w:before="80"/>
              <w:rPr>
                <w:rFonts w:asciiTheme="majorHAnsi" w:hAnsiTheme="majorHAnsi" w:cstheme="majorHAnsi"/>
                <w:sz w:val="22"/>
                <w:szCs w:val="22"/>
              </w:rPr>
            </w:pPr>
            <w:r w:rsidRPr="00FA7CE7">
              <w:rPr>
                <w:rFonts w:asciiTheme="majorHAnsi" w:hAnsiTheme="majorHAnsi" w:cstheme="majorHAnsi"/>
                <w:sz w:val="22"/>
                <w:szCs w:val="22"/>
              </w:rPr>
              <w:t xml:space="preserve">Det legges mindre vekt på forståelse og mening.  </w:t>
            </w:r>
          </w:p>
          <w:p w14:paraId="652BB80E" w14:textId="77777777" w:rsidR="00FA7CE7" w:rsidRDefault="003A1F44" w:rsidP="003266D5">
            <w:pPr>
              <w:pStyle w:val="Default"/>
              <w:spacing w:before="80"/>
              <w:rPr>
                <w:rFonts w:asciiTheme="majorHAnsi" w:hAnsiTheme="majorHAnsi" w:cstheme="majorHAnsi"/>
                <w:sz w:val="22"/>
                <w:szCs w:val="22"/>
              </w:rPr>
            </w:pPr>
            <w:r w:rsidRPr="00FA7CE7">
              <w:rPr>
                <w:rFonts w:asciiTheme="majorHAnsi" w:hAnsiTheme="majorHAnsi" w:cstheme="majorHAnsi"/>
                <w:sz w:val="22"/>
                <w:szCs w:val="22"/>
              </w:rPr>
              <w:t xml:space="preserve">Hovedvekten legges på det som måles på standardiserte prøver. </w:t>
            </w:r>
          </w:p>
          <w:p w14:paraId="652BB80F" w14:textId="77777777" w:rsidR="00FA7CE7" w:rsidRDefault="003A1F44" w:rsidP="003266D5">
            <w:pPr>
              <w:pStyle w:val="Default"/>
              <w:spacing w:before="80"/>
              <w:rPr>
                <w:rFonts w:asciiTheme="majorHAnsi" w:hAnsiTheme="majorHAnsi" w:cstheme="majorHAnsi"/>
                <w:sz w:val="22"/>
                <w:szCs w:val="22"/>
              </w:rPr>
            </w:pPr>
            <w:r w:rsidRPr="00FA7CE7">
              <w:rPr>
                <w:rFonts w:asciiTheme="majorHAnsi" w:hAnsiTheme="majorHAnsi" w:cstheme="majorHAnsi"/>
                <w:sz w:val="22"/>
                <w:szCs w:val="22"/>
              </w:rPr>
              <w:t>Resultater verdsettes mer enn innsats.</w:t>
            </w:r>
          </w:p>
          <w:p w14:paraId="652BB810" w14:textId="77777777" w:rsidR="00FA7CE7" w:rsidRDefault="003266D5" w:rsidP="003266D5">
            <w:pPr>
              <w:pStyle w:val="Default"/>
              <w:spacing w:before="80"/>
              <w:rPr>
                <w:rFonts w:asciiTheme="majorHAnsi" w:hAnsiTheme="majorHAnsi" w:cstheme="majorHAnsi"/>
                <w:sz w:val="22"/>
                <w:szCs w:val="22"/>
              </w:rPr>
            </w:pPr>
            <w:r>
              <w:rPr>
                <w:rFonts w:asciiTheme="majorHAnsi" w:hAnsiTheme="majorHAnsi" w:cstheme="majorHAnsi"/>
                <w:sz w:val="22"/>
                <w:szCs w:val="22"/>
              </w:rPr>
              <w:t>Det er ikke belønning til alle.</w:t>
            </w:r>
          </w:p>
        </w:tc>
        <w:tc>
          <w:tcPr>
            <w:tcW w:w="992" w:type="dxa"/>
          </w:tcPr>
          <w:p w14:paraId="652BB811" w14:textId="77777777" w:rsidR="00FA7CE7" w:rsidRDefault="00FA7CE7" w:rsidP="003266D5">
            <w:pPr>
              <w:pStyle w:val="Default"/>
              <w:spacing w:before="80"/>
              <w:rPr>
                <w:rFonts w:asciiTheme="majorHAnsi" w:hAnsiTheme="majorHAnsi" w:cstheme="majorHAnsi"/>
                <w:sz w:val="22"/>
                <w:szCs w:val="22"/>
              </w:rPr>
            </w:pPr>
          </w:p>
          <w:p w14:paraId="652BB812" w14:textId="77777777" w:rsidR="002B10A7" w:rsidRDefault="002B10A7" w:rsidP="003266D5">
            <w:pPr>
              <w:pStyle w:val="Default"/>
              <w:spacing w:before="80"/>
              <w:rPr>
                <w:rFonts w:asciiTheme="majorHAnsi" w:hAnsiTheme="majorHAnsi" w:cstheme="majorHAnsi"/>
                <w:sz w:val="22"/>
                <w:szCs w:val="22"/>
              </w:rPr>
            </w:pPr>
          </w:p>
          <w:p w14:paraId="652BB813" w14:textId="77777777" w:rsidR="002B10A7" w:rsidRDefault="002B10A7" w:rsidP="003266D5">
            <w:pPr>
              <w:pStyle w:val="Default"/>
              <w:spacing w:before="80"/>
              <w:rPr>
                <w:rFonts w:asciiTheme="majorHAnsi" w:hAnsiTheme="majorHAnsi" w:cstheme="majorHAnsi"/>
                <w:sz w:val="22"/>
                <w:szCs w:val="22"/>
              </w:rPr>
            </w:pPr>
          </w:p>
          <w:p w14:paraId="652BB814" w14:textId="77777777" w:rsidR="002B10A7" w:rsidRDefault="002B10A7" w:rsidP="003266D5">
            <w:pPr>
              <w:pStyle w:val="Default"/>
              <w:spacing w:before="80"/>
              <w:rPr>
                <w:rFonts w:asciiTheme="majorHAnsi" w:hAnsiTheme="majorHAnsi" w:cstheme="majorHAnsi"/>
                <w:sz w:val="22"/>
                <w:szCs w:val="22"/>
              </w:rPr>
            </w:pPr>
          </w:p>
          <w:p w14:paraId="652BB815" w14:textId="77777777" w:rsidR="002B10A7" w:rsidRPr="002B10A7" w:rsidRDefault="002B10A7" w:rsidP="003266D5">
            <w:pPr>
              <w:pStyle w:val="Default"/>
              <w:spacing w:before="80"/>
              <w:rPr>
                <w:rFonts w:asciiTheme="majorHAnsi" w:hAnsiTheme="majorHAnsi" w:cstheme="majorHAnsi"/>
                <w:b/>
                <w:sz w:val="56"/>
                <w:szCs w:val="56"/>
              </w:rPr>
            </w:pPr>
            <w:r w:rsidRPr="002B10A7">
              <w:rPr>
                <w:rFonts w:asciiTheme="majorHAnsi" w:hAnsiTheme="majorHAnsi" w:cstheme="majorHAnsi"/>
                <w:b/>
                <w:sz w:val="56"/>
                <w:szCs w:val="56"/>
              </w:rPr>
              <w:sym w:font="Wingdings" w:char="F0E0"/>
            </w:r>
          </w:p>
          <w:p w14:paraId="652BB816" w14:textId="77777777" w:rsidR="002B10A7" w:rsidRDefault="002B10A7" w:rsidP="003266D5">
            <w:pPr>
              <w:pStyle w:val="Default"/>
              <w:spacing w:before="80"/>
              <w:rPr>
                <w:rFonts w:asciiTheme="majorHAnsi" w:hAnsiTheme="majorHAnsi" w:cstheme="majorHAnsi"/>
                <w:sz w:val="22"/>
                <w:szCs w:val="22"/>
              </w:rPr>
            </w:pPr>
          </w:p>
          <w:p w14:paraId="652BB817" w14:textId="77777777" w:rsidR="002B10A7" w:rsidRDefault="002B10A7" w:rsidP="003266D5">
            <w:pPr>
              <w:pStyle w:val="Default"/>
              <w:spacing w:before="80"/>
              <w:rPr>
                <w:rFonts w:asciiTheme="majorHAnsi" w:hAnsiTheme="majorHAnsi" w:cstheme="majorHAnsi"/>
                <w:sz w:val="22"/>
                <w:szCs w:val="22"/>
              </w:rPr>
            </w:pPr>
          </w:p>
          <w:p w14:paraId="652BB818" w14:textId="77777777" w:rsidR="002B10A7" w:rsidRDefault="002B10A7" w:rsidP="003266D5">
            <w:pPr>
              <w:pStyle w:val="Default"/>
              <w:spacing w:before="80"/>
              <w:rPr>
                <w:rFonts w:asciiTheme="majorHAnsi" w:hAnsiTheme="majorHAnsi" w:cstheme="majorHAnsi"/>
                <w:sz w:val="22"/>
                <w:szCs w:val="22"/>
              </w:rPr>
            </w:pPr>
          </w:p>
        </w:tc>
        <w:tc>
          <w:tcPr>
            <w:tcW w:w="4404" w:type="dxa"/>
          </w:tcPr>
          <w:p w14:paraId="652BB819" w14:textId="77777777" w:rsidR="00B865C2" w:rsidRPr="002B10A7" w:rsidRDefault="003A1F44" w:rsidP="003266D5">
            <w:pPr>
              <w:pStyle w:val="Default"/>
              <w:spacing w:before="80"/>
              <w:rPr>
                <w:rFonts w:asciiTheme="majorHAnsi" w:hAnsiTheme="majorHAnsi" w:cstheme="majorHAnsi"/>
                <w:sz w:val="22"/>
                <w:szCs w:val="22"/>
              </w:rPr>
            </w:pPr>
            <w:r w:rsidRPr="002B10A7">
              <w:rPr>
                <w:rFonts w:asciiTheme="majorHAnsi" w:hAnsiTheme="majorHAnsi" w:cstheme="majorHAnsi"/>
                <w:sz w:val="22"/>
                <w:szCs w:val="22"/>
              </w:rPr>
              <w:t>Individuelle mål.</w:t>
            </w:r>
          </w:p>
          <w:p w14:paraId="652BB81A" w14:textId="77777777" w:rsidR="00B865C2" w:rsidRPr="002B10A7" w:rsidRDefault="003A1F44" w:rsidP="003266D5">
            <w:pPr>
              <w:pStyle w:val="Default"/>
              <w:spacing w:before="80"/>
              <w:rPr>
                <w:rFonts w:asciiTheme="majorHAnsi" w:hAnsiTheme="majorHAnsi" w:cstheme="majorHAnsi"/>
                <w:sz w:val="22"/>
                <w:szCs w:val="22"/>
              </w:rPr>
            </w:pPr>
            <w:r w:rsidRPr="002B10A7">
              <w:rPr>
                <w:rFonts w:asciiTheme="majorHAnsi" w:hAnsiTheme="majorHAnsi" w:cstheme="majorHAnsi"/>
                <w:sz w:val="22"/>
                <w:szCs w:val="22"/>
              </w:rPr>
              <w:t xml:space="preserve">Forståelse og mening. </w:t>
            </w:r>
          </w:p>
          <w:p w14:paraId="652BB81B" w14:textId="77777777" w:rsidR="00B865C2" w:rsidRPr="002B10A7" w:rsidRDefault="003A1F44" w:rsidP="003266D5">
            <w:pPr>
              <w:pStyle w:val="Default"/>
              <w:spacing w:before="80"/>
              <w:rPr>
                <w:rFonts w:asciiTheme="majorHAnsi" w:hAnsiTheme="majorHAnsi" w:cstheme="majorHAnsi"/>
                <w:sz w:val="22"/>
                <w:szCs w:val="22"/>
              </w:rPr>
            </w:pPr>
            <w:r w:rsidRPr="002B10A7">
              <w:rPr>
                <w:rFonts w:asciiTheme="majorHAnsi" w:hAnsiTheme="majorHAnsi" w:cstheme="majorHAnsi"/>
                <w:sz w:val="22"/>
                <w:szCs w:val="22"/>
              </w:rPr>
              <w:t>Individuell forbedring i fellesskap med andre.</w:t>
            </w:r>
          </w:p>
          <w:p w14:paraId="652BB81C" w14:textId="77777777" w:rsidR="00B865C2" w:rsidRPr="002B10A7" w:rsidRDefault="003A1F44" w:rsidP="003266D5">
            <w:pPr>
              <w:pStyle w:val="Default"/>
              <w:spacing w:before="80"/>
              <w:rPr>
                <w:rFonts w:asciiTheme="majorHAnsi" w:hAnsiTheme="majorHAnsi" w:cstheme="majorHAnsi"/>
                <w:sz w:val="22"/>
                <w:szCs w:val="22"/>
              </w:rPr>
            </w:pPr>
            <w:r w:rsidRPr="002B10A7">
              <w:rPr>
                <w:rFonts w:asciiTheme="majorHAnsi" w:hAnsiTheme="majorHAnsi" w:cstheme="majorHAnsi"/>
                <w:sz w:val="22"/>
                <w:szCs w:val="22"/>
              </w:rPr>
              <w:t>Vurdering i relasjon til individuelle mål.</w:t>
            </w:r>
          </w:p>
          <w:p w14:paraId="652BB81D" w14:textId="77777777" w:rsidR="00B865C2" w:rsidRPr="002B10A7" w:rsidRDefault="003A1F44" w:rsidP="003266D5">
            <w:pPr>
              <w:pStyle w:val="Default"/>
              <w:spacing w:before="80"/>
              <w:rPr>
                <w:rFonts w:asciiTheme="majorHAnsi" w:hAnsiTheme="majorHAnsi" w:cstheme="majorHAnsi"/>
                <w:sz w:val="22"/>
                <w:szCs w:val="22"/>
              </w:rPr>
            </w:pPr>
            <w:r w:rsidRPr="002B10A7">
              <w:rPr>
                <w:rFonts w:asciiTheme="majorHAnsi" w:hAnsiTheme="majorHAnsi" w:cstheme="majorHAnsi"/>
                <w:sz w:val="22"/>
                <w:szCs w:val="22"/>
              </w:rPr>
              <w:t>Elevene tas med på råd og gis medbestemmelse.</w:t>
            </w:r>
          </w:p>
          <w:p w14:paraId="652BB81E" w14:textId="77777777" w:rsidR="00B865C2" w:rsidRPr="002B10A7" w:rsidRDefault="003A1F44" w:rsidP="003266D5">
            <w:pPr>
              <w:pStyle w:val="Default"/>
              <w:spacing w:before="80"/>
              <w:rPr>
                <w:rFonts w:asciiTheme="majorHAnsi" w:hAnsiTheme="majorHAnsi" w:cstheme="majorHAnsi"/>
                <w:sz w:val="22"/>
                <w:szCs w:val="22"/>
              </w:rPr>
            </w:pPr>
            <w:r w:rsidRPr="002B10A7">
              <w:rPr>
                <w:rFonts w:asciiTheme="majorHAnsi" w:hAnsiTheme="majorHAnsi" w:cstheme="majorHAnsi"/>
                <w:sz w:val="22"/>
                <w:szCs w:val="22"/>
              </w:rPr>
              <w:t>Verdsetting av innsats</w:t>
            </w:r>
          </w:p>
          <w:p w14:paraId="652BB81F" w14:textId="77777777" w:rsidR="00FA7CE7" w:rsidRDefault="003A1F44" w:rsidP="003266D5">
            <w:pPr>
              <w:pStyle w:val="Default"/>
              <w:spacing w:before="80"/>
              <w:rPr>
                <w:rFonts w:asciiTheme="majorHAnsi" w:hAnsiTheme="majorHAnsi" w:cstheme="majorHAnsi"/>
                <w:sz w:val="22"/>
                <w:szCs w:val="22"/>
              </w:rPr>
            </w:pPr>
            <w:r w:rsidRPr="002B10A7">
              <w:rPr>
                <w:rFonts w:asciiTheme="majorHAnsi" w:hAnsiTheme="majorHAnsi" w:cstheme="majorHAnsi"/>
                <w:sz w:val="22"/>
                <w:szCs w:val="22"/>
              </w:rPr>
              <w:t>Ikke farlig å gjøre feil</w:t>
            </w:r>
          </w:p>
        </w:tc>
      </w:tr>
      <w:tr w:rsidR="00FA7CE7" w:rsidRPr="00CD45D3" w14:paraId="652BB844" w14:textId="77777777" w:rsidTr="002B10A7">
        <w:tc>
          <w:tcPr>
            <w:tcW w:w="3936" w:type="dxa"/>
          </w:tcPr>
          <w:p w14:paraId="652BB821" w14:textId="77777777" w:rsidR="00FA7CE7" w:rsidRDefault="00FA7CE7" w:rsidP="003266D5">
            <w:pPr>
              <w:pStyle w:val="Default"/>
              <w:spacing w:before="40"/>
              <w:rPr>
                <w:rFonts w:asciiTheme="majorHAnsi" w:hAnsiTheme="majorHAnsi" w:cstheme="majorHAnsi"/>
                <w:sz w:val="22"/>
                <w:szCs w:val="22"/>
              </w:rPr>
            </w:pPr>
            <w:r>
              <w:rPr>
                <w:rFonts w:asciiTheme="majorHAnsi" w:hAnsiTheme="majorHAnsi" w:cstheme="majorHAnsi"/>
                <w:sz w:val="22"/>
                <w:szCs w:val="22"/>
              </w:rPr>
              <w:t>Skaper egosentrerte elever som tenderer til…</w:t>
            </w:r>
          </w:p>
          <w:p w14:paraId="652BB822" w14:textId="77777777" w:rsidR="00FA7CE7" w:rsidRDefault="00FA7CE7" w:rsidP="003266D5">
            <w:pPr>
              <w:pStyle w:val="Default"/>
              <w:spacing w:before="40"/>
              <w:rPr>
                <w:rFonts w:asciiTheme="majorHAnsi" w:hAnsiTheme="majorHAnsi" w:cstheme="majorHAnsi"/>
                <w:sz w:val="22"/>
                <w:szCs w:val="22"/>
              </w:rPr>
            </w:pPr>
          </w:p>
          <w:p w14:paraId="652BB823" w14:textId="77777777" w:rsidR="00B865C2" w:rsidRPr="00FA7CE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å bruke andres prestasjoner som referanseramme</w:t>
            </w:r>
          </w:p>
          <w:p w14:paraId="652BB824" w14:textId="77777777" w:rsidR="00B865C2" w:rsidRPr="00FA7CE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å være opptatt av sosial sammenligning</w:t>
            </w:r>
          </w:p>
          <w:p w14:paraId="652BB825" w14:textId="77777777" w:rsidR="002B10A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å attribuere til evner</w:t>
            </w:r>
          </w:p>
          <w:p w14:paraId="652BB826" w14:textId="77777777" w:rsidR="00B865C2" w:rsidRPr="00FA7CE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 xml:space="preserve">å unngå </w:t>
            </w:r>
            <w:proofErr w:type="spellStart"/>
            <w:r w:rsidRPr="00FA7CE7">
              <w:rPr>
                <w:rFonts w:asciiTheme="majorHAnsi" w:hAnsiTheme="majorHAnsi" w:cstheme="majorHAnsi"/>
                <w:sz w:val="22"/>
                <w:szCs w:val="22"/>
              </w:rPr>
              <w:t>ufordringer</w:t>
            </w:r>
            <w:proofErr w:type="spellEnd"/>
          </w:p>
          <w:p w14:paraId="652BB827" w14:textId="77777777" w:rsidR="002B10A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yte innsats bare når en forventer å lykkes</w:t>
            </w:r>
          </w:p>
          <w:p w14:paraId="652BB828" w14:textId="77777777" w:rsidR="002B10A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å gi opp når en møter vansker</w:t>
            </w:r>
          </w:p>
          <w:p w14:paraId="652BB829" w14:textId="77777777" w:rsidR="002B10A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å unngå å søke hjelp</w:t>
            </w:r>
          </w:p>
          <w:p w14:paraId="652BB82A" w14:textId="77777777" w:rsidR="00B865C2" w:rsidRPr="00FA7CE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innsats kan bli et tveegget sverd</w:t>
            </w:r>
          </w:p>
          <w:p w14:paraId="652BB82B" w14:textId="77777777" w:rsidR="00B865C2" w:rsidRPr="00FA7CE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å ta i bruk forsvarsstrategier</w:t>
            </w:r>
          </w:p>
          <w:p w14:paraId="652BB82C" w14:textId="77777777" w:rsidR="00B865C2" w:rsidRPr="00FA7CE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unngå arbeid</w:t>
            </w:r>
          </w:p>
          <w:p w14:paraId="652BB82D" w14:textId="77777777" w:rsidR="00B865C2" w:rsidRPr="00FA7CE7" w:rsidRDefault="003A1F44" w:rsidP="003266D5">
            <w:pPr>
              <w:pStyle w:val="Default"/>
              <w:spacing w:before="40"/>
              <w:rPr>
                <w:rFonts w:asciiTheme="majorHAnsi" w:hAnsiTheme="majorHAnsi" w:cstheme="majorHAnsi"/>
                <w:sz w:val="22"/>
                <w:szCs w:val="22"/>
              </w:rPr>
            </w:pPr>
            <w:proofErr w:type="spellStart"/>
            <w:r w:rsidRPr="00FA7CE7">
              <w:rPr>
                <w:rFonts w:asciiTheme="majorHAnsi" w:hAnsiTheme="majorHAnsi" w:cstheme="majorHAnsi"/>
                <w:sz w:val="22"/>
                <w:szCs w:val="22"/>
              </w:rPr>
              <w:t>self-handicapping</w:t>
            </w:r>
            <w:proofErr w:type="spellEnd"/>
          </w:p>
          <w:p w14:paraId="652BB82E" w14:textId="77777777" w:rsidR="00FA7CE7" w:rsidRDefault="003A1F44" w:rsidP="003266D5">
            <w:pPr>
              <w:pStyle w:val="Default"/>
              <w:spacing w:before="40"/>
              <w:rPr>
                <w:rFonts w:asciiTheme="majorHAnsi" w:hAnsiTheme="majorHAnsi" w:cstheme="majorHAnsi"/>
                <w:sz w:val="22"/>
                <w:szCs w:val="22"/>
              </w:rPr>
            </w:pPr>
            <w:r w:rsidRPr="00FA7CE7">
              <w:rPr>
                <w:rFonts w:asciiTheme="majorHAnsi" w:hAnsiTheme="majorHAnsi" w:cstheme="majorHAnsi"/>
                <w:sz w:val="22"/>
                <w:szCs w:val="22"/>
              </w:rPr>
              <w:t>skjule svake resultater</w:t>
            </w:r>
          </w:p>
        </w:tc>
        <w:tc>
          <w:tcPr>
            <w:tcW w:w="992" w:type="dxa"/>
          </w:tcPr>
          <w:p w14:paraId="652BB82F" w14:textId="77777777" w:rsidR="00FA7CE7" w:rsidRDefault="00FA7CE7" w:rsidP="003266D5">
            <w:pPr>
              <w:pStyle w:val="Default"/>
              <w:spacing w:before="40"/>
              <w:rPr>
                <w:rFonts w:asciiTheme="majorHAnsi" w:hAnsiTheme="majorHAnsi" w:cstheme="majorHAnsi"/>
                <w:sz w:val="22"/>
                <w:szCs w:val="22"/>
              </w:rPr>
            </w:pPr>
          </w:p>
          <w:p w14:paraId="652BB830" w14:textId="77777777" w:rsidR="003266D5" w:rsidRDefault="003266D5" w:rsidP="003266D5">
            <w:pPr>
              <w:pStyle w:val="Default"/>
              <w:spacing w:before="40"/>
              <w:rPr>
                <w:rFonts w:asciiTheme="majorHAnsi" w:hAnsiTheme="majorHAnsi" w:cstheme="majorHAnsi"/>
                <w:sz w:val="22"/>
                <w:szCs w:val="22"/>
              </w:rPr>
            </w:pPr>
          </w:p>
          <w:p w14:paraId="652BB831" w14:textId="77777777" w:rsidR="003266D5" w:rsidRDefault="003266D5" w:rsidP="003266D5">
            <w:pPr>
              <w:pStyle w:val="Default"/>
              <w:spacing w:before="40"/>
              <w:rPr>
                <w:rFonts w:asciiTheme="majorHAnsi" w:hAnsiTheme="majorHAnsi" w:cstheme="majorHAnsi"/>
                <w:sz w:val="22"/>
                <w:szCs w:val="22"/>
              </w:rPr>
            </w:pPr>
          </w:p>
          <w:p w14:paraId="652BB832" w14:textId="77777777" w:rsidR="003266D5" w:rsidRDefault="003266D5" w:rsidP="003266D5">
            <w:pPr>
              <w:pStyle w:val="Default"/>
              <w:spacing w:before="40"/>
              <w:rPr>
                <w:rFonts w:asciiTheme="majorHAnsi" w:hAnsiTheme="majorHAnsi" w:cstheme="majorHAnsi"/>
                <w:sz w:val="22"/>
                <w:szCs w:val="22"/>
              </w:rPr>
            </w:pPr>
          </w:p>
          <w:p w14:paraId="652BB833" w14:textId="77777777" w:rsidR="003266D5" w:rsidRDefault="003266D5" w:rsidP="003266D5">
            <w:pPr>
              <w:pStyle w:val="Default"/>
              <w:spacing w:before="40"/>
              <w:rPr>
                <w:rFonts w:asciiTheme="majorHAnsi" w:hAnsiTheme="majorHAnsi" w:cstheme="majorHAnsi"/>
                <w:sz w:val="22"/>
                <w:szCs w:val="22"/>
              </w:rPr>
            </w:pPr>
          </w:p>
          <w:p w14:paraId="652BB834" w14:textId="77777777" w:rsidR="003266D5" w:rsidRDefault="003266D5" w:rsidP="003266D5">
            <w:pPr>
              <w:pStyle w:val="Default"/>
              <w:spacing w:before="40"/>
              <w:rPr>
                <w:rFonts w:asciiTheme="majorHAnsi" w:hAnsiTheme="majorHAnsi" w:cstheme="majorHAnsi"/>
                <w:sz w:val="22"/>
                <w:szCs w:val="22"/>
              </w:rPr>
            </w:pPr>
          </w:p>
          <w:p w14:paraId="652BB835" w14:textId="77777777" w:rsidR="003266D5" w:rsidRDefault="003266D5" w:rsidP="003266D5">
            <w:pPr>
              <w:pStyle w:val="Default"/>
              <w:spacing w:before="40"/>
              <w:rPr>
                <w:rFonts w:asciiTheme="majorHAnsi" w:hAnsiTheme="majorHAnsi" w:cstheme="majorHAnsi"/>
                <w:sz w:val="22"/>
                <w:szCs w:val="22"/>
              </w:rPr>
            </w:pPr>
          </w:p>
          <w:p w14:paraId="652BB836" w14:textId="77777777" w:rsidR="003266D5" w:rsidRDefault="003266D5" w:rsidP="003266D5">
            <w:pPr>
              <w:pStyle w:val="Default"/>
              <w:spacing w:before="40"/>
              <w:rPr>
                <w:rFonts w:asciiTheme="majorHAnsi" w:hAnsiTheme="majorHAnsi" w:cstheme="majorHAnsi"/>
                <w:sz w:val="22"/>
                <w:szCs w:val="22"/>
              </w:rPr>
            </w:pPr>
          </w:p>
          <w:p w14:paraId="652BB837" w14:textId="77777777" w:rsidR="003266D5" w:rsidRPr="002B10A7" w:rsidRDefault="003266D5" w:rsidP="003266D5">
            <w:pPr>
              <w:pStyle w:val="Default"/>
              <w:spacing w:before="40"/>
              <w:rPr>
                <w:rFonts w:asciiTheme="majorHAnsi" w:hAnsiTheme="majorHAnsi" w:cstheme="majorHAnsi"/>
                <w:b/>
                <w:sz w:val="56"/>
                <w:szCs w:val="56"/>
              </w:rPr>
            </w:pPr>
            <w:r w:rsidRPr="002B10A7">
              <w:rPr>
                <w:rFonts w:asciiTheme="majorHAnsi" w:hAnsiTheme="majorHAnsi" w:cstheme="majorHAnsi"/>
                <w:b/>
                <w:sz w:val="56"/>
                <w:szCs w:val="56"/>
              </w:rPr>
              <w:sym w:font="Wingdings" w:char="F0E0"/>
            </w:r>
          </w:p>
          <w:p w14:paraId="652BB838" w14:textId="77777777" w:rsidR="003266D5" w:rsidRDefault="003266D5" w:rsidP="003266D5">
            <w:pPr>
              <w:pStyle w:val="Default"/>
              <w:spacing w:before="40"/>
              <w:rPr>
                <w:rFonts w:asciiTheme="majorHAnsi" w:hAnsiTheme="majorHAnsi" w:cstheme="majorHAnsi"/>
                <w:sz w:val="22"/>
                <w:szCs w:val="22"/>
              </w:rPr>
            </w:pPr>
          </w:p>
        </w:tc>
        <w:tc>
          <w:tcPr>
            <w:tcW w:w="4404" w:type="dxa"/>
          </w:tcPr>
          <w:p w14:paraId="652BB839" w14:textId="77777777" w:rsidR="002B10A7" w:rsidRDefault="002B10A7" w:rsidP="003266D5">
            <w:pPr>
              <w:pStyle w:val="Default"/>
              <w:spacing w:before="40"/>
              <w:rPr>
                <w:rFonts w:asciiTheme="majorHAnsi" w:hAnsiTheme="majorHAnsi" w:cstheme="majorHAnsi"/>
                <w:sz w:val="22"/>
                <w:szCs w:val="22"/>
              </w:rPr>
            </w:pPr>
            <w:r>
              <w:rPr>
                <w:rFonts w:asciiTheme="majorHAnsi" w:hAnsiTheme="majorHAnsi" w:cstheme="majorHAnsi"/>
                <w:sz w:val="22"/>
                <w:szCs w:val="22"/>
              </w:rPr>
              <w:t xml:space="preserve">Skaper </w:t>
            </w:r>
            <w:r w:rsidRPr="002B10A7">
              <w:rPr>
                <w:rFonts w:asciiTheme="majorHAnsi" w:hAnsiTheme="majorHAnsi" w:cstheme="majorHAnsi"/>
                <w:sz w:val="22"/>
                <w:szCs w:val="22"/>
              </w:rPr>
              <w:t>oppgave-orienterte elever som</w:t>
            </w:r>
            <w:r>
              <w:rPr>
                <w:rFonts w:asciiTheme="majorHAnsi" w:hAnsiTheme="majorHAnsi" w:cstheme="majorHAnsi"/>
                <w:sz w:val="22"/>
                <w:szCs w:val="22"/>
              </w:rPr>
              <w:t xml:space="preserve"> tenderer til….</w:t>
            </w:r>
          </w:p>
          <w:p w14:paraId="652BB83A" w14:textId="77777777" w:rsidR="002B10A7" w:rsidRDefault="002B10A7" w:rsidP="003266D5">
            <w:pPr>
              <w:pStyle w:val="Default"/>
              <w:spacing w:before="40"/>
              <w:rPr>
                <w:rFonts w:asciiTheme="majorHAnsi" w:hAnsiTheme="majorHAnsi" w:cstheme="majorHAnsi"/>
                <w:sz w:val="22"/>
                <w:szCs w:val="22"/>
              </w:rPr>
            </w:pPr>
          </w:p>
          <w:p w14:paraId="652BB83B" w14:textId="77777777" w:rsidR="00B865C2" w:rsidRPr="002B10A7" w:rsidRDefault="003A1F44" w:rsidP="003266D5">
            <w:pPr>
              <w:pStyle w:val="Default"/>
              <w:spacing w:before="40"/>
              <w:rPr>
                <w:rFonts w:asciiTheme="majorHAnsi" w:hAnsiTheme="majorHAnsi" w:cstheme="majorHAnsi"/>
                <w:sz w:val="22"/>
                <w:szCs w:val="22"/>
              </w:rPr>
            </w:pPr>
            <w:r w:rsidRPr="002B10A7">
              <w:rPr>
                <w:rFonts w:asciiTheme="majorHAnsi" w:hAnsiTheme="majorHAnsi" w:cstheme="majorHAnsi"/>
                <w:sz w:val="22"/>
                <w:szCs w:val="22"/>
              </w:rPr>
              <w:t>å bruke egne mål og prestasjoner som referanseramme</w:t>
            </w:r>
          </w:p>
          <w:p w14:paraId="652BB83C" w14:textId="77777777" w:rsidR="00B865C2" w:rsidRPr="002B10A7" w:rsidRDefault="003A1F44" w:rsidP="003266D5">
            <w:pPr>
              <w:pStyle w:val="Default"/>
              <w:spacing w:before="40"/>
              <w:rPr>
                <w:rFonts w:asciiTheme="majorHAnsi" w:hAnsiTheme="majorHAnsi" w:cstheme="majorHAnsi"/>
                <w:sz w:val="22"/>
                <w:szCs w:val="22"/>
              </w:rPr>
            </w:pPr>
            <w:r w:rsidRPr="002B10A7">
              <w:rPr>
                <w:rFonts w:asciiTheme="majorHAnsi" w:hAnsiTheme="majorHAnsi" w:cstheme="majorHAnsi"/>
                <w:sz w:val="22"/>
                <w:szCs w:val="22"/>
              </w:rPr>
              <w:t>å attribuere til innsats</w:t>
            </w:r>
          </w:p>
          <w:p w14:paraId="652BB83D" w14:textId="77777777" w:rsidR="00B865C2" w:rsidRPr="002B10A7" w:rsidRDefault="003A1F44" w:rsidP="003266D5">
            <w:pPr>
              <w:pStyle w:val="Default"/>
              <w:spacing w:before="40"/>
              <w:rPr>
                <w:rFonts w:asciiTheme="majorHAnsi" w:hAnsiTheme="majorHAnsi" w:cstheme="majorHAnsi"/>
                <w:sz w:val="22"/>
                <w:szCs w:val="22"/>
              </w:rPr>
            </w:pPr>
            <w:r w:rsidRPr="002B10A7">
              <w:rPr>
                <w:rFonts w:asciiTheme="majorHAnsi" w:hAnsiTheme="majorHAnsi" w:cstheme="majorHAnsi"/>
                <w:sz w:val="22"/>
                <w:szCs w:val="22"/>
              </w:rPr>
              <w:t>å ha stor utholdenhet når en møter vansker</w:t>
            </w:r>
          </w:p>
          <w:p w14:paraId="652BB83E" w14:textId="77777777" w:rsidR="00B865C2" w:rsidRPr="002B10A7" w:rsidRDefault="003A1F44" w:rsidP="003266D5">
            <w:pPr>
              <w:pStyle w:val="Default"/>
              <w:spacing w:before="40"/>
              <w:rPr>
                <w:rFonts w:asciiTheme="majorHAnsi" w:hAnsiTheme="majorHAnsi" w:cstheme="majorHAnsi"/>
                <w:sz w:val="22"/>
                <w:szCs w:val="22"/>
              </w:rPr>
            </w:pPr>
            <w:r w:rsidRPr="002B10A7">
              <w:rPr>
                <w:rFonts w:asciiTheme="majorHAnsi" w:hAnsiTheme="majorHAnsi" w:cstheme="majorHAnsi"/>
                <w:sz w:val="22"/>
                <w:szCs w:val="22"/>
              </w:rPr>
              <w:t>å søke optimale utfordringer</w:t>
            </w:r>
          </w:p>
          <w:p w14:paraId="652BB83F" w14:textId="77777777" w:rsidR="00B865C2" w:rsidRPr="002B10A7" w:rsidRDefault="003A1F44" w:rsidP="003266D5">
            <w:pPr>
              <w:pStyle w:val="Default"/>
              <w:spacing w:before="40"/>
              <w:rPr>
                <w:rFonts w:asciiTheme="majorHAnsi" w:hAnsiTheme="majorHAnsi" w:cstheme="majorHAnsi"/>
                <w:sz w:val="22"/>
                <w:szCs w:val="22"/>
              </w:rPr>
            </w:pPr>
            <w:r w:rsidRPr="002B10A7">
              <w:rPr>
                <w:rFonts w:asciiTheme="majorHAnsi" w:hAnsiTheme="majorHAnsi" w:cstheme="majorHAnsi"/>
                <w:sz w:val="22"/>
                <w:szCs w:val="22"/>
              </w:rPr>
              <w:t>å benytte adekvate læringsstrategier</w:t>
            </w:r>
          </w:p>
          <w:p w14:paraId="652BB840" w14:textId="77777777" w:rsidR="00B865C2" w:rsidRPr="002B10A7" w:rsidRDefault="003A1F44" w:rsidP="003266D5">
            <w:pPr>
              <w:pStyle w:val="Default"/>
              <w:spacing w:before="40"/>
              <w:rPr>
                <w:rFonts w:asciiTheme="majorHAnsi" w:hAnsiTheme="majorHAnsi" w:cstheme="majorHAnsi"/>
                <w:sz w:val="22"/>
                <w:szCs w:val="22"/>
              </w:rPr>
            </w:pPr>
            <w:r w:rsidRPr="002B10A7">
              <w:rPr>
                <w:rFonts w:asciiTheme="majorHAnsi" w:hAnsiTheme="majorHAnsi" w:cstheme="majorHAnsi"/>
                <w:sz w:val="22"/>
                <w:szCs w:val="22"/>
              </w:rPr>
              <w:t>å se feil som en naturlig del av læringsprosessen</w:t>
            </w:r>
          </w:p>
          <w:p w14:paraId="652BB841" w14:textId="77777777" w:rsidR="00B865C2" w:rsidRPr="002B10A7" w:rsidRDefault="003A1F44" w:rsidP="003266D5">
            <w:pPr>
              <w:pStyle w:val="Default"/>
              <w:spacing w:before="40"/>
              <w:rPr>
                <w:rFonts w:asciiTheme="majorHAnsi" w:hAnsiTheme="majorHAnsi" w:cstheme="majorHAnsi"/>
                <w:sz w:val="22"/>
                <w:szCs w:val="22"/>
              </w:rPr>
            </w:pPr>
            <w:r w:rsidRPr="002B10A7">
              <w:rPr>
                <w:rFonts w:asciiTheme="majorHAnsi" w:hAnsiTheme="majorHAnsi" w:cstheme="majorHAnsi"/>
                <w:sz w:val="22"/>
                <w:szCs w:val="22"/>
              </w:rPr>
              <w:t>å søke hjelp når en trenger det</w:t>
            </w:r>
          </w:p>
          <w:p w14:paraId="652BB842" w14:textId="77777777" w:rsidR="002B10A7" w:rsidRPr="002B10A7" w:rsidRDefault="002B10A7" w:rsidP="003266D5">
            <w:pPr>
              <w:pStyle w:val="Default"/>
              <w:spacing w:before="40"/>
              <w:rPr>
                <w:rFonts w:asciiTheme="majorHAnsi" w:hAnsiTheme="majorHAnsi" w:cstheme="majorHAnsi"/>
                <w:sz w:val="22"/>
                <w:szCs w:val="22"/>
              </w:rPr>
            </w:pPr>
          </w:p>
          <w:p w14:paraId="652BB843" w14:textId="77777777" w:rsidR="00FA7CE7" w:rsidRDefault="00FA7CE7" w:rsidP="003266D5">
            <w:pPr>
              <w:pStyle w:val="Default"/>
              <w:spacing w:before="40"/>
              <w:rPr>
                <w:rFonts w:asciiTheme="majorHAnsi" w:hAnsiTheme="majorHAnsi" w:cstheme="majorHAnsi"/>
                <w:sz w:val="22"/>
                <w:szCs w:val="22"/>
              </w:rPr>
            </w:pPr>
          </w:p>
        </w:tc>
      </w:tr>
      <w:tr w:rsidR="002B10A7" w:rsidRPr="003266D5" w14:paraId="652BB848" w14:textId="77777777" w:rsidTr="002B10A7">
        <w:tc>
          <w:tcPr>
            <w:tcW w:w="3936" w:type="dxa"/>
          </w:tcPr>
          <w:p w14:paraId="652BB845" w14:textId="77777777" w:rsidR="002B10A7" w:rsidRPr="003266D5" w:rsidRDefault="002B10A7" w:rsidP="00A45827">
            <w:pPr>
              <w:pStyle w:val="Default"/>
              <w:rPr>
                <w:rFonts w:asciiTheme="majorHAnsi" w:hAnsiTheme="majorHAnsi" w:cstheme="majorHAnsi"/>
                <w:b/>
                <w:sz w:val="22"/>
                <w:szCs w:val="22"/>
              </w:rPr>
            </w:pPr>
            <w:r w:rsidRPr="003266D5">
              <w:rPr>
                <w:rFonts w:asciiTheme="majorHAnsi" w:hAnsiTheme="majorHAnsi" w:cstheme="majorHAnsi"/>
                <w:b/>
                <w:sz w:val="22"/>
                <w:szCs w:val="22"/>
              </w:rPr>
              <w:t>Forventninger til elevenes adferd</w:t>
            </w:r>
          </w:p>
        </w:tc>
        <w:tc>
          <w:tcPr>
            <w:tcW w:w="992" w:type="dxa"/>
          </w:tcPr>
          <w:p w14:paraId="652BB846" w14:textId="77777777" w:rsidR="002B10A7" w:rsidRPr="003266D5" w:rsidRDefault="002B10A7" w:rsidP="00A45827">
            <w:pPr>
              <w:pStyle w:val="Default"/>
              <w:rPr>
                <w:rFonts w:asciiTheme="majorHAnsi" w:hAnsiTheme="majorHAnsi" w:cstheme="majorHAnsi"/>
                <w:b/>
                <w:sz w:val="22"/>
                <w:szCs w:val="22"/>
              </w:rPr>
            </w:pPr>
          </w:p>
        </w:tc>
        <w:tc>
          <w:tcPr>
            <w:tcW w:w="4404" w:type="dxa"/>
          </w:tcPr>
          <w:p w14:paraId="652BB847" w14:textId="77777777" w:rsidR="002B10A7" w:rsidRPr="003266D5" w:rsidRDefault="002B10A7" w:rsidP="00A45827">
            <w:pPr>
              <w:pStyle w:val="Default"/>
              <w:rPr>
                <w:rFonts w:asciiTheme="majorHAnsi" w:hAnsiTheme="majorHAnsi" w:cstheme="majorHAnsi"/>
                <w:b/>
                <w:sz w:val="22"/>
                <w:szCs w:val="22"/>
              </w:rPr>
            </w:pPr>
            <w:r w:rsidRPr="003266D5">
              <w:rPr>
                <w:rFonts w:asciiTheme="majorHAnsi" w:hAnsiTheme="majorHAnsi" w:cstheme="majorHAnsi"/>
                <w:b/>
                <w:sz w:val="22"/>
                <w:szCs w:val="22"/>
              </w:rPr>
              <w:t>Forventning til elevers refleksjon</w:t>
            </w:r>
          </w:p>
        </w:tc>
      </w:tr>
      <w:tr w:rsidR="002B10A7" w:rsidRPr="00FA7CE7" w14:paraId="652BB859" w14:textId="77777777" w:rsidTr="002B10A7">
        <w:tc>
          <w:tcPr>
            <w:tcW w:w="3936" w:type="dxa"/>
          </w:tcPr>
          <w:p w14:paraId="652BB849" w14:textId="77777777" w:rsidR="002B10A7" w:rsidRDefault="002B10A7" w:rsidP="00A45827">
            <w:pPr>
              <w:pStyle w:val="Default"/>
              <w:rPr>
                <w:rFonts w:asciiTheme="majorHAnsi" w:hAnsiTheme="majorHAnsi" w:cstheme="majorHAnsi"/>
                <w:sz w:val="22"/>
                <w:szCs w:val="22"/>
              </w:rPr>
            </w:pPr>
          </w:p>
          <w:p w14:paraId="652BB84A" w14:textId="77777777" w:rsidR="002B10A7" w:rsidRDefault="002B10A7" w:rsidP="00A45827">
            <w:pPr>
              <w:pStyle w:val="Default"/>
              <w:rPr>
                <w:rFonts w:asciiTheme="majorHAnsi" w:hAnsiTheme="majorHAnsi" w:cstheme="majorHAnsi"/>
                <w:sz w:val="22"/>
                <w:szCs w:val="22"/>
              </w:rPr>
            </w:pPr>
            <w:r>
              <w:rPr>
                <w:rFonts w:asciiTheme="majorHAnsi" w:hAnsiTheme="majorHAnsi" w:cstheme="majorHAnsi"/>
                <w:sz w:val="22"/>
                <w:szCs w:val="22"/>
              </w:rPr>
              <w:t>Ønske:</w:t>
            </w:r>
          </w:p>
          <w:p w14:paraId="652BB84B"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Lydige</w:t>
            </w:r>
          </w:p>
          <w:p w14:paraId="652BB84C"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Sitte stille</w:t>
            </w:r>
          </w:p>
          <w:p w14:paraId="652BB84D" w14:textId="77777777" w:rsidR="002B10A7" w:rsidRPr="002B10A7" w:rsidRDefault="002B10A7" w:rsidP="00017E45">
            <w:pPr>
              <w:pStyle w:val="Default"/>
              <w:numPr>
                <w:ilvl w:val="0"/>
                <w:numId w:val="14"/>
              </w:numPr>
              <w:rPr>
                <w:rFonts w:asciiTheme="majorHAnsi" w:hAnsiTheme="majorHAnsi" w:cstheme="majorHAnsi"/>
                <w:sz w:val="22"/>
                <w:szCs w:val="22"/>
              </w:rPr>
            </w:pPr>
            <w:r w:rsidRPr="002B10A7">
              <w:rPr>
                <w:rFonts w:asciiTheme="majorHAnsi" w:hAnsiTheme="majorHAnsi" w:cstheme="majorHAnsi"/>
                <w:sz w:val="22"/>
                <w:szCs w:val="22"/>
              </w:rPr>
              <w:t>Tilpasse seg krav</w:t>
            </w:r>
          </w:p>
          <w:p w14:paraId="652BB84E" w14:textId="77777777" w:rsidR="002B10A7" w:rsidRDefault="002B10A7" w:rsidP="00A45827">
            <w:pPr>
              <w:pStyle w:val="Default"/>
              <w:rPr>
                <w:rFonts w:asciiTheme="majorHAnsi" w:hAnsiTheme="majorHAnsi" w:cstheme="majorHAnsi"/>
                <w:sz w:val="22"/>
                <w:szCs w:val="22"/>
              </w:rPr>
            </w:pPr>
          </w:p>
        </w:tc>
        <w:tc>
          <w:tcPr>
            <w:tcW w:w="992" w:type="dxa"/>
          </w:tcPr>
          <w:p w14:paraId="652BB84F" w14:textId="77777777" w:rsidR="002B10A7" w:rsidRDefault="002B10A7" w:rsidP="00A45827">
            <w:pPr>
              <w:pStyle w:val="Default"/>
              <w:rPr>
                <w:rFonts w:asciiTheme="majorHAnsi" w:hAnsiTheme="majorHAnsi" w:cstheme="majorHAnsi"/>
                <w:sz w:val="22"/>
                <w:szCs w:val="22"/>
              </w:rPr>
            </w:pPr>
          </w:p>
          <w:p w14:paraId="652BB850" w14:textId="77777777" w:rsidR="003266D5" w:rsidRDefault="003266D5" w:rsidP="00A45827">
            <w:pPr>
              <w:pStyle w:val="Default"/>
              <w:rPr>
                <w:rFonts w:asciiTheme="majorHAnsi" w:hAnsiTheme="majorHAnsi" w:cstheme="majorHAnsi"/>
                <w:sz w:val="22"/>
                <w:szCs w:val="22"/>
              </w:rPr>
            </w:pPr>
          </w:p>
          <w:p w14:paraId="652BB851" w14:textId="77777777" w:rsidR="003266D5" w:rsidRPr="002B10A7" w:rsidRDefault="003266D5" w:rsidP="003266D5">
            <w:pPr>
              <w:pStyle w:val="Default"/>
              <w:rPr>
                <w:rFonts w:asciiTheme="majorHAnsi" w:hAnsiTheme="majorHAnsi" w:cstheme="majorHAnsi"/>
                <w:b/>
                <w:sz w:val="56"/>
                <w:szCs w:val="56"/>
              </w:rPr>
            </w:pPr>
            <w:r w:rsidRPr="002B10A7">
              <w:rPr>
                <w:rFonts w:asciiTheme="majorHAnsi" w:hAnsiTheme="majorHAnsi" w:cstheme="majorHAnsi"/>
                <w:b/>
                <w:sz w:val="56"/>
                <w:szCs w:val="56"/>
              </w:rPr>
              <w:sym w:font="Wingdings" w:char="F0E0"/>
            </w:r>
          </w:p>
          <w:p w14:paraId="652BB852" w14:textId="77777777" w:rsidR="003266D5" w:rsidRDefault="003266D5" w:rsidP="00A45827">
            <w:pPr>
              <w:pStyle w:val="Default"/>
              <w:rPr>
                <w:rFonts w:asciiTheme="majorHAnsi" w:hAnsiTheme="majorHAnsi" w:cstheme="majorHAnsi"/>
                <w:sz w:val="22"/>
                <w:szCs w:val="22"/>
              </w:rPr>
            </w:pPr>
          </w:p>
        </w:tc>
        <w:tc>
          <w:tcPr>
            <w:tcW w:w="4404" w:type="dxa"/>
          </w:tcPr>
          <w:p w14:paraId="652BB853" w14:textId="77777777" w:rsidR="002B10A7" w:rsidRDefault="002B10A7" w:rsidP="00A45827">
            <w:pPr>
              <w:pStyle w:val="Default"/>
              <w:rPr>
                <w:rFonts w:asciiTheme="majorHAnsi" w:hAnsiTheme="majorHAnsi" w:cstheme="majorHAnsi"/>
                <w:sz w:val="22"/>
                <w:szCs w:val="22"/>
              </w:rPr>
            </w:pPr>
          </w:p>
          <w:p w14:paraId="652BB854" w14:textId="77777777" w:rsidR="002B10A7" w:rsidRDefault="002B10A7" w:rsidP="002B10A7">
            <w:pPr>
              <w:pStyle w:val="Default"/>
              <w:rPr>
                <w:rFonts w:asciiTheme="majorHAnsi" w:hAnsiTheme="majorHAnsi" w:cstheme="majorHAnsi"/>
                <w:sz w:val="22"/>
                <w:szCs w:val="22"/>
              </w:rPr>
            </w:pPr>
            <w:r>
              <w:rPr>
                <w:rFonts w:asciiTheme="majorHAnsi" w:hAnsiTheme="majorHAnsi" w:cstheme="majorHAnsi"/>
                <w:sz w:val="22"/>
                <w:szCs w:val="22"/>
              </w:rPr>
              <w:t>Ønske:</w:t>
            </w:r>
          </w:p>
          <w:p w14:paraId="652BB855"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Trygge</w:t>
            </w:r>
          </w:p>
          <w:p w14:paraId="652BB856"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Selvstendige</w:t>
            </w:r>
          </w:p>
          <w:p w14:paraId="652BB857" w14:textId="77777777" w:rsidR="002B10A7" w:rsidRP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Gjør gode valg</w:t>
            </w:r>
          </w:p>
          <w:p w14:paraId="652BB858" w14:textId="77777777" w:rsidR="002B10A7" w:rsidRDefault="002B10A7" w:rsidP="00A45827">
            <w:pPr>
              <w:pStyle w:val="Default"/>
              <w:rPr>
                <w:rFonts w:asciiTheme="majorHAnsi" w:hAnsiTheme="majorHAnsi" w:cstheme="majorHAnsi"/>
                <w:sz w:val="22"/>
                <w:szCs w:val="22"/>
              </w:rPr>
            </w:pPr>
          </w:p>
        </w:tc>
      </w:tr>
      <w:tr w:rsidR="00FA7CE7" w:rsidRPr="00FA7CE7" w14:paraId="652BB865" w14:textId="77777777" w:rsidTr="002B10A7">
        <w:tc>
          <w:tcPr>
            <w:tcW w:w="3936" w:type="dxa"/>
          </w:tcPr>
          <w:p w14:paraId="652BB85A" w14:textId="77777777" w:rsidR="002B10A7" w:rsidRDefault="002B10A7" w:rsidP="00A45827">
            <w:pPr>
              <w:pStyle w:val="Default"/>
              <w:rPr>
                <w:rFonts w:asciiTheme="majorHAnsi" w:hAnsiTheme="majorHAnsi" w:cstheme="majorHAnsi"/>
                <w:sz w:val="22"/>
                <w:szCs w:val="22"/>
              </w:rPr>
            </w:pPr>
            <w:r>
              <w:rPr>
                <w:rFonts w:asciiTheme="majorHAnsi" w:hAnsiTheme="majorHAnsi" w:cstheme="majorHAnsi"/>
                <w:sz w:val="22"/>
                <w:szCs w:val="22"/>
              </w:rPr>
              <w:t>Vi regulerer adferd gjennom:</w:t>
            </w:r>
          </w:p>
          <w:p w14:paraId="652BB85B"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Regler (gjerne mange detaljerte)</w:t>
            </w:r>
          </w:p>
          <w:p w14:paraId="652BB85C"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Gir konsekvenser</w:t>
            </w:r>
          </w:p>
          <w:p w14:paraId="652BB85D"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Setter grenser</w:t>
            </w:r>
          </w:p>
        </w:tc>
        <w:tc>
          <w:tcPr>
            <w:tcW w:w="992" w:type="dxa"/>
          </w:tcPr>
          <w:p w14:paraId="652BB85E" w14:textId="77777777" w:rsidR="00FA7CE7" w:rsidRDefault="00FA7CE7" w:rsidP="00A45827">
            <w:pPr>
              <w:pStyle w:val="Default"/>
              <w:rPr>
                <w:rFonts w:asciiTheme="majorHAnsi" w:hAnsiTheme="majorHAnsi" w:cstheme="majorHAnsi"/>
                <w:sz w:val="22"/>
                <w:szCs w:val="22"/>
              </w:rPr>
            </w:pPr>
          </w:p>
          <w:p w14:paraId="652BB85F" w14:textId="77777777" w:rsidR="003266D5" w:rsidRDefault="003266D5" w:rsidP="00A45827">
            <w:pPr>
              <w:pStyle w:val="Default"/>
              <w:rPr>
                <w:rFonts w:asciiTheme="majorHAnsi" w:hAnsiTheme="majorHAnsi" w:cstheme="majorHAnsi"/>
                <w:sz w:val="22"/>
                <w:szCs w:val="22"/>
              </w:rPr>
            </w:pPr>
          </w:p>
          <w:p w14:paraId="652BB860" w14:textId="77777777" w:rsidR="003266D5" w:rsidRPr="002B10A7" w:rsidRDefault="003266D5" w:rsidP="003266D5">
            <w:pPr>
              <w:pStyle w:val="Default"/>
              <w:rPr>
                <w:rFonts w:asciiTheme="majorHAnsi" w:hAnsiTheme="majorHAnsi" w:cstheme="majorHAnsi"/>
                <w:b/>
                <w:sz w:val="56"/>
                <w:szCs w:val="56"/>
              </w:rPr>
            </w:pPr>
            <w:r w:rsidRPr="002B10A7">
              <w:rPr>
                <w:rFonts w:asciiTheme="majorHAnsi" w:hAnsiTheme="majorHAnsi" w:cstheme="majorHAnsi"/>
                <w:b/>
                <w:sz w:val="56"/>
                <w:szCs w:val="56"/>
              </w:rPr>
              <w:sym w:font="Wingdings" w:char="F0E0"/>
            </w:r>
          </w:p>
          <w:p w14:paraId="652BB861" w14:textId="77777777" w:rsidR="003266D5" w:rsidRDefault="003266D5" w:rsidP="00A45827">
            <w:pPr>
              <w:pStyle w:val="Default"/>
              <w:rPr>
                <w:rFonts w:asciiTheme="majorHAnsi" w:hAnsiTheme="majorHAnsi" w:cstheme="majorHAnsi"/>
                <w:sz w:val="22"/>
                <w:szCs w:val="22"/>
              </w:rPr>
            </w:pPr>
          </w:p>
        </w:tc>
        <w:tc>
          <w:tcPr>
            <w:tcW w:w="4404" w:type="dxa"/>
          </w:tcPr>
          <w:p w14:paraId="652BB862" w14:textId="77777777" w:rsidR="002B10A7" w:rsidRDefault="002B10A7" w:rsidP="002B10A7">
            <w:pPr>
              <w:pStyle w:val="Default"/>
              <w:rPr>
                <w:rFonts w:asciiTheme="majorHAnsi" w:hAnsiTheme="majorHAnsi" w:cstheme="majorHAnsi"/>
                <w:sz w:val="22"/>
                <w:szCs w:val="22"/>
              </w:rPr>
            </w:pPr>
            <w:r>
              <w:rPr>
                <w:rFonts w:asciiTheme="majorHAnsi" w:hAnsiTheme="majorHAnsi" w:cstheme="majorHAnsi"/>
                <w:sz w:val="22"/>
                <w:szCs w:val="22"/>
              </w:rPr>
              <w:t>Vi regulerer adferd gjennom:</w:t>
            </w:r>
          </w:p>
          <w:p w14:paraId="652BB863" w14:textId="77777777" w:rsidR="002B10A7" w:rsidRDefault="002B10A7" w:rsidP="00017E45">
            <w:pPr>
              <w:pStyle w:val="Default"/>
              <w:numPr>
                <w:ilvl w:val="0"/>
                <w:numId w:val="14"/>
              </w:numPr>
              <w:rPr>
                <w:rFonts w:asciiTheme="majorHAnsi" w:hAnsiTheme="majorHAnsi" w:cstheme="majorHAnsi"/>
                <w:sz w:val="22"/>
                <w:szCs w:val="22"/>
              </w:rPr>
            </w:pPr>
            <w:r>
              <w:rPr>
                <w:rFonts w:asciiTheme="majorHAnsi" w:hAnsiTheme="majorHAnsi" w:cstheme="majorHAnsi"/>
                <w:sz w:val="22"/>
                <w:szCs w:val="22"/>
              </w:rPr>
              <w:t>Selvregulering</w:t>
            </w:r>
          </w:p>
          <w:p w14:paraId="652BB864" w14:textId="77777777" w:rsidR="002B10A7" w:rsidRPr="002B10A7" w:rsidRDefault="002B10A7" w:rsidP="00017E45">
            <w:pPr>
              <w:pStyle w:val="Default"/>
              <w:numPr>
                <w:ilvl w:val="0"/>
                <w:numId w:val="14"/>
              </w:numPr>
              <w:rPr>
                <w:rFonts w:asciiTheme="majorHAnsi" w:hAnsiTheme="majorHAnsi" w:cstheme="majorHAnsi"/>
                <w:sz w:val="22"/>
                <w:szCs w:val="22"/>
              </w:rPr>
            </w:pPr>
            <w:r w:rsidRPr="002B10A7">
              <w:rPr>
                <w:rFonts w:asciiTheme="majorHAnsi" w:hAnsiTheme="majorHAnsi" w:cstheme="majorHAnsi"/>
                <w:sz w:val="22"/>
                <w:szCs w:val="22"/>
              </w:rPr>
              <w:t>Samregulering fører til selvregulering</w:t>
            </w:r>
          </w:p>
        </w:tc>
      </w:tr>
    </w:tbl>
    <w:p w14:paraId="652BB866" w14:textId="77777777" w:rsidR="006F0C73" w:rsidRDefault="006F0C73" w:rsidP="00A45827">
      <w:pPr>
        <w:pStyle w:val="Default"/>
        <w:rPr>
          <w:rFonts w:asciiTheme="majorHAnsi" w:hAnsiTheme="majorHAnsi" w:cstheme="majorHAnsi"/>
          <w:sz w:val="22"/>
          <w:szCs w:val="22"/>
        </w:rPr>
      </w:pPr>
    </w:p>
    <w:p w14:paraId="652BB867" w14:textId="77777777" w:rsidR="00611177" w:rsidRPr="00256114" w:rsidRDefault="002B10A7" w:rsidP="00A45827">
      <w:pPr>
        <w:pStyle w:val="Default"/>
        <w:rPr>
          <w:rFonts w:asciiTheme="majorHAnsi" w:hAnsiTheme="majorHAnsi" w:cstheme="majorHAnsi"/>
          <w:i/>
          <w:sz w:val="20"/>
          <w:szCs w:val="20"/>
        </w:rPr>
      </w:pPr>
      <w:r w:rsidRPr="003266D5">
        <w:rPr>
          <w:rFonts w:asciiTheme="majorHAnsi" w:hAnsiTheme="majorHAnsi" w:cstheme="majorHAnsi"/>
          <w:i/>
          <w:sz w:val="20"/>
          <w:szCs w:val="20"/>
        </w:rPr>
        <w:t>(Jan Wergeland på Tinntjønn skole 10. februar - P</w:t>
      </w:r>
      <w:r w:rsidR="00256114">
        <w:rPr>
          <w:rFonts w:asciiTheme="majorHAnsi" w:hAnsiTheme="majorHAnsi" w:cstheme="majorHAnsi"/>
          <w:i/>
          <w:sz w:val="20"/>
          <w:szCs w:val="20"/>
        </w:rPr>
        <w:t xml:space="preserve">rof. Einar M. </w:t>
      </w:r>
      <w:proofErr w:type="spellStart"/>
      <w:r w:rsidR="00256114">
        <w:rPr>
          <w:rFonts w:asciiTheme="majorHAnsi" w:hAnsiTheme="majorHAnsi" w:cstheme="majorHAnsi"/>
          <w:i/>
          <w:sz w:val="20"/>
          <w:szCs w:val="20"/>
        </w:rPr>
        <w:t>Skaalvik</w:t>
      </w:r>
      <w:proofErr w:type="spellEnd"/>
      <w:r w:rsidR="00256114">
        <w:rPr>
          <w:rFonts w:asciiTheme="majorHAnsi" w:hAnsiTheme="majorHAnsi" w:cstheme="majorHAnsi"/>
          <w:i/>
          <w:sz w:val="20"/>
          <w:szCs w:val="20"/>
        </w:rPr>
        <w:t xml:space="preserve"> (2006)) </w:t>
      </w:r>
    </w:p>
    <w:p w14:paraId="652BB868" w14:textId="77777777" w:rsidR="00611177" w:rsidRDefault="00611177" w:rsidP="00A45827">
      <w:pPr>
        <w:pStyle w:val="Default"/>
        <w:rPr>
          <w:rFonts w:asciiTheme="majorHAnsi" w:hAnsiTheme="majorHAnsi" w:cstheme="majorHAnsi"/>
          <w:sz w:val="22"/>
          <w:szCs w:val="22"/>
        </w:rPr>
      </w:pPr>
    </w:p>
    <w:p w14:paraId="652BB869" w14:textId="77777777" w:rsidR="00611177" w:rsidRPr="005A6137" w:rsidRDefault="00611177" w:rsidP="00611177">
      <w:pPr>
        <w:pStyle w:val="Overskrift1"/>
        <w:rPr>
          <w:rFonts w:ascii="Arial" w:hAnsi="Arial" w:cs="Arial"/>
          <w:lang w:val="nb-NO"/>
        </w:rPr>
      </w:pPr>
      <w:bookmarkStart w:id="7" w:name="_Toc33122492"/>
      <w:r w:rsidRPr="005A6137">
        <w:rPr>
          <w:rFonts w:ascii="Arial" w:hAnsi="Arial" w:cs="Arial"/>
          <w:lang w:val="nb-NO"/>
        </w:rPr>
        <w:lastRenderedPageBreak/>
        <w:t>2.</w:t>
      </w:r>
      <w:r>
        <w:rPr>
          <w:rFonts w:ascii="Arial" w:hAnsi="Arial" w:cs="Arial"/>
          <w:lang w:val="nb-NO"/>
        </w:rPr>
        <w:t>organisasjonutvikling – å bygge kapasitet</w:t>
      </w:r>
      <w:bookmarkEnd w:id="7"/>
    </w:p>
    <w:p w14:paraId="652BB86A" w14:textId="77777777" w:rsidR="00611177" w:rsidRDefault="00611177" w:rsidP="00A45827">
      <w:pPr>
        <w:pStyle w:val="Default"/>
        <w:rPr>
          <w:rFonts w:asciiTheme="majorHAnsi" w:hAnsiTheme="majorHAnsi" w:cstheme="majorHAnsi"/>
          <w:sz w:val="22"/>
          <w:szCs w:val="22"/>
        </w:rPr>
      </w:pPr>
    </w:p>
    <w:p w14:paraId="652BB86B" w14:textId="77777777" w:rsidR="00611177" w:rsidRDefault="00611177" w:rsidP="00A45827">
      <w:pPr>
        <w:pStyle w:val="Default"/>
        <w:rPr>
          <w:rFonts w:asciiTheme="majorHAnsi" w:hAnsiTheme="majorHAnsi" w:cstheme="majorHAnsi"/>
          <w:sz w:val="22"/>
          <w:szCs w:val="22"/>
        </w:rPr>
      </w:pPr>
    </w:p>
    <w:p w14:paraId="652BB86C" w14:textId="77777777" w:rsidR="003509AB" w:rsidRPr="006F0C73" w:rsidRDefault="003509AB" w:rsidP="003509AB">
      <w:pPr>
        <w:pStyle w:val="Overskrift2"/>
        <w:rPr>
          <w:rFonts w:asciiTheme="majorHAnsi" w:hAnsiTheme="majorHAnsi" w:cstheme="majorHAnsi"/>
          <w:lang w:val="nb-NO"/>
        </w:rPr>
      </w:pPr>
      <w:bookmarkStart w:id="8" w:name="_Toc33122493"/>
      <w:r w:rsidRPr="006F0C73">
        <w:rPr>
          <w:rFonts w:asciiTheme="majorHAnsi" w:hAnsiTheme="majorHAnsi" w:cstheme="majorHAnsi"/>
          <w:lang w:val="nb-NO"/>
        </w:rPr>
        <w:t xml:space="preserve">1.4 </w:t>
      </w:r>
      <w:r w:rsidR="00E73D1E">
        <w:rPr>
          <w:rFonts w:asciiTheme="majorHAnsi" w:hAnsiTheme="majorHAnsi" w:cstheme="majorHAnsi"/>
          <w:lang w:val="nb-NO"/>
        </w:rPr>
        <w:t xml:space="preserve">tre tilnærminger – senge, Nanuka&amp;Takauchi og </w:t>
      </w:r>
      <w:r w:rsidR="00611177">
        <w:rPr>
          <w:rFonts w:asciiTheme="majorHAnsi" w:hAnsiTheme="majorHAnsi" w:cstheme="majorHAnsi"/>
          <w:lang w:val="nb-NO"/>
        </w:rPr>
        <w:t>røkenes&amp;hansen</w:t>
      </w:r>
      <w:bookmarkEnd w:id="8"/>
    </w:p>
    <w:p w14:paraId="652BB86D" w14:textId="77777777" w:rsidR="0065408B" w:rsidRDefault="0065408B" w:rsidP="003509AB">
      <w:pPr>
        <w:autoSpaceDE w:val="0"/>
        <w:autoSpaceDN w:val="0"/>
        <w:adjustRightInd w:val="0"/>
        <w:spacing w:before="0" w:after="0" w:line="240" w:lineRule="auto"/>
        <w:rPr>
          <w:rFonts w:ascii="Calibre-Regular" w:hAnsi="Calibre-Regular" w:cs="Calibre-Regular"/>
          <w:lang w:val="nb-NO" w:bidi="ar-SA"/>
        </w:rPr>
      </w:pPr>
    </w:p>
    <w:p w14:paraId="652BB86E" w14:textId="77777777" w:rsidR="003509AB" w:rsidRPr="00611177" w:rsidRDefault="003509AB" w:rsidP="003509AB">
      <w:pPr>
        <w:autoSpaceDE w:val="0"/>
        <w:autoSpaceDN w:val="0"/>
        <w:adjustRightInd w:val="0"/>
        <w:spacing w:before="0" w:after="0" w:line="240" w:lineRule="auto"/>
        <w:rPr>
          <w:rFonts w:ascii="Arial" w:hAnsi="Arial" w:cs="Arial"/>
          <w:sz w:val="22"/>
          <w:szCs w:val="22"/>
          <w:lang w:val="nb-NO" w:bidi="ar-SA"/>
        </w:rPr>
      </w:pPr>
      <w:r w:rsidRPr="00611177">
        <w:rPr>
          <w:rFonts w:ascii="Arial" w:hAnsi="Arial" w:cs="Arial"/>
          <w:sz w:val="22"/>
          <w:szCs w:val="22"/>
          <w:lang w:val="nb-NO" w:bidi="ar-SA"/>
        </w:rPr>
        <w:t>Lærende organisasjoner kjennetegnes ved at ansatte i virksomheten kontinuerlig utvikler</w:t>
      </w:r>
    </w:p>
    <w:p w14:paraId="652BB86F" w14:textId="77777777" w:rsidR="003509AB" w:rsidRPr="00611177" w:rsidRDefault="003509AB" w:rsidP="003509AB">
      <w:pPr>
        <w:autoSpaceDE w:val="0"/>
        <w:autoSpaceDN w:val="0"/>
        <w:adjustRightInd w:val="0"/>
        <w:spacing w:before="0" w:after="0" w:line="240" w:lineRule="auto"/>
        <w:rPr>
          <w:rFonts w:ascii="Arial" w:hAnsi="Arial" w:cs="Arial"/>
          <w:sz w:val="22"/>
          <w:szCs w:val="22"/>
          <w:lang w:val="nb-NO" w:bidi="ar-SA"/>
        </w:rPr>
      </w:pPr>
      <w:r w:rsidRPr="00611177">
        <w:rPr>
          <w:rFonts w:ascii="Arial" w:hAnsi="Arial" w:cs="Arial"/>
          <w:sz w:val="22"/>
          <w:szCs w:val="22"/>
          <w:lang w:val="nb-NO" w:bidi="ar-SA"/>
        </w:rPr>
        <w:t>kapasiteten de har til å skape resultater de virkelig ønsker, og lærer å se helheten sammen. Ifølge</w:t>
      </w:r>
    </w:p>
    <w:p w14:paraId="652BB870" w14:textId="77777777" w:rsidR="003509AB" w:rsidRPr="00611177" w:rsidRDefault="003509AB" w:rsidP="003509AB">
      <w:pPr>
        <w:autoSpaceDE w:val="0"/>
        <w:autoSpaceDN w:val="0"/>
        <w:adjustRightInd w:val="0"/>
        <w:spacing w:before="0" w:after="0" w:line="240" w:lineRule="auto"/>
        <w:rPr>
          <w:rFonts w:ascii="Arial" w:hAnsi="Arial" w:cs="Arial"/>
          <w:sz w:val="22"/>
          <w:szCs w:val="22"/>
          <w:lang w:val="nb-NO" w:bidi="ar-SA"/>
        </w:rPr>
      </w:pPr>
      <w:r w:rsidRPr="00611177">
        <w:rPr>
          <w:rFonts w:ascii="Arial" w:hAnsi="Arial" w:cs="Arial"/>
          <w:sz w:val="22"/>
          <w:szCs w:val="22"/>
          <w:lang w:val="nb-NO" w:bidi="ar-SA"/>
        </w:rPr>
        <w:t xml:space="preserve">Peter </w:t>
      </w:r>
      <w:proofErr w:type="spellStart"/>
      <w:r w:rsidRPr="00611177">
        <w:rPr>
          <w:rFonts w:ascii="Arial" w:hAnsi="Arial" w:cs="Arial"/>
          <w:sz w:val="22"/>
          <w:szCs w:val="22"/>
          <w:lang w:val="nb-NO" w:bidi="ar-SA"/>
        </w:rPr>
        <w:t>Senge</w:t>
      </w:r>
      <w:proofErr w:type="spellEnd"/>
      <w:r w:rsidRPr="00611177">
        <w:rPr>
          <w:rFonts w:ascii="Arial" w:hAnsi="Arial" w:cs="Arial"/>
          <w:sz w:val="22"/>
          <w:szCs w:val="22"/>
          <w:lang w:val="nb-NO" w:bidi="ar-SA"/>
        </w:rPr>
        <w:t xml:space="preserve"> må vi være villige til å vende speilet mot oss selv og vår egen organisasjon, for å</w:t>
      </w:r>
      <w:r w:rsidR="00611177" w:rsidRPr="00611177">
        <w:rPr>
          <w:rFonts w:ascii="Arial" w:hAnsi="Arial" w:cs="Arial"/>
          <w:sz w:val="22"/>
          <w:szCs w:val="22"/>
          <w:lang w:val="nb-NO" w:bidi="ar-SA"/>
        </w:rPr>
        <w:t xml:space="preserve"> </w:t>
      </w:r>
      <w:r w:rsidRPr="00611177">
        <w:rPr>
          <w:rFonts w:ascii="Arial" w:hAnsi="Arial" w:cs="Arial"/>
          <w:sz w:val="22"/>
          <w:szCs w:val="22"/>
          <w:lang w:val="nb-NO" w:bidi="ar-SA"/>
        </w:rPr>
        <w:t xml:space="preserve">finne ut hva vi kan forbedre oss på. </w:t>
      </w:r>
      <w:proofErr w:type="spellStart"/>
      <w:r w:rsidRPr="00611177">
        <w:rPr>
          <w:rFonts w:ascii="Arial" w:hAnsi="Arial" w:cs="Arial"/>
          <w:sz w:val="22"/>
          <w:szCs w:val="22"/>
          <w:lang w:val="nb-NO" w:bidi="ar-SA"/>
        </w:rPr>
        <w:t>Senge</w:t>
      </w:r>
      <w:proofErr w:type="spellEnd"/>
      <w:r w:rsidRPr="00611177">
        <w:rPr>
          <w:rFonts w:ascii="Arial" w:hAnsi="Arial" w:cs="Arial"/>
          <w:sz w:val="22"/>
          <w:szCs w:val="22"/>
          <w:lang w:val="nb-NO" w:bidi="ar-SA"/>
        </w:rPr>
        <w:t xml:space="preserve"> fremhever fem utviklingsområder som sentrale for å</w:t>
      </w:r>
      <w:r w:rsidR="00611177" w:rsidRPr="00611177">
        <w:rPr>
          <w:rFonts w:ascii="Arial" w:hAnsi="Arial" w:cs="Arial"/>
          <w:sz w:val="22"/>
          <w:szCs w:val="22"/>
          <w:lang w:val="nb-NO" w:bidi="ar-SA"/>
        </w:rPr>
        <w:t xml:space="preserve"> </w:t>
      </w:r>
      <w:r w:rsidRPr="00611177">
        <w:rPr>
          <w:rFonts w:ascii="Arial" w:hAnsi="Arial" w:cs="Arial"/>
          <w:sz w:val="22"/>
          <w:szCs w:val="22"/>
          <w:lang w:val="nb-NO" w:bidi="ar-SA"/>
        </w:rPr>
        <w:t xml:space="preserve">bygge opp varig læring og endring i en organisasjon, for eksempel </w:t>
      </w:r>
      <w:r w:rsidR="00611177" w:rsidRPr="00611177">
        <w:rPr>
          <w:rFonts w:ascii="Arial" w:hAnsi="Arial" w:cs="Arial"/>
          <w:sz w:val="22"/>
          <w:szCs w:val="22"/>
          <w:lang w:val="nb-NO" w:bidi="ar-SA"/>
        </w:rPr>
        <w:t>skole</w:t>
      </w:r>
      <w:r w:rsidRPr="00611177">
        <w:rPr>
          <w:rFonts w:ascii="Arial" w:hAnsi="Arial" w:cs="Arial"/>
          <w:sz w:val="22"/>
          <w:szCs w:val="22"/>
          <w:lang w:val="nb-NO" w:bidi="ar-SA"/>
        </w:rPr>
        <w:t>. De fem utviklingsområdene</w:t>
      </w:r>
      <w:r w:rsidR="00611177" w:rsidRPr="00611177">
        <w:rPr>
          <w:rFonts w:ascii="Arial" w:hAnsi="Arial" w:cs="Arial"/>
          <w:sz w:val="22"/>
          <w:szCs w:val="22"/>
          <w:lang w:val="nb-NO" w:bidi="ar-SA"/>
        </w:rPr>
        <w:t xml:space="preserve"> </w:t>
      </w:r>
      <w:r w:rsidRPr="00611177">
        <w:rPr>
          <w:rFonts w:ascii="Arial" w:hAnsi="Arial" w:cs="Arial"/>
          <w:sz w:val="22"/>
          <w:szCs w:val="22"/>
          <w:lang w:val="nb-NO" w:bidi="ar-SA"/>
        </w:rPr>
        <w:t>har tre nivåer; individet, teamet/gruppen, organisasjonen.</w:t>
      </w:r>
    </w:p>
    <w:p w14:paraId="652BB871" w14:textId="77777777" w:rsidR="00611177" w:rsidRPr="00611177" w:rsidRDefault="00611177" w:rsidP="003509AB">
      <w:pPr>
        <w:autoSpaceDE w:val="0"/>
        <w:autoSpaceDN w:val="0"/>
        <w:adjustRightInd w:val="0"/>
        <w:spacing w:before="0" w:after="0" w:line="240" w:lineRule="auto"/>
        <w:rPr>
          <w:rFonts w:ascii="Arial" w:hAnsi="Arial" w:cs="Arial"/>
          <w:sz w:val="22"/>
          <w:szCs w:val="22"/>
          <w:lang w:val="nb-NO" w:bidi="ar-SA"/>
        </w:rPr>
      </w:pPr>
    </w:p>
    <w:tbl>
      <w:tblPr>
        <w:tblStyle w:val="Tabellrutenett"/>
        <w:tblW w:w="0" w:type="auto"/>
        <w:tblLook w:val="04A0" w:firstRow="1" w:lastRow="0" w:firstColumn="1" w:lastColumn="0" w:noHBand="0" w:noVBand="1"/>
      </w:tblPr>
      <w:tblGrid>
        <w:gridCol w:w="5037"/>
        <w:gridCol w:w="5033"/>
      </w:tblGrid>
      <w:tr w:rsidR="00611177" w:rsidRPr="00CD45D3" w14:paraId="652BB876" w14:textId="77777777" w:rsidTr="00611177">
        <w:tc>
          <w:tcPr>
            <w:tcW w:w="5110" w:type="dxa"/>
          </w:tcPr>
          <w:p w14:paraId="652BB872"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1. Personlig mestring</w:t>
            </w:r>
          </w:p>
          <w:p w14:paraId="652BB873"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c>
          <w:tcPr>
            <w:tcW w:w="5110" w:type="dxa"/>
          </w:tcPr>
          <w:p w14:paraId="652BB874"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Utvikling av kompetanse hos den enkelte øker mestringsevnen. Høyere mestringsevne vil påvirke motivasjonen i positiv retning. Økt grad av mestring kan også forbedre trivselen, skape trygghet og skape åpenhet for videre utvikling.</w:t>
            </w:r>
          </w:p>
          <w:p w14:paraId="652BB875"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r>
      <w:tr w:rsidR="00611177" w:rsidRPr="00CD45D3" w14:paraId="652BB87B" w14:textId="77777777" w:rsidTr="00611177">
        <w:tc>
          <w:tcPr>
            <w:tcW w:w="5110" w:type="dxa"/>
          </w:tcPr>
          <w:p w14:paraId="652BB877"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2. Felles forståelse av oppgaven – en delt visjon</w:t>
            </w:r>
          </w:p>
          <w:p w14:paraId="652BB878"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c>
          <w:tcPr>
            <w:tcW w:w="5110" w:type="dxa"/>
          </w:tcPr>
          <w:p w14:paraId="652BB879"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Ansatte i skolen utvikler felles visjoner, basert på en kollektiv forståelse av endringsarbeidet.</w:t>
            </w:r>
          </w:p>
          <w:p w14:paraId="652BB87A"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r>
      <w:tr w:rsidR="00611177" w:rsidRPr="00CD45D3" w14:paraId="652BB881" w14:textId="77777777" w:rsidTr="00611177">
        <w:tc>
          <w:tcPr>
            <w:tcW w:w="5110" w:type="dxa"/>
          </w:tcPr>
          <w:p w14:paraId="652BB87C"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3. Forståelsesmodeller</w:t>
            </w:r>
          </w:p>
          <w:p w14:paraId="652BB87D"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c>
          <w:tcPr>
            <w:tcW w:w="5110" w:type="dxa"/>
          </w:tcPr>
          <w:p w14:paraId="652BB87E"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Hvordan vi tenker, tolker og forstår verden på er styrende for våre handlinger i det daglige</w:t>
            </w:r>
          </w:p>
          <w:p w14:paraId="652BB87F"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arbeidet. Vår forståelse kan etter hvert bli inngrodd i virksomheten og dermed utgjøre en hindring for utvikling. I en skolesammenheng kan dette bety at forståelsen av vårt arbeid og skolens praksis kan være inngrodde og utgjøre en hindring for utvikling.</w:t>
            </w:r>
          </w:p>
          <w:p w14:paraId="652BB880"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r>
      <w:tr w:rsidR="00611177" w:rsidRPr="00CD45D3" w14:paraId="652BB886" w14:textId="77777777" w:rsidTr="00611177">
        <w:tc>
          <w:tcPr>
            <w:tcW w:w="5110" w:type="dxa"/>
          </w:tcPr>
          <w:p w14:paraId="652BB882"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4. Gruppelæring</w:t>
            </w:r>
          </w:p>
          <w:p w14:paraId="652BB883"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c>
          <w:tcPr>
            <w:tcW w:w="5110" w:type="dxa"/>
          </w:tcPr>
          <w:p w14:paraId="652BB884"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Gruppen lærer sammen og tilegner seg felles kompetanse. Vi skal ikke bli like, men arbeide etter noen felles verdier og med felles læringsprosesser. Gjennom å lære teorier og begreper sammen, vil de ansatte etter hvert utvikle et felles profesjonelt fagspråk og felles forståelse.</w:t>
            </w:r>
          </w:p>
          <w:p w14:paraId="652BB885"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r>
      <w:tr w:rsidR="00611177" w:rsidRPr="00CD45D3" w14:paraId="652BB88B" w14:textId="77777777" w:rsidTr="00611177">
        <w:tc>
          <w:tcPr>
            <w:tcW w:w="5110" w:type="dxa"/>
          </w:tcPr>
          <w:p w14:paraId="652BB887" w14:textId="77777777" w:rsidR="00611177" w:rsidRPr="00611177" w:rsidRDefault="00611177" w:rsidP="00611177">
            <w:pPr>
              <w:autoSpaceDE w:val="0"/>
              <w:autoSpaceDN w:val="0"/>
              <w:adjustRightInd w:val="0"/>
              <w:spacing w:before="0"/>
              <w:rPr>
                <w:rFonts w:ascii="Arial" w:hAnsi="Arial" w:cs="Arial"/>
                <w:sz w:val="22"/>
                <w:szCs w:val="22"/>
                <w:lang w:val="nb-NO" w:bidi="ar-SA"/>
              </w:rPr>
            </w:pPr>
            <w:r w:rsidRPr="00611177">
              <w:rPr>
                <w:rFonts w:ascii="Arial" w:hAnsi="Arial" w:cs="Arial"/>
                <w:sz w:val="22"/>
                <w:szCs w:val="22"/>
                <w:lang w:val="nb-NO" w:bidi="ar-SA"/>
              </w:rPr>
              <w:t>5. Systemtenkning</w:t>
            </w:r>
          </w:p>
          <w:p w14:paraId="652BB888"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c>
          <w:tcPr>
            <w:tcW w:w="5110" w:type="dxa"/>
          </w:tcPr>
          <w:p w14:paraId="652BB889" w14:textId="77777777" w:rsidR="00611177" w:rsidRPr="00611177" w:rsidRDefault="00611177" w:rsidP="00611177">
            <w:pPr>
              <w:autoSpaceDE w:val="0"/>
              <w:autoSpaceDN w:val="0"/>
              <w:adjustRightInd w:val="0"/>
              <w:spacing w:before="0"/>
              <w:rPr>
                <w:rFonts w:ascii="Arial" w:hAnsi="Arial" w:cs="Arial"/>
                <w:sz w:val="22"/>
                <w:szCs w:val="22"/>
                <w:lang w:val="nb-NO"/>
              </w:rPr>
            </w:pPr>
            <w:r w:rsidRPr="00611177">
              <w:rPr>
                <w:rFonts w:ascii="Arial" w:hAnsi="Arial" w:cs="Arial"/>
                <w:sz w:val="22"/>
                <w:szCs w:val="22"/>
                <w:lang w:val="nb-NO" w:bidi="ar-SA"/>
              </w:rPr>
              <w:t>Dette utviklingsområdet skal integrere og binde sammen de øvrige fire. Hvordan henger de ulike områdene sammen? Helheten er noe mer og annet enn summen av delene. Her må vi øve oss på å se skolen som et system som stadig er i forandring.</w:t>
            </w:r>
          </w:p>
          <w:p w14:paraId="652BB88A" w14:textId="77777777" w:rsidR="00611177" w:rsidRPr="00611177" w:rsidRDefault="00611177" w:rsidP="003509AB">
            <w:pPr>
              <w:autoSpaceDE w:val="0"/>
              <w:autoSpaceDN w:val="0"/>
              <w:adjustRightInd w:val="0"/>
              <w:spacing w:before="0"/>
              <w:rPr>
                <w:rFonts w:ascii="Arial" w:hAnsi="Arial" w:cs="Arial"/>
                <w:sz w:val="22"/>
                <w:szCs w:val="22"/>
                <w:lang w:val="nb-NO" w:bidi="ar-SA"/>
              </w:rPr>
            </w:pPr>
          </w:p>
        </w:tc>
      </w:tr>
    </w:tbl>
    <w:p w14:paraId="652BB88C" w14:textId="77777777" w:rsidR="00611177" w:rsidRDefault="00611177" w:rsidP="00A45827">
      <w:pPr>
        <w:pStyle w:val="Default"/>
        <w:rPr>
          <w:rFonts w:ascii="Calibre-Regular" w:hAnsi="Calibre-Regular" w:cs="Calibre-Regular"/>
          <w:color w:val="auto"/>
          <w:sz w:val="20"/>
          <w:szCs w:val="20"/>
        </w:rPr>
      </w:pPr>
    </w:p>
    <w:p w14:paraId="652BB88D" w14:textId="77777777" w:rsidR="00256114" w:rsidRDefault="00256114" w:rsidP="00A45827">
      <w:pPr>
        <w:pStyle w:val="Default"/>
        <w:rPr>
          <w:rFonts w:asciiTheme="majorHAnsi" w:hAnsiTheme="majorHAnsi" w:cstheme="majorHAnsi"/>
          <w:sz w:val="22"/>
          <w:szCs w:val="22"/>
        </w:rPr>
      </w:pPr>
    </w:p>
    <w:p w14:paraId="652BB88E" w14:textId="77777777" w:rsidR="00611177" w:rsidRDefault="00611177" w:rsidP="00A45827">
      <w:pPr>
        <w:pStyle w:val="Default"/>
        <w:rPr>
          <w:rFonts w:asciiTheme="majorHAnsi" w:hAnsiTheme="majorHAnsi" w:cstheme="majorHAnsi"/>
          <w:sz w:val="22"/>
          <w:szCs w:val="22"/>
        </w:rPr>
      </w:pPr>
    </w:p>
    <w:p w14:paraId="652BB88F"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lastRenderedPageBreak/>
        <w:t xml:space="preserve">I en forenklet av modell til  </w:t>
      </w:r>
      <w:proofErr w:type="spellStart"/>
      <w:r w:rsidRPr="00ED187F">
        <w:rPr>
          <w:rFonts w:asciiTheme="majorHAnsi" w:hAnsiTheme="majorHAnsi" w:cstheme="majorHAnsi"/>
          <w:sz w:val="22"/>
          <w:szCs w:val="22"/>
          <w:lang w:val="nb-NO"/>
        </w:rPr>
        <w:t>NanukaTakeuchi</w:t>
      </w:r>
      <w:proofErr w:type="spellEnd"/>
      <w:r w:rsidRPr="00ED187F">
        <w:rPr>
          <w:rFonts w:asciiTheme="majorHAnsi" w:hAnsiTheme="majorHAnsi" w:cstheme="majorHAnsi"/>
          <w:sz w:val="22"/>
          <w:szCs w:val="22"/>
          <w:lang w:val="nb-NO"/>
        </w:rPr>
        <w:t>, ønsker vi å bygge felleskap, samarbeid og læring mellom kolleger, for å lære av hverandre i vår kontekst.</w:t>
      </w:r>
    </w:p>
    <w:p w14:paraId="652BB890"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p>
    <w:p w14:paraId="652BB891" w14:textId="77777777" w:rsid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t>Dette gjør vi blant annet gjennom observasjoner og veiledning av hverandre og oss selv.</w:t>
      </w:r>
    </w:p>
    <w:p w14:paraId="652BB892"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p>
    <w:tbl>
      <w:tblPr>
        <w:tblStyle w:val="Tabellrutenett"/>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2731"/>
        <w:gridCol w:w="2831"/>
      </w:tblGrid>
      <w:tr w:rsidR="00ED187F" w:rsidRPr="00ED187F" w14:paraId="652BB896" w14:textId="77777777" w:rsidTr="00ED187F">
        <w:trPr>
          <w:trHeight w:val="513"/>
        </w:trPr>
        <w:tc>
          <w:tcPr>
            <w:tcW w:w="2763" w:type="dxa"/>
          </w:tcPr>
          <w:p w14:paraId="652BB893" w14:textId="77777777" w:rsidR="00ED187F" w:rsidRPr="00ED187F" w:rsidRDefault="00ED187F" w:rsidP="00ED187F">
            <w:pPr>
              <w:spacing w:before="0"/>
              <w:rPr>
                <w:rFonts w:asciiTheme="majorHAnsi" w:hAnsiTheme="majorHAnsi" w:cstheme="majorHAnsi"/>
                <w:sz w:val="22"/>
                <w:szCs w:val="22"/>
                <w:lang w:val="nb-NO"/>
              </w:rPr>
            </w:pPr>
          </w:p>
        </w:tc>
        <w:tc>
          <w:tcPr>
            <w:tcW w:w="2907" w:type="dxa"/>
            <w:tcBorders>
              <w:bottom w:val="single" w:sz="4" w:space="0" w:color="auto"/>
            </w:tcBorders>
          </w:tcPr>
          <w:p w14:paraId="652BB894" w14:textId="77777777" w:rsidR="00ED187F" w:rsidRPr="00ED187F" w:rsidRDefault="00ED187F" w:rsidP="00ED187F">
            <w:pPr>
              <w:spacing w:before="0"/>
              <w:rPr>
                <w:rFonts w:asciiTheme="majorHAnsi" w:hAnsiTheme="majorHAnsi" w:cstheme="majorHAnsi"/>
                <w:sz w:val="22"/>
                <w:szCs w:val="22"/>
              </w:rPr>
            </w:pPr>
            <w:proofErr w:type="spellStart"/>
            <w:r w:rsidRPr="00ED187F">
              <w:rPr>
                <w:rFonts w:asciiTheme="majorHAnsi" w:hAnsiTheme="majorHAnsi" w:cstheme="majorHAnsi"/>
                <w:sz w:val="22"/>
                <w:szCs w:val="22"/>
              </w:rPr>
              <w:t>Taus</w:t>
            </w:r>
            <w:proofErr w:type="spellEnd"/>
            <w:r w:rsidRPr="00ED187F">
              <w:rPr>
                <w:rFonts w:asciiTheme="majorHAnsi" w:hAnsiTheme="majorHAnsi" w:cstheme="majorHAnsi"/>
                <w:sz w:val="22"/>
                <w:szCs w:val="22"/>
              </w:rPr>
              <w:t xml:space="preserve"> </w:t>
            </w:r>
            <w:proofErr w:type="spellStart"/>
            <w:r w:rsidRPr="00ED187F">
              <w:rPr>
                <w:rFonts w:asciiTheme="majorHAnsi" w:hAnsiTheme="majorHAnsi" w:cstheme="majorHAnsi"/>
                <w:sz w:val="22"/>
                <w:szCs w:val="22"/>
              </w:rPr>
              <w:t>kunnskap</w:t>
            </w:r>
            <w:proofErr w:type="spellEnd"/>
          </w:p>
        </w:tc>
        <w:tc>
          <w:tcPr>
            <w:tcW w:w="2977" w:type="dxa"/>
            <w:tcBorders>
              <w:bottom w:val="single" w:sz="4" w:space="0" w:color="auto"/>
            </w:tcBorders>
          </w:tcPr>
          <w:p w14:paraId="652BB895" w14:textId="77777777" w:rsidR="00ED187F" w:rsidRPr="00ED187F" w:rsidRDefault="00ED187F" w:rsidP="00ED187F">
            <w:pPr>
              <w:spacing w:before="0"/>
              <w:rPr>
                <w:rFonts w:asciiTheme="majorHAnsi" w:hAnsiTheme="majorHAnsi" w:cstheme="majorHAnsi"/>
                <w:sz w:val="22"/>
                <w:szCs w:val="22"/>
              </w:rPr>
            </w:pPr>
            <w:proofErr w:type="spellStart"/>
            <w:r w:rsidRPr="00ED187F">
              <w:rPr>
                <w:rFonts w:asciiTheme="majorHAnsi" w:hAnsiTheme="majorHAnsi" w:cstheme="majorHAnsi"/>
                <w:sz w:val="22"/>
                <w:szCs w:val="22"/>
              </w:rPr>
              <w:t>Eksplisitt</w:t>
            </w:r>
            <w:proofErr w:type="spellEnd"/>
            <w:r w:rsidRPr="00ED187F">
              <w:rPr>
                <w:rFonts w:asciiTheme="majorHAnsi" w:hAnsiTheme="majorHAnsi" w:cstheme="majorHAnsi"/>
                <w:sz w:val="22"/>
                <w:szCs w:val="22"/>
              </w:rPr>
              <w:t xml:space="preserve"> </w:t>
            </w:r>
            <w:proofErr w:type="spellStart"/>
            <w:r w:rsidRPr="00ED187F">
              <w:rPr>
                <w:rFonts w:asciiTheme="majorHAnsi" w:hAnsiTheme="majorHAnsi" w:cstheme="majorHAnsi"/>
                <w:sz w:val="22"/>
                <w:szCs w:val="22"/>
              </w:rPr>
              <w:t>kunnskap</w:t>
            </w:r>
            <w:proofErr w:type="spellEnd"/>
          </w:p>
        </w:tc>
      </w:tr>
      <w:tr w:rsidR="00ED187F" w:rsidRPr="00ED187F" w14:paraId="652BB8A4" w14:textId="77777777" w:rsidTr="00ED187F">
        <w:tc>
          <w:tcPr>
            <w:tcW w:w="2763" w:type="dxa"/>
            <w:tcBorders>
              <w:right w:val="single" w:sz="4" w:space="0" w:color="auto"/>
            </w:tcBorders>
          </w:tcPr>
          <w:p w14:paraId="652BB897" w14:textId="77777777" w:rsidR="00ED187F" w:rsidRPr="00ED187F" w:rsidRDefault="00ED187F" w:rsidP="00ED187F">
            <w:pPr>
              <w:spacing w:before="0"/>
              <w:rPr>
                <w:rFonts w:asciiTheme="majorHAnsi" w:hAnsiTheme="majorHAnsi" w:cstheme="majorHAnsi"/>
                <w:sz w:val="22"/>
                <w:szCs w:val="22"/>
              </w:rPr>
            </w:pPr>
          </w:p>
          <w:p w14:paraId="652BB898" w14:textId="77777777" w:rsidR="00ED187F" w:rsidRPr="00ED187F" w:rsidRDefault="00ED187F" w:rsidP="00ED187F">
            <w:pPr>
              <w:spacing w:before="0"/>
              <w:rPr>
                <w:rFonts w:asciiTheme="majorHAnsi" w:hAnsiTheme="majorHAnsi" w:cstheme="majorHAnsi"/>
                <w:sz w:val="22"/>
                <w:szCs w:val="22"/>
              </w:rPr>
            </w:pPr>
          </w:p>
          <w:p w14:paraId="652BB899" w14:textId="77777777" w:rsidR="00ED187F" w:rsidRPr="00ED187F" w:rsidRDefault="00ED187F" w:rsidP="00ED187F">
            <w:pPr>
              <w:spacing w:before="0"/>
              <w:rPr>
                <w:rFonts w:asciiTheme="majorHAnsi" w:hAnsiTheme="majorHAnsi" w:cstheme="majorHAnsi"/>
                <w:sz w:val="22"/>
                <w:szCs w:val="22"/>
              </w:rPr>
            </w:pPr>
            <w:proofErr w:type="spellStart"/>
            <w:r w:rsidRPr="00ED187F">
              <w:rPr>
                <w:rFonts w:asciiTheme="majorHAnsi" w:hAnsiTheme="majorHAnsi" w:cstheme="majorHAnsi"/>
                <w:sz w:val="22"/>
                <w:szCs w:val="22"/>
              </w:rPr>
              <w:t>Taus</w:t>
            </w:r>
            <w:proofErr w:type="spellEnd"/>
            <w:r w:rsidRPr="00ED187F">
              <w:rPr>
                <w:rFonts w:asciiTheme="majorHAnsi" w:hAnsiTheme="majorHAnsi" w:cstheme="majorHAnsi"/>
                <w:sz w:val="22"/>
                <w:szCs w:val="22"/>
              </w:rPr>
              <w:t xml:space="preserve"> </w:t>
            </w:r>
            <w:proofErr w:type="spellStart"/>
            <w:r w:rsidRPr="00ED187F">
              <w:rPr>
                <w:rFonts w:asciiTheme="majorHAnsi" w:hAnsiTheme="majorHAnsi" w:cstheme="majorHAnsi"/>
                <w:sz w:val="22"/>
                <w:szCs w:val="22"/>
              </w:rPr>
              <w:t>kunnskap</w:t>
            </w:r>
            <w:proofErr w:type="spellEnd"/>
          </w:p>
        </w:tc>
        <w:tc>
          <w:tcPr>
            <w:tcW w:w="2907" w:type="dxa"/>
            <w:tcBorders>
              <w:top w:val="single" w:sz="4" w:space="0" w:color="auto"/>
              <w:left w:val="single" w:sz="4" w:space="0" w:color="auto"/>
              <w:bottom w:val="single" w:sz="4" w:space="0" w:color="auto"/>
              <w:right w:val="single" w:sz="4" w:space="0" w:color="auto"/>
            </w:tcBorders>
          </w:tcPr>
          <w:p w14:paraId="652BB89A" w14:textId="77777777" w:rsidR="00ED187F" w:rsidRPr="00ED187F" w:rsidRDefault="00ED187F" w:rsidP="00ED187F">
            <w:pPr>
              <w:spacing w:before="0"/>
              <w:rPr>
                <w:rFonts w:asciiTheme="majorHAnsi" w:hAnsiTheme="majorHAnsi" w:cstheme="majorHAnsi"/>
                <w:sz w:val="22"/>
                <w:szCs w:val="22"/>
              </w:rPr>
            </w:pPr>
          </w:p>
          <w:p w14:paraId="652BB89B" w14:textId="77777777" w:rsidR="00ED187F" w:rsidRPr="00ED187F" w:rsidRDefault="00ED187F" w:rsidP="00ED187F">
            <w:pPr>
              <w:spacing w:before="0"/>
              <w:rPr>
                <w:rFonts w:asciiTheme="majorHAnsi" w:hAnsiTheme="majorHAnsi" w:cstheme="majorHAnsi"/>
                <w:sz w:val="22"/>
                <w:szCs w:val="22"/>
              </w:rPr>
            </w:pPr>
          </w:p>
          <w:p w14:paraId="652BB89C" w14:textId="77777777" w:rsidR="00ED187F" w:rsidRPr="00ED187F" w:rsidRDefault="00ED187F" w:rsidP="00ED187F">
            <w:pPr>
              <w:spacing w:before="0"/>
              <w:rPr>
                <w:rFonts w:asciiTheme="majorHAnsi" w:hAnsiTheme="majorHAnsi" w:cstheme="majorHAnsi"/>
                <w:sz w:val="22"/>
                <w:szCs w:val="22"/>
              </w:rPr>
            </w:pPr>
            <w:r w:rsidRPr="00ED187F">
              <w:rPr>
                <w:rFonts w:asciiTheme="majorHAnsi" w:hAnsiTheme="majorHAnsi" w:cstheme="majorHAnsi"/>
                <w:noProof/>
                <w:sz w:val="22"/>
                <w:szCs w:val="22"/>
                <w:lang w:val="nb-NO" w:eastAsia="nb-NO" w:bidi="ar-SA"/>
              </w:rPr>
              <mc:AlternateContent>
                <mc:Choice Requires="wpg">
                  <w:drawing>
                    <wp:anchor distT="0" distB="0" distL="114300" distR="114300" simplePos="0" relativeHeight="251722240" behindDoc="0" locked="0" layoutInCell="1" allowOverlap="1" wp14:anchorId="652BBBCC" wp14:editId="652BBBCD">
                      <wp:simplePos x="0" y="0"/>
                      <wp:positionH relativeFrom="column">
                        <wp:posOffset>1192530</wp:posOffset>
                      </wp:positionH>
                      <wp:positionV relativeFrom="paragraph">
                        <wp:posOffset>108585</wp:posOffset>
                      </wp:positionV>
                      <wp:extent cx="1114425" cy="1002030"/>
                      <wp:effectExtent l="57150" t="0" r="9525" b="7620"/>
                      <wp:wrapNone/>
                      <wp:docPr id="9" name="Group 9"/>
                      <wp:cNvGraphicFramePr/>
                      <a:graphic xmlns:a="http://schemas.openxmlformats.org/drawingml/2006/main">
                        <a:graphicData uri="http://schemas.microsoft.com/office/word/2010/wordprocessingGroup">
                          <wpg:wgp>
                            <wpg:cNvGrpSpPr/>
                            <wpg:grpSpPr bwMode="auto">
                              <a:xfrm>
                                <a:off x="0" y="0"/>
                                <a:ext cx="1114425" cy="1002030"/>
                                <a:chOff x="0" y="0"/>
                                <a:chExt cx="2304" cy="2164"/>
                              </a:xfrm>
                            </wpg:grpSpPr>
                            <pic:pic xmlns:pic="http://schemas.openxmlformats.org/drawingml/2006/picture">
                              <pic:nvPicPr>
                                <pic:cNvPr id="10" name="Bild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1"/>
                              <wps:cNvCnPr/>
                              <wps:spPr bwMode="auto">
                                <a:xfrm>
                                  <a:off x="1158" y="1009"/>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wps:spPr bwMode="auto">
                                <a:xfrm flipV="1">
                                  <a:off x="24" y="981"/>
                                  <a:ext cx="0"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DE7576D" id="Group 9" o:spid="_x0000_s1026" style="position:absolute;margin-left:93.9pt;margin-top:8.55pt;width:87.75pt;height:78.9pt;z-index:251722240;mso-width-relative:margin;mso-height-relative:margin" coordsize="2304,216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0" o:spid="_x0000_s1027" type="#_x0000_t75" style="position:absolute;width:230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">
                        <v:imagedata r:id="rId22" o:title=""/>
                      </v:shape>
                      <v:line id="Line 11" o:spid="_x0000_s1028" style="position:absolute;visibility:visible;mso-wrap-style:square" from="1158,1009" to="1158,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line id="Line 10" o:spid="_x0000_s1029" style="position:absolute;flip:y;visibility:visible;mso-wrap-style:square" from="24,981" to="24,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group>
                  </w:pict>
                </mc:Fallback>
              </mc:AlternateContent>
            </w:r>
            <w:proofErr w:type="spellStart"/>
            <w:r w:rsidRPr="00ED187F">
              <w:rPr>
                <w:rFonts w:asciiTheme="majorHAnsi" w:hAnsiTheme="majorHAnsi" w:cstheme="majorHAnsi"/>
                <w:sz w:val="22"/>
                <w:szCs w:val="22"/>
              </w:rPr>
              <w:t>Sosialisering</w:t>
            </w:r>
            <w:proofErr w:type="spellEnd"/>
          </w:p>
          <w:p w14:paraId="652BB89D" w14:textId="77777777" w:rsidR="00ED187F" w:rsidRPr="00ED187F" w:rsidRDefault="00ED187F" w:rsidP="00ED187F">
            <w:pPr>
              <w:spacing w:before="0"/>
              <w:rPr>
                <w:rFonts w:asciiTheme="majorHAnsi" w:hAnsiTheme="majorHAnsi" w:cstheme="majorHAnsi"/>
                <w:sz w:val="22"/>
                <w:szCs w:val="22"/>
              </w:rPr>
            </w:pPr>
          </w:p>
          <w:p w14:paraId="652BB89E" w14:textId="77777777" w:rsidR="00ED187F" w:rsidRPr="00ED187F" w:rsidRDefault="00ED187F" w:rsidP="00ED187F">
            <w:pPr>
              <w:spacing w:before="0"/>
              <w:rPr>
                <w:rFonts w:asciiTheme="majorHAnsi" w:hAnsiTheme="majorHAnsi" w:cstheme="majorHAnsi"/>
                <w:sz w:val="22"/>
                <w:szCs w:val="22"/>
              </w:rPr>
            </w:pPr>
          </w:p>
          <w:p w14:paraId="652BB89F" w14:textId="77777777" w:rsidR="00ED187F" w:rsidRPr="00ED187F" w:rsidRDefault="00ED187F" w:rsidP="00ED187F">
            <w:pPr>
              <w:spacing w:before="0"/>
              <w:rPr>
                <w:rFonts w:asciiTheme="majorHAnsi" w:hAnsiTheme="majorHAnsi" w:cstheme="majorHAnsi"/>
                <w:sz w:val="22"/>
                <w:szCs w:val="22"/>
              </w:rPr>
            </w:pPr>
          </w:p>
        </w:tc>
        <w:tc>
          <w:tcPr>
            <w:tcW w:w="2977" w:type="dxa"/>
            <w:tcBorders>
              <w:top w:val="single" w:sz="4" w:space="0" w:color="auto"/>
              <w:left w:val="single" w:sz="4" w:space="0" w:color="auto"/>
              <w:bottom w:val="single" w:sz="4" w:space="0" w:color="auto"/>
              <w:right w:val="single" w:sz="4" w:space="0" w:color="auto"/>
            </w:tcBorders>
          </w:tcPr>
          <w:p w14:paraId="652BB8A0" w14:textId="77777777" w:rsidR="00ED187F" w:rsidRPr="00ED187F" w:rsidRDefault="00ED187F" w:rsidP="00ED187F">
            <w:pPr>
              <w:spacing w:before="0"/>
              <w:rPr>
                <w:rFonts w:asciiTheme="majorHAnsi" w:hAnsiTheme="majorHAnsi" w:cstheme="majorHAnsi"/>
                <w:sz w:val="22"/>
                <w:szCs w:val="22"/>
              </w:rPr>
            </w:pPr>
          </w:p>
          <w:p w14:paraId="652BB8A1" w14:textId="77777777" w:rsidR="00ED187F" w:rsidRPr="00ED187F" w:rsidRDefault="00ED187F" w:rsidP="00ED187F">
            <w:pPr>
              <w:spacing w:before="0"/>
              <w:rPr>
                <w:rFonts w:asciiTheme="majorHAnsi" w:hAnsiTheme="majorHAnsi" w:cstheme="majorHAnsi"/>
                <w:sz w:val="22"/>
                <w:szCs w:val="22"/>
              </w:rPr>
            </w:pPr>
          </w:p>
          <w:p w14:paraId="652BB8A2" w14:textId="77777777" w:rsidR="00ED187F" w:rsidRPr="00ED187F" w:rsidRDefault="00ED187F" w:rsidP="00ED187F">
            <w:pPr>
              <w:spacing w:before="0"/>
              <w:rPr>
                <w:rFonts w:asciiTheme="majorHAnsi" w:hAnsiTheme="majorHAnsi" w:cstheme="majorHAnsi"/>
                <w:sz w:val="22"/>
                <w:szCs w:val="22"/>
              </w:rPr>
            </w:pPr>
            <w:r w:rsidRPr="00ED187F">
              <w:rPr>
                <w:rFonts w:asciiTheme="majorHAnsi" w:hAnsiTheme="majorHAnsi" w:cstheme="majorHAnsi"/>
                <w:sz w:val="22"/>
                <w:szCs w:val="22"/>
              </w:rPr>
              <w:t xml:space="preserve">             </w:t>
            </w:r>
            <w:proofErr w:type="spellStart"/>
            <w:r w:rsidRPr="00ED187F">
              <w:rPr>
                <w:rFonts w:asciiTheme="majorHAnsi" w:hAnsiTheme="majorHAnsi" w:cstheme="majorHAnsi"/>
                <w:sz w:val="22"/>
                <w:szCs w:val="22"/>
              </w:rPr>
              <w:t>Eksternalisering</w:t>
            </w:r>
            <w:proofErr w:type="spellEnd"/>
          </w:p>
          <w:p w14:paraId="652BB8A3" w14:textId="77777777" w:rsidR="00ED187F" w:rsidRPr="00ED187F" w:rsidRDefault="00ED187F" w:rsidP="00ED187F">
            <w:pPr>
              <w:spacing w:before="0"/>
              <w:rPr>
                <w:rFonts w:asciiTheme="majorHAnsi" w:hAnsiTheme="majorHAnsi" w:cstheme="majorHAnsi"/>
                <w:sz w:val="22"/>
                <w:szCs w:val="22"/>
              </w:rPr>
            </w:pPr>
          </w:p>
        </w:tc>
      </w:tr>
      <w:tr w:rsidR="00ED187F" w:rsidRPr="00ED187F" w14:paraId="652BB8B1" w14:textId="77777777" w:rsidTr="00ED187F">
        <w:tc>
          <w:tcPr>
            <w:tcW w:w="2763" w:type="dxa"/>
            <w:tcBorders>
              <w:right w:val="single" w:sz="4" w:space="0" w:color="auto"/>
            </w:tcBorders>
          </w:tcPr>
          <w:p w14:paraId="652BB8A5" w14:textId="77777777" w:rsidR="00ED187F" w:rsidRPr="00ED187F" w:rsidRDefault="00ED187F" w:rsidP="00ED187F">
            <w:pPr>
              <w:spacing w:before="0"/>
              <w:rPr>
                <w:rFonts w:asciiTheme="majorHAnsi" w:hAnsiTheme="majorHAnsi" w:cstheme="majorHAnsi"/>
                <w:sz w:val="22"/>
                <w:szCs w:val="22"/>
              </w:rPr>
            </w:pPr>
          </w:p>
          <w:p w14:paraId="652BB8A6" w14:textId="77777777" w:rsidR="00ED187F" w:rsidRPr="00ED187F" w:rsidRDefault="00ED187F" w:rsidP="00ED187F">
            <w:pPr>
              <w:spacing w:before="0"/>
              <w:rPr>
                <w:rFonts w:asciiTheme="majorHAnsi" w:hAnsiTheme="majorHAnsi" w:cstheme="majorHAnsi"/>
                <w:sz w:val="22"/>
                <w:szCs w:val="22"/>
              </w:rPr>
            </w:pPr>
          </w:p>
          <w:p w14:paraId="652BB8A7" w14:textId="77777777" w:rsidR="00ED187F" w:rsidRPr="00ED187F" w:rsidRDefault="00ED187F" w:rsidP="00ED187F">
            <w:pPr>
              <w:spacing w:before="0"/>
              <w:rPr>
                <w:rFonts w:asciiTheme="majorHAnsi" w:hAnsiTheme="majorHAnsi" w:cstheme="majorHAnsi"/>
                <w:sz w:val="22"/>
                <w:szCs w:val="22"/>
              </w:rPr>
            </w:pPr>
            <w:proofErr w:type="spellStart"/>
            <w:r w:rsidRPr="00ED187F">
              <w:rPr>
                <w:rFonts w:asciiTheme="majorHAnsi" w:hAnsiTheme="majorHAnsi" w:cstheme="majorHAnsi"/>
                <w:sz w:val="22"/>
                <w:szCs w:val="22"/>
              </w:rPr>
              <w:t>Eksplisitt</w:t>
            </w:r>
            <w:proofErr w:type="spellEnd"/>
            <w:r w:rsidRPr="00ED187F">
              <w:rPr>
                <w:rFonts w:asciiTheme="majorHAnsi" w:hAnsiTheme="majorHAnsi" w:cstheme="majorHAnsi"/>
                <w:sz w:val="22"/>
                <w:szCs w:val="22"/>
              </w:rPr>
              <w:t xml:space="preserve"> </w:t>
            </w:r>
            <w:proofErr w:type="spellStart"/>
            <w:r w:rsidRPr="00ED187F">
              <w:rPr>
                <w:rFonts w:asciiTheme="majorHAnsi" w:hAnsiTheme="majorHAnsi" w:cstheme="majorHAnsi"/>
                <w:sz w:val="22"/>
                <w:szCs w:val="22"/>
              </w:rPr>
              <w:t>kunnskap</w:t>
            </w:r>
            <w:proofErr w:type="spellEnd"/>
          </w:p>
        </w:tc>
        <w:tc>
          <w:tcPr>
            <w:tcW w:w="2907" w:type="dxa"/>
            <w:tcBorders>
              <w:top w:val="single" w:sz="4" w:space="0" w:color="auto"/>
              <w:left w:val="single" w:sz="4" w:space="0" w:color="auto"/>
              <w:bottom w:val="single" w:sz="4" w:space="0" w:color="auto"/>
              <w:right w:val="single" w:sz="4" w:space="0" w:color="auto"/>
            </w:tcBorders>
          </w:tcPr>
          <w:p w14:paraId="652BB8A8" w14:textId="77777777" w:rsidR="00ED187F" w:rsidRPr="00ED187F" w:rsidRDefault="00ED187F" w:rsidP="00ED187F">
            <w:pPr>
              <w:spacing w:before="0"/>
              <w:rPr>
                <w:rFonts w:asciiTheme="majorHAnsi" w:hAnsiTheme="majorHAnsi" w:cstheme="majorHAnsi"/>
                <w:sz w:val="22"/>
                <w:szCs w:val="22"/>
              </w:rPr>
            </w:pPr>
          </w:p>
          <w:p w14:paraId="652BB8A9" w14:textId="77777777" w:rsidR="00ED187F" w:rsidRPr="00ED187F" w:rsidRDefault="00ED187F" w:rsidP="00ED187F">
            <w:pPr>
              <w:spacing w:before="0"/>
              <w:rPr>
                <w:rFonts w:asciiTheme="majorHAnsi" w:hAnsiTheme="majorHAnsi" w:cstheme="majorHAnsi"/>
                <w:sz w:val="22"/>
                <w:szCs w:val="22"/>
              </w:rPr>
            </w:pPr>
          </w:p>
          <w:p w14:paraId="652BB8AA" w14:textId="77777777" w:rsidR="00ED187F" w:rsidRPr="00ED187F" w:rsidRDefault="00ED187F" w:rsidP="00ED187F">
            <w:pPr>
              <w:spacing w:before="0"/>
              <w:rPr>
                <w:rFonts w:asciiTheme="majorHAnsi" w:hAnsiTheme="majorHAnsi" w:cstheme="majorHAnsi"/>
                <w:sz w:val="22"/>
                <w:szCs w:val="22"/>
              </w:rPr>
            </w:pPr>
            <w:proofErr w:type="spellStart"/>
            <w:r w:rsidRPr="00ED187F">
              <w:rPr>
                <w:rFonts w:asciiTheme="majorHAnsi" w:hAnsiTheme="majorHAnsi" w:cstheme="majorHAnsi"/>
                <w:sz w:val="22"/>
                <w:szCs w:val="22"/>
              </w:rPr>
              <w:t>Internalisere</w:t>
            </w:r>
            <w:proofErr w:type="spellEnd"/>
          </w:p>
          <w:p w14:paraId="652BB8AB" w14:textId="77777777" w:rsidR="00ED187F" w:rsidRPr="00ED187F" w:rsidRDefault="00ED187F" w:rsidP="00ED187F">
            <w:pPr>
              <w:spacing w:before="0"/>
              <w:rPr>
                <w:rFonts w:asciiTheme="majorHAnsi" w:hAnsiTheme="majorHAnsi" w:cstheme="majorHAnsi"/>
                <w:sz w:val="22"/>
                <w:szCs w:val="22"/>
              </w:rPr>
            </w:pPr>
          </w:p>
          <w:p w14:paraId="652BB8AC" w14:textId="77777777" w:rsidR="00ED187F" w:rsidRPr="00ED187F" w:rsidRDefault="00ED187F" w:rsidP="00ED187F">
            <w:pPr>
              <w:spacing w:before="0"/>
              <w:rPr>
                <w:rFonts w:asciiTheme="majorHAnsi" w:hAnsiTheme="majorHAnsi" w:cstheme="majorHAnsi"/>
                <w:sz w:val="22"/>
                <w:szCs w:val="22"/>
              </w:rPr>
            </w:pPr>
          </w:p>
          <w:p w14:paraId="652BB8AD" w14:textId="77777777" w:rsidR="00ED187F" w:rsidRPr="00ED187F" w:rsidRDefault="00ED187F" w:rsidP="00ED187F">
            <w:pPr>
              <w:spacing w:before="0"/>
              <w:rPr>
                <w:rFonts w:asciiTheme="majorHAnsi" w:hAnsiTheme="majorHAnsi" w:cstheme="majorHAnsi"/>
                <w:sz w:val="22"/>
                <w:szCs w:val="22"/>
              </w:rPr>
            </w:pPr>
          </w:p>
        </w:tc>
        <w:tc>
          <w:tcPr>
            <w:tcW w:w="2977" w:type="dxa"/>
            <w:tcBorders>
              <w:top w:val="single" w:sz="4" w:space="0" w:color="auto"/>
              <w:left w:val="single" w:sz="4" w:space="0" w:color="auto"/>
              <w:bottom w:val="single" w:sz="4" w:space="0" w:color="auto"/>
              <w:right w:val="single" w:sz="4" w:space="0" w:color="auto"/>
            </w:tcBorders>
          </w:tcPr>
          <w:p w14:paraId="652BB8AE" w14:textId="77777777" w:rsidR="00ED187F" w:rsidRPr="00ED187F" w:rsidRDefault="00ED187F" w:rsidP="00ED187F">
            <w:pPr>
              <w:spacing w:before="0"/>
              <w:rPr>
                <w:rFonts w:asciiTheme="majorHAnsi" w:hAnsiTheme="majorHAnsi" w:cstheme="majorHAnsi"/>
                <w:sz w:val="22"/>
                <w:szCs w:val="22"/>
              </w:rPr>
            </w:pPr>
          </w:p>
          <w:p w14:paraId="652BB8AF" w14:textId="77777777" w:rsidR="00ED187F" w:rsidRPr="00ED187F" w:rsidRDefault="00ED187F" w:rsidP="00ED187F">
            <w:pPr>
              <w:spacing w:before="0"/>
              <w:rPr>
                <w:rFonts w:asciiTheme="majorHAnsi" w:hAnsiTheme="majorHAnsi" w:cstheme="majorHAnsi"/>
                <w:sz w:val="22"/>
                <w:szCs w:val="22"/>
              </w:rPr>
            </w:pPr>
          </w:p>
          <w:p w14:paraId="652BB8B0" w14:textId="77777777" w:rsidR="00ED187F" w:rsidRPr="00ED187F" w:rsidRDefault="00ED187F" w:rsidP="00ED187F">
            <w:pPr>
              <w:spacing w:before="0"/>
              <w:rPr>
                <w:rFonts w:asciiTheme="majorHAnsi" w:hAnsiTheme="majorHAnsi" w:cstheme="majorHAnsi"/>
                <w:sz w:val="22"/>
                <w:szCs w:val="22"/>
              </w:rPr>
            </w:pPr>
            <w:r w:rsidRPr="00ED187F">
              <w:rPr>
                <w:rFonts w:asciiTheme="majorHAnsi" w:hAnsiTheme="majorHAnsi" w:cstheme="majorHAnsi"/>
                <w:sz w:val="22"/>
                <w:szCs w:val="22"/>
              </w:rPr>
              <w:t xml:space="preserve">             </w:t>
            </w:r>
            <w:proofErr w:type="spellStart"/>
            <w:r w:rsidRPr="00ED187F">
              <w:rPr>
                <w:rFonts w:asciiTheme="majorHAnsi" w:hAnsiTheme="majorHAnsi" w:cstheme="majorHAnsi"/>
                <w:sz w:val="22"/>
                <w:szCs w:val="22"/>
              </w:rPr>
              <w:t>Kombinering</w:t>
            </w:r>
            <w:proofErr w:type="spellEnd"/>
          </w:p>
        </w:tc>
      </w:tr>
    </w:tbl>
    <w:p w14:paraId="652BB8B2" w14:textId="77777777" w:rsidR="00ED187F" w:rsidRPr="00ED187F" w:rsidRDefault="00ED187F" w:rsidP="00ED187F">
      <w:pPr>
        <w:spacing w:before="0" w:line="240" w:lineRule="auto"/>
        <w:rPr>
          <w:rFonts w:asciiTheme="majorHAnsi" w:hAnsiTheme="majorHAnsi" w:cstheme="majorHAnsi"/>
          <w:sz w:val="22"/>
          <w:szCs w:val="22"/>
        </w:rPr>
      </w:pPr>
    </w:p>
    <w:p w14:paraId="652BB8B3"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t xml:space="preserve">Eksplisitt kunnskap er kunnskap som er systematisert, og formidles gjennom dialog, demonstrasjon og/eller medier som dokumenter, figurer, tegninger og bøker. </w:t>
      </w:r>
    </w:p>
    <w:p w14:paraId="652BB8B4"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p>
    <w:p w14:paraId="652BB8B5"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p>
    <w:p w14:paraId="652BB8B6"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t>Implisitt/Taus  kunnskap er den ”underforståtte” kunnskapen man får gjennom inngående</w:t>
      </w:r>
    </w:p>
    <w:p w14:paraId="652BB8B7"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t>personlige erfaringer, oppfatninger og forutsetninger. Det er kunnskap og innsikt i et</w:t>
      </w:r>
    </w:p>
    <w:p w14:paraId="652BB8B8"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t>tema som er underforstått og angitt på en slik måte at det ikke faktisk har blitt uttrykt</w:t>
      </w:r>
    </w:p>
    <w:p w14:paraId="652BB8B9"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t>direkte. Taus kunnskap er integrert i den totale helheten av en pers</w:t>
      </w:r>
      <w:r>
        <w:rPr>
          <w:rFonts w:asciiTheme="majorHAnsi" w:hAnsiTheme="majorHAnsi" w:cstheme="majorHAnsi"/>
          <w:sz w:val="22"/>
          <w:szCs w:val="22"/>
          <w:lang w:val="nb-NO"/>
        </w:rPr>
        <w:t xml:space="preserve">ons bevissthet og er </w:t>
      </w:r>
      <w:r w:rsidRPr="00ED187F">
        <w:rPr>
          <w:rFonts w:asciiTheme="majorHAnsi" w:hAnsiTheme="majorHAnsi" w:cstheme="majorHAnsi"/>
          <w:sz w:val="22"/>
          <w:szCs w:val="22"/>
          <w:lang w:val="nb-NO"/>
        </w:rPr>
        <w:t>i stor grad ervervet gjennom samarbeid og erfaringsdeling med andre mennesker. Slik</w:t>
      </w:r>
    </w:p>
    <w:p w14:paraId="652BB8BA" w14:textId="77777777" w:rsidR="00ED187F" w:rsidRPr="00ED187F" w:rsidRDefault="00ED187F" w:rsidP="00ED187F">
      <w:pPr>
        <w:autoSpaceDE w:val="0"/>
        <w:autoSpaceDN w:val="0"/>
        <w:adjustRightInd w:val="0"/>
        <w:spacing w:before="0" w:after="0" w:line="240" w:lineRule="auto"/>
        <w:rPr>
          <w:rFonts w:asciiTheme="majorHAnsi" w:hAnsiTheme="majorHAnsi" w:cstheme="majorHAnsi"/>
          <w:sz w:val="22"/>
          <w:szCs w:val="22"/>
          <w:lang w:val="nb-NO"/>
        </w:rPr>
      </w:pPr>
      <w:r w:rsidRPr="00ED187F">
        <w:rPr>
          <w:rFonts w:asciiTheme="majorHAnsi" w:hAnsiTheme="majorHAnsi" w:cstheme="majorHAnsi"/>
          <w:sz w:val="22"/>
          <w:szCs w:val="22"/>
          <w:lang w:val="nb-NO"/>
        </w:rPr>
        <w:t>tilegning av kunnskap krever felles og/eller delte aktiviteter, og danner det underliggende</w:t>
      </w:r>
      <w:r>
        <w:rPr>
          <w:rFonts w:asciiTheme="majorHAnsi" w:hAnsiTheme="majorHAnsi" w:cstheme="majorHAnsi"/>
          <w:sz w:val="22"/>
          <w:szCs w:val="22"/>
          <w:lang w:val="nb-NO"/>
        </w:rPr>
        <w:t xml:space="preserve"> </w:t>
      </w:r>
      <w:r w:rsidRPr="00ED187F">
        <w:rPr>
          <w:rFonts w:asciiTheme="majorHAnsi" w:hAnsiTheme="majorHAnsi" w:cstheme="majorHAnsi"/>
          <w:sz w:val="22"/>
          <w:szCs w:val="22"/>
          <w:lang w:val="nb-NO"/>
        </w:rPr>
        <w:t>rammeverket som gjør eksplisitt kunnskap mulig.</w:t>
      </w:r>
    </w:p>
    <w:p w14:paraId="652BB8BB" w14:textId="77777777" w:rsidR="00ED187F" w:rsidRDefault="00ED187F" w:rsidP="00611177">
      <w:pPr>
        <w:autoSpaceDE w:val="0"/>
        <w:autoSpaceDN w:val="0"/>
        <w:adjustRightInd w:val="0"/>
        <w:spacing w:before="0" w:after="0" w:line="240" w:lineRule="auto"/>
        <w:rPr>
          <w:rFonts w:asciiTheme="majorHAnsi" w:hAnsiTheme="majorHAnsi" w:cstheme="majorHAnsi"/>
          <w:sz w:val="22"/>
          <w:szCs w:val="22"/>
          <w:lang w:val="nb-NO" w:bidi="ar-SA"/>
        </w:rPr>
      </w:pPr>
    </w:p>
    <w:p w14:paraId="652BB8BC" w14:textId="77777777" w:rsidR="00256114" w:rsidRPr="006D785D" w:rsidRDefault="00611177" w:rsidP="00611177">
      <w:pPr>
        <w:autoSpaceDE w:val="0"/>
        <w:autoSpaceDN w:val="0"/>
        <w:adjustRightInd w:val="0"/>
        <w:spacing w:before="0" w:after="0" w:line="240" w:lineRule="auto"/>
        <w:rPr>
          <w:rFonts w:asciiTheme="majorHAnsi" w:hAnsiTheme="majorHAnsi" w:cstheme="majorHAnsi"/>
          <w:sz w:val="22"/>
          <w:szCs w:val="22"/>
          <w:lang w:val="nb-NO" w:bidi="ar-SA"/>
        </w:rPr>
      </w:pPr>
      <w:r w:rsidRPr="006D785D">
        <w:rPr>
          <w:rFonts w:asciiTheme="majorHAnsi" w:hAnsiTheme="majorHAnsi" w:cstheme="majorHAnsi"/>
          <w:sz w:val="22"/>
          <w:szCs w:val="22"/>
          <w:lang w:val="nb-NO" w:bidi="ar-SA"/>
        </w:rPr>
        <w:t>En annen måte å forstå organisasjonslæring på er med utgangspunkt i å bygge opp en felles</w:t>
      </w:r>
      <w:r w:rsidR="00ED187F">
        <w:rPr>
          <w:rFonts w:asciiTheme="majorHAnsi" w:hAnsiTheme="majorHAnsi" w:cstheme="majorHAnsi"/>
          <w:sz w:val="22"/>
          <w:szCs w:val="22"/>
          <w:lang w:val="nb-NO" w:bidi="ar-SA"/>
        </w:rPr>
        <w:t xml:space="preserve"> </w:t>
      </w:r>
      <w:r w:rsidRPr="006D785D">
        <w:rPr>
          <w:rFonts w:asciiTheme="majorHAnsi" w:hAnsiTheme="majorHAnsi" w:cstheme="majorHAnsi"/>
          <w:sz w:val="22"/>
          <w:szCs w:val="22"/>
          <w:lang w:val="nb-NO" w:bidi="ar-SA"/>
        </w:rPr>
        <w:t xml:space="preserve">forståelse i skolen. Hvilken felles plattform bygger de ansatte sitt daglige arbeid ut i fra? Modellen under illustrerer et opplevelsesfelleskap som bygger på at de ansatte lærer sammen og tilegner seg felles kompetanse. Vi tar utgangspunkt i at person A kommuniserer med person B. I figuren er det et overlappende felt C som utgjør feltet for felles forståelse. Det er et opplevelsesfelleskap som kan oppstå når noen kommuniserer med hverandre. Både A og B har sine egne perspektiver, slik at vi ikke snakker om lik forståelse, men felles forståelse. </w:t>
      </w:r>
    </w:p>
    <w:p w14:paraId="652BB8BD" w14:textId="77777777" w:rsidR="00256114" w:rsidRPr="006D785D" w:rsidRDefault="00256114" w:rsidP="00611177">
      <w:pPr>
        <w:autoSpaceDE w:val="0"/>
        <w:autoSpaceDN w:val="0"/>
        <w:adjustRightInd w:val="0"/>
        <w:spacing w:before="0" w:after="0" w:line="240" w:lineRule="auto"/>
        <w:rPr>
          <w:rFonts w:asciiTheme="majorHAnsi" w:hAnsiTheme="majorHAnsi" w:cstheme="majorHAnsi"/>
          <w:sz w:val="22"/>
          <w:szCs w:val="22"/>
          <w:lang w:val="nb-NO" w:bidi="ar-SA"/>
        </w:rPr>
      </w:pPr>
    </w:p>
    <w:p w14:paraId="652BB8BE" w14:textId="77777777" w:rsidR="00611177" w:rsidRPr="006D785D" w:rsidRDefault="00611177" w:rsidP="00256114">
      <w:pPr>
        <w:autoSpaceDE w:val="0"/>
        <w:autoSpaceDN w:val="0"/>
        <w:adjustRightInd w:val="0"/>
        <w:spacing w:before="0" w:after="0" w:line="240" w:lineRule="auto"/>
        <w:rPr>
          <w:rFonts w:asciiTheme="majorHAnsi" w:hAnsiTheme="majorHAnsi" w:cstheme="majorHAnsi"/>
          <w:sz w:val="22"/>
          <w:szCs w:val="22"/>
          <w:lang w:val="nb-NO" w:bidi="ar-SA"/>
        </w:rPr>
      </w:pPr>
      <w:r w:rsidRPr="006D785D">
        <w:rPr>
          <w:rFonts w:asciiTheme="majorHAnsi" w:hAnsiTheme="majorHAnsi" w:cstheme="majorHAnsi"/>
          <w:sz w:val="22"/>
          <w:szCs w:val="22"/>
          <w:lang w:val="nb-NO" w:bidi="ar-SA"/>
        </w:rPr>
        <w:t>C- nivået utfordres,</w:t>
      </w:r>
      <w:r w:rsidR="00256114" w:rsidRPr="006D785D">
        <w:rPr>
          <w:rFonts w:asciiTheme="majorHAnsi" w:hAnsiTheme="majorHAnsi" w:cstheme="majorHAnsi"/>
          <w:sz w:val="22"/>
          <w:szCs w:val="22"/>
          <w:lang w:val="nb-NO" w:bidi="ar-SA"/>
        </w:rPr>
        <w:t xml:space="preserve"> </w:t>
      </w:r>
      <w:r w:rsidRPr="006D785D">
        <w:rPr>
          <w:rFonts w:asciiTheme="majorHAnsi" w:hAnsiTheme="majorHAnsi" w:cstheme="majorHAnsi"/>
          <w:sz w:val="22"/>
          <w:szCs w:val="22"/>
          <w:lang w:val="nb-NO" w:bidi="ar-SA"/>
        </w:rPr>
        <w:t xml:space="preserve">utvides og forbedres dersom </w:t>
      </w:r>
      <w:r w:rsidR="00256114" w:rsidRPr="006D785D">
        <w:rPr>
          <w:rFonts w:asciiTheme="majorHAnsi" w:hAnsiTheme="majorHAnsi" w:cstheme="majorHAnsi"/>
          <w:sz w:val="22"/>
          <w:szCs w:val="22"/>
          <w:lang w:val="nb-NO" w:bidi="ar-SA"/>
        </w:rPr>
        <w:t>skolen</w:t>
      </w:r>
      <w:r w:rsidRPr="006D785D">
        <w:rPr>
          <w:rFonts w:asciiTheme="majorHAnsi" w:hAnsiTheme="majorHAnsi" w:cstheme="majorHAnsi"/>
          <w:sz w:val="22"/>
          <w:szCs w:val="22"/>
          <w:lang w:val="nb-NO" w:bidi="ar-SA"/>
        </w:rPr>
        <w:t xml:space="preserve"> klarer å utvikle seg til lærende organisasjoner.</w:t>
      </w:r>
    </w:p>
    <w:p w14:paraId="652BB8BF" w14:textId="77777777" w:rsidR="00256114" w:rsidRPr="006D785D" w:rsidRDefault="00256114" w:rsidP="00256114">
      <w:pPr>
        <w:autoSpaceDE w:val="0"/>
        <w:autoSpaceDN w:val="0"/>
        <w:adjustRightInd w:val="0"/>
        <w:spacing w:before="0" w:after="0" w:line="240" w:lineRule="auto"/>
        <w:rPr>
          <w:rFonts w:asciiTheme="majorHAnsi" w:hAnsiTheme="majorHAnsi" w:cstheme="majorHAnsi"/>
          <w:sz w:val="22"/>
          <w:szCs w:val="22"/>
          <w:lang w:val="nb-NO" w:bidi="ar-SA"/>
        </w:rPr>
      </w:pPr>
    </w:p>
    <w:p w14:paraId="652BB8C0" w14:textId="77777777" w:rsidR="00256114" w:rsidRPr="006D785D" w:rsidRDefault="00256114" w:rsidP="00256114">
      <w:pPr>
        <w:autoSpaceDE w:val="0"/>
        <w:autoSpaceDN w:val="0"/>
        <w:adjustRightInd w:val="0"/>
        <w:spacing w:before="0" w:after="0" w:line="240" w:lineRule="auto"/>
        <w:rPr>
          <w:rFonts w:asciiTheme="majorHAnsi" w:hAnsiTheme="majorHAnsi" w:cstheme="majorHAnsi"/>
          <w:sz w:val="22"/>
          <w:szCs w:val="22"/>
          <w:lang w:val="nb-NO" w:bidi="ar-SA"/>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796"/>
        <w:gridCol w:w="4284"/>
      </w:tblGrid>
      <w:tr w:rsidR="00256114" w:rsidRPr="00CD45D3" w14:paraId="652BB8C5" w14:textId="77777777" w:rsidTr="00256114">
        <w:tc>
          <w:tcPr>
            <w:tcW w:w="5110" w:type="dxa"/>
          </w:tcPr>
          <w:p w14:paraId="652BB8C1" w14:textId="77777777" w:rsidR="00256114" w:rsidRPr="006D785D" w:rsidRDefault="00256114" w:rsidP="00256114">
            <w:pPr>
              <w:autoSpaceDE w:val="0"/>
              <w:autoSpaceDN w:val="0"/>
              <w:adjustRightInd w:val="0"/>
              <w:spacing w:before="0"/>
              <w:rPr>
                <w:rFonts w:asciiTheme="majorHAnsi" w:hAnsiTheme="majorHAnsi" w:cstheme="majorHAnsi"/>
                <w:sz w:val="22"/>
                <w:szCs w:val="22"/>
                <w:lang w:val="nb-NO"/>
              </w:rPr>
            </w:pPr>
            <w:r w:rsidRPr="006D785D">
              <w:rPr>
                <w:rFonts w:asciiTheme="majorHAnsi" w:hAnsiTheme="majorHAnsi" w:cstheme="majorHAnsi"/>
                <w:noProof/>
                <w:sz w:val="22"/>
                <w:szCs w:val="22"/>
                <w:lang w:val="nb-NO" w:eastAsia="nb-NO" w:bidi="ar-SA"/>
              </w:rPr>
              <w:lastRenderedPageBreak/>
              <w:drawing>
                <wp:inline distT="0" distB="0" distL="0" distR="0" wp14:anchorId="652BBBCE" wp14:editId="652BBBCF">
                  <wp:extent cx="3537957" cy="2743200"/>
                  <wp:effectExtent l="0" t="0" r="5715" b="0"/>
                  <wp:docPr id="1028" name="Bild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313" t="29706" r="29024" b="7353"/>
                          <a:stretch/>
                        </pic:blipFill>
                        <pic:spPr bwMode="auto">
                          <a:xfrm>
                            <a:off x="0" y="0"/>
                            <a:ext cx="3540123" cy="2744879"/>
                          </a:xfrm>
                          <a:prstGeom prst="rect">
                            <a:avLst/>
                          </a:prstGeom>
                          <a:ln>
                            <a:noFill/>
                          </a:ln>
                          <a:extLst>
                            <a:ext uri="{53640926-AAD7-44D8-BBD7-CCE9431645EC}">
                              <a14:shadowObscured xmlns:a14="http://schemas.microsoft.com/office/drawing/2010/main"/>
                            </a:ext>
                          </a:extLst>
                        </pic:spPr>
                      </pic:pic>
                    </a:graphicData>
                  </a:graphic>
                </wp:inline>
              </w:drawing>
            </w:r>
          </w:p>
        </w:tc>
        <w:tc>
          <w:tcPr>
            <w:tcW w:w="5110" w:type="dxa"/>
          </w:tcPr>
          <w:p w14:paraId="652BB8C2" w14:textId="77777777" w:rsidR="00256114" w:rsidRPr="006D785D" w:rsidRDefault="00256114" w:rsidP="00256114">
            <w:pPr>
              <w:autoSpaceDE w:val="0"/>
              <w:autoSpaceDN w:val="0"/>
              <w:adjustRightInd w:val="0"/>
              <w:spacing w:before="0"/>
              <w:rPr>
                <w:rFonts w:asciiTheme="majorHAnsi" w:hAnsiTheme="majorHAnsi" w:cstheme="majorHAnsi"/>
                <w:sz w:val="22"/>
                <w:szCs w:val="22"/>
                <w:lang w:val="nb-NO" w:bidi="ar-SA"/>
              </w:rPr>
            </w:pPr>
            <w:r w:rsidRPr="006D785D">
              <w:rPr>
                <w:rFonts w:asciiTheme="majorHAnsi" w:hAnsiTheme="majorHAnsi" w:cstheme="majorHAnsi"/>
                <w:sz w:val="22"/>
                <w:szCs w:val="22"/>
                <w:lang w:val="nb-NO" w:bidi="ar-SA"/>
              </w:rPr>
              <w:t>C- nivået er dynamisk, det vil si at det kan utvides og kvaliteten kan forbedres. I C- nivået ligger etterhvert den felles pedagogiske plattformen. Gjennom kompetansebygging og refleksjonsarbeid kan dette feltet utvides og kvaliteten styrkes.</w:t>
            </w:r>
          </w:p>
          <w:p w14:paraId="652BB8C3" w14:textId="77777777" w:rsidR="00256114" w:rsidRPr="006D785D" w:rsidRDefault="00256114" w:rsidP="00256114">
            <w:pPr>
              <w:autoSpaceDE w:val="0"/>
              <w:autoSpaceDN w:val="0"/>
              <w:adjustRightInd w:val="0"/>
              <w:spacing w:before="0"/>
              <w:rPr>
                <w:rFonts w:asciiTheme="majorHAnsi" w:hAnsiTheme="majorHAnsi" w:cstheme="majorHAnsi"/>
                <w:sz w:val="22"/>
                <w:szCs w:val="22"/>
                <w:lang w:val="nb-NO" w:bidi="ar-SA"/>
              </w:rPr>
            </w:pPr>
          </w:p>
          <w:p w14:paraId="652BB8C4" w14:textId="77777777" w:rsidR="00256114" w:rsidRPr="006D785D" w:rsidRDefault="00256114" w:rsidP="00256114">
            <w:pPr>
              <w:autoSpaceDE w:val="0"/>
              <w:autoSpaceDN w:val="0"/>
              <w:adjustRightInd w:val="0"/>
              <w:spacing w:before="0"/>
              <w:rPr>
                <w:rFonts w:asciiTheme="majorHAnsi" w:hAnsiTheme="majorHAnsi" w:cstheme="majorHAnsi"/>
                <w:sz w:val="22"/>
                <w:szCs w:val="22"/>
                <w:lang w:val="nb-NO"/>
              </w:rPr>
            </w:pPr>
            <w:r w:rsidRPr="006D785D">
              <w:rPr>
                <w:rFonts w:asciiTheme="majorHAnsi" w:hAnsiTheme="majorHAnsi" w:cstheme="majorHAnsi"/>
                <w:sz w:val="22"/>
                <w:szCs w:val="22"/>
                <w:lang w:val="nb-NO" w:bidi="ar-SA"/>
              </w:rPr>
              <w:t>Når vi tenker skolens basiskompetanse, skal dette etter hvert feste seg i C- nivået som en felles kvalitet i alle på skolen. Det forutsetter systematisk kapasitetsbygging over tid, hvor en arbeider med en metodikk som treffer det kollektive nivået ( f eks IGP, kollegaveiledning og felles forelesninger).</w:t>
            </w:r>
          </w:p>
        </w:tc>
      </w:tr>
    </w:tbl>
    <w:p w14:paraId="652BB8C6" w14:textId="77777777" w:rsidR="00256114" w:rsidRDefault="00256114" w:rsidP="00611177">
      <w:pPr>
        <w:pStyle w:val="Default"/>
        <w:rPr>
          <w:rFonts w:ascii="Calibre-Regular" w:hAnsi="Calibre-Regular" w:cs="Calibre-Regular"/>
        </w:rPr>
      </w:pPr>
    </w:p>
    <w:p w14:paraId="652BB8C7" w14:textId="77777777" w:rsidR="00611177" w:rsidRDefault="00611177" w:rsidP="00611177">
      <w:pPr>
        <w:pStyle w:val="Default"/>
        <w:rPr>
          <w:rFonts w:ascii="Calibre-Regular" w:hAnsi="Calibre-Regular" w:cs="Calibre-Regular"/>
        </w:rPr>
      </w:pPr>
      <w:r>
        <w:rPr>
          <w:rFonts w:ascii="Calibre-LightItalic" w:hAnsi="Calibre-LightItalic" w:cs="Calibre-LightItalic"/>
          <w:i/>
          <w:iCs/>
          <w:sz w:val="18"/>
          <w:szCs w:val="18"/>
        </w:rPr>
        <w:t>(Røkenes &amp; Hansen, 2012)</w:t>
      </w:r>
    </w:p>
    <w:p w14:paraId="652BB8C8" w14:textId="77777777" w:rsidR="00611177" w:rsidRDefault="00611177" w:rsidP="00611177">
      <w:pPr>
        <w:pStyle w:val="Default"/>
        <w:rPr>
          <w:rFonts w:ascii="Calibre-Regular" w:hAnsi="Calibre-Regular" w:cs="Calibre-Regular"/>
        </w:rPr>
      </w:pPr>
    </w:p>
    <w:p w14:paraId="652BB8C9" w14:textId="77777777" w:rsidR="00611177" w:rsidRDefault="00611177" w:rsidP="00611177">
      <w:pPr>
        <w:pStyle w:val="Default"/>
        <w:rPr>
          <w:rFonts w:ascii="Calibre-Regular" w:hAnsi="Calibre-Regular" w:cs="Calibre-Regular"/>
        </w:rPr>
      </w:pPr>
    </w:p>
    <w:p w14:paraId="652BB8CA" w14:textId="77777777" w:rsidR="00611177" w:rsidRDefault="00611177" w:rsidP="00611177">
      <w:pPr>
        <w:pStyle w:val="Default"/>
        <w:rPr>
          <w:rFonts w:ascii="Calibre-Regular" w:hAnsi="Calibre-Regular" w:cs="Calibre-Regular"/>
        </w:rPr>
      </w:pPr>
    </w:p>
    <w:p w14:paraId="652BB8CB" w14:textId="77777777" w:rsidR="00611177" w:rsidRDefault="00611177" w:rsidP="00611177">
      <w:pPr>
        <w:pStyle w:val="Default"/>
        <w:rPr>
          <w:rFonts w:ascii="Calibre-Regular" w:hAnsi="Calibre-Regular" w:cs="Calibre-Regular"/>
        </w:rPr>
      </w:pPr>
    </w:p>
    <w:p w14:paraId="652BB8CC" w14:textId="77777777" w:rsidR="00256114" w:rsidRDefault="00256114" w:rsidP="00611177">
      <w:pPr>
        <w:pStyle w:val="Default"/>
        <w:rPr>
          <w:rFonts w:ascii="Calibre-Regular" w:hAnsi="Calibre-Regular" w:cs="Calibre-Regular"/>
        </w:rPr>
      </w:pPr>
    </w:p>
    <w:p w14:paraId="652BB8CD" w14:textId="77777777" w:rsidR="00256114" w:rsidRDefault="00256114" w:rsidP="00611177">
      <w:pPr>
        <w:pStyle w:val="Default"/>
        <w:rPr>
          <w:rFonts w:ascii="Calibre-Regular" w:hAnsi="Calibre-Regular" w:cs="Calibre-Regular"/>
        </w:rPr>
      </w:pPr>
    </w:p>
    <w:p w14:paraId="652BB8CE" w14:textId="77777777" w:rsidR="00256114" w:rsidRDefault="00256114" w:rsidP="00611177">
      <w:pPr>
        <w:pStyle w:val="Default"/>
        <w:rPr>
          <w:rFonts w:ascii="Calibre-Regular" w:hAnsi="Calibre-Regular" w:cs="Calibre-Regular"/>
        </w:rPr>
      </w:pPr>
    </w:p>
    <w:p w14:paraId="652BB8CF" w14:textId="77777777" w:rsidR="00256114" w:rsidRDefault="00256114" w:rsidP="00611177">
      <w:pPr>
        <w:pStyle w:val="Default"/>
        <w:rPr>
          <w:rFonts w:ascii="Calibre-Regular" w:hAnsi="Calibre-Regular" w:cs="Calibre-Regular"/>
        </w:rPr>
      </w:pPr>
    </w:p>
    <w:p w14:paraId="652BB8D0" w14:textId="77777777" w:rsidR="00256114" w:rsidRDefault="00256114" w:rsidP="00611177">
      <w:pPr>
        <w:pStyle w:val="Default"/>
        <w:rPr>
          <w:rFonts w:ascii="Calibre-Regular" w:hAnsi="Calibre-Regular" w:cs="Calibre-Regular"/>
        </w:rPr>
      </w:pPr>
    </w:p>
    <w:p w14:paraId="652BB8D1" w14:textId="77777777" w:rsidR="00256114" w:rsidRDefault="00256114" w:rsidP="00611177">
      <w:pPr>
        <w:pStyle w:val="Default"/>
        <w:rPr>
          <w:rFonts w:ascii="Calibre-Regular" w:hAnsi="Calibre-Regular" w:cs="Calibre-Regular"/>
        </w:rPr>
      </w:pPr>
    </w:p>
    <w:p w14:paraId="652BB8D2" w14:textId="77777777" w:rsidR="00256114" w:rsidRDefault="00256114" w:rsidP="00611177">
      <w:pPr>
        <w:pStyle w:val="Default"/>
        <w:rPr>
          <w:rFonts w:ascii="Calibre-Regular" w:hAnsi="Calibre-Regular" w:cs="Calibre-Regular"/>
        </w:rPr>
      </w:pPr>
    </w:p>
    <w:p w14:paraId="652BB8D3" w14:textId="77777777" w:rsidR="00256114" w:rsidRDefault="00256114" w:rsidP="00611177">
      <w:pPr>
        <w:pStyle w:val="Default"/>
        <w:rPr>
          <w:rFonts w:ascii="Calibre-Regular" w:hAnsi="Calibre-Regular" w:cs="Calibre-Regular"/>
        </w:rPr>
      </w:pPr>
    </w:p>
    <w:p w14:paraId="652BB8D4" w14:textId="77777777" w:rsidR="00256114" w:rsidRDefault="00256114" w:rsidP="00611177">
      <w:pPr>
        <w:pStyle w:val="Default"/>
        <w:rPr>
          <w:rFonts w:ascii="Calibre-Regular" w:hAnsi="Calibre-Regular" w:cs="Calibre-Regular"/>
        </w:rPr>
      </w:pPr>
    </w:p>
    <w:p w14:paraId="652BB8D5" w14:textId="77777777" w:rsidR="00256114" w:rsidRDefault="00256114" w:rsidP="00611177">
      <w:pPr>
        <w:pStyle w:val="Default"/>
        <w:rPr>
          <w:rFonts w:ascii="Calibre-Regular" w:hAnsi="Calibre-Regular" w:cs="Calibre-Regular"/>
        </w:rPr>
      </w:pPr>
    </w:p>
    <w:p w14:paraId="652BB8D6" w14:textId="56B6BFA0" w:rsidR="00256114" w:rsidRDefault="00256114" w:rsidP="00611177">
      <w:pPr>
        <w:pStyle w:val="Default"/>
        <w:rPr>
          <w:rFonts w:ascii="Calibre-Regular" w:hAnsi="Calibre-Regular" w:cs="Calibre-Regular"/>
        </w:rPr>
      </w:pPr>
    </w:p>
    <w:p w14:paraId="3BE2431A" w14:textId="34690759" w:rsidR="00A236E8" w:rsidRDefault="00A236E8" w:rsidP="00611177">
      <w:pPr>
        <w:pStyle w:val="Default"/>
        <w:rPr>
          <w:rFonts w:ascii="Calibre-Regular" w:hAnsi="Calibre-Regular" w:cs="Calibre-Regular"/>
        </w:rPr>
      </w:pPr>
    </w:p>
    <w:p w14:paraId="3C4BB913" w14:textId="4007DC47" w:rsidR="00A236E8" w:rsidRDefault="00A236E8" w:rsidP="00611177">
      <w:pPr>
        <w:pStyle w:val="Default"/>
        <w:rPr>
          <w:rFonts w:ascii="Calibre-Regular" w:hAnsi="Calibre-Regular" w:cs="Calibre-Regular"/>
        </w:rPr>
      </w:pPr>
    </w:p>
    <w:p w14:paraId="089A697C" w14:textId="26CD7DC9" w:rsidR="00A236E8" w:rsidRDefault="00A236E8" w:rsidP="00611177">
      <w:pPr>
        <w:pStyle w:val="Default"/>
        <w:rPr>
          <w:rFonts w:ascii="Calibre-Regular" w:hAnsi="Calibre-Regular" w:cs="Calibre-Regular"/>
        </w:rPr>
      </w:pPr>
    </w:p>
    <w:p w14:paraId="345F434A" w14:textId="45A53B5C" w:rsidR="00A236E8" w:rsidRDefault="00A236E8" w:rsidP="00611177">
      <w:pPr>
        <w:pStyle w:val="Default"/>
        <w:rPr>
          <w:rFonts w:ascii="Calibre-Regular" w:hAnsi="Calibre-Regular" w:cs="Calibre-Regular"/>
        </w:rPr>
      </w:pPr>
    </w:p>
    <w:p w14:paraId="6EE30B37" w14:textId="1732322C" w:rsidR="00A236E8" w:rsidRDefault="00A236E8" w:rsidP="00611177">
      <w:pPr>
        <w:pStyle w:val="Default"/>
        <w:rPr>
          <w:rFonts w:ascii="Calibre-Regular" w:hAnsi="Calibre-Regular" w:cs="Calibre-Regular"/>
        </w:rPr>
      </w:pPr>
    </w:p>
    <w:p w14:paraId="7BBB78C1" w14:textId="62147BD9" w:rsidR="00A236E8" w:rsidRDefault="00A236E8" w:rsidP="00611177">
      <w:pPr>
        <w:pStyle w:val="Default"/>
        <w:rPr>
          <w:rFonts w:ascii="Calibre-Regular" w:hAnsi="Calibre-Regular" w:cs="Calibre-Regular"/>
        </w:rPr>
      </w:pPr>
    </w:p>
    <w:p w14:paraId="46E017DC" w14:textId="1E003F92" w:rsidR="00A236E8" w:rsidRDefault="00A236E8" w:rsidP="00611177">
      <w:pPr>
        <w:pStyle w:val="Default"/>
        <w:rPr>
          <w:rFonts w:ascii="Calibre-Regular" w:hAnsi="Calibre-Regular" w:cs="Calibre-Regular"/>
        </w:rPr>
      </w:pPr>
    </w:p>
    <w:p w14:paraId="0A93860E" w14:textId="588A7B89" w:rsidR="00A236E8" w:rsidRDefault="00A236E8" w:rsidP="00611177">
      <w:pPr>
        <w:pStyle w:val="Default"/>
        <w:rPr>
          <w:rFonts w:ascii="Calibre-Regular" w:hAnsi="Calibre-Regular" w:cs="Calibre-Regular"/>
        </w:rPr>
      </w:pPr>
    </w:p>
    <w:p w14:paraId="3032330D" w14:textId="77777777" w:rsidR="00A236E8" w:rsidRDefault="00A236E8" w:rsidP="00611177">
      <w:pPr>
        <w:pStyle w:val="Default"/>
        <w:rPr>
          <w:rFonts w:ascii="Calibre-Regular" w:hAnsi="Calibre-Regular" w:cs="Calibre-Regular"/>
        </w:rPr>
      </w:pPr>
    </w:p>
    <w:p w14:paraId="652BB8D7" w14:textId="77777777" w:rsidR="00256114" w:rsidRDefault="00256114" w:rsidP="00611177">
      <w:pPr>
        <w:pStyle w:val="Default"/>
        <w:rPr>
          <w:rFonts w:ascii="Calibre-Regular" w:hAnsi="Calibre-Regular" w:cs="Calibre-Regular"/>
        </w:rPr>
      </w:pPr>
    </w:p>
    <w:p w14:paraId="652BB8D8" w14:textId="77777777" w:rsidR="00611177" w:rsidRDefault="00611177" w:rsidP="00611177">
      <w:pPr>
        <w:pStyle w:val="Default"/>
        <w:rPr>
          <w:rFonts w:ascii="Calibre-Regular" w:hAnsi="Calibre-Regular" w:cs="Calibre-Regular"/>
        </w:rPr>
      </w:pPr>
    </w:p>
    <w:p w14:paraId="652BB8D9" w14:textId="77777777" w:rsidR="00CF42AF" w:rsidRPr="006F0C73" w:rsidRDefault="00CF42AF" w:rsidP="00CF42AF">
      <w:pPr>
        <w:rPr>
          <w:rFonts w:asciiTheme="majorHAnsi" w:hAnsiTheme="majorHAnsi" w:cstheme="majorHAnsi"/>
          <w:sz w:val="22"/>
          <w:szCs w:val="22"/>
          <w:lang w:val="nb-NO"/>
        </w:rPr>
      </w:pPr>
      <w:r w:rsidRPr="006F0C73">
        <w:rPr>
          <w:rFonts w:asciiTheme="majorHAnsi" w:hAnsiTheme="majorHAnsi" w:cstheme="majorHAnsi"/>
          <w:sz w:val="22"/>
          <w:szCs w:val="22"/>
          <w:lang w:val="nb-NO"/>
        </w:rPr>
        <w:lastRenderedPageBreak/>
        <w:t xml:space="preserve">Skolen er et skip som </w:t>
      </w:r>
      <w:r w:rsidR="00D42A33" w:rsidRPr="006F0C73">
        <w:rPr>
          <w:rFonts w:asciiTheme="majorHAnsi" w:hAnsiTheme="majorHAnsi" w:cstheme="majorHAnsi"/>
          <w:sz w:val="22"/>
          <w:szCs w:val="22"/>
          <w:lang w:val="nb-NO"/>
        </w:rPr>
        <w:t xml:space="preserve">trenger å skape gode dynamikker for god fremdrift. Vi støtter oss på Michael </w:t>
      </w:r>
      <w:proofErr w:type="spellStart"/>
      <w:r w:rsidR="00D42A33" w:rsidRPr="006F0C73">
        <w:rPr>
          <w:rFonts w:asciiTheme="majorHAnsi" w:hAnsiTheme="majorHAnsi" w:cstheme="majorHAnsi"/>
          <w:sz w:val="22"/>
          <w:szCs w:val="22"/>
          <w:lang w:val="nb-NO"/>
        </w:rPr>
        <w:t>Fullans</w:t>
      </w:r>
      <w:proofErr w:type="spellEnd"/>
      <w:r w:rsidR="00D42A33" w:rsidRPr="006F0C73">
        <w:rPr>
          <w:rFonts w:asciiTheme="majorHAnsi" w:hAnsiTheme="majorHAnsi" w:cstheme="majorHAnsi"/>
          <w:sz w:val="22"/>
          <w:szCs w:val="22"/>
          <w:lang w:val="nb-NO"/>
        </w:rPr>
        <w:t xml:space="preserve"> arbeid med gode drivere i skoler:</w:t>
      </w:r>
    </w:p>
    <w:tbl>
      <w:tblPr>
        <w:tblStyle w:val="Tabellrutenett"/>
        <w:tblW w:w="0" w:type="auto"/>
        <w:tblLook w:val="04A0" w:firstRow="1" w:lastRow="0" w:firstColumn="1" w:lastColumn="0" w:noHBand="0" w:noVBand="1"/>
      </w:tblPr>
      <w:tblGrid>
        <w:gridCol w:w="4666"/>
        <w:gridCol w:w="4666"/>
      </w:tblGrid>
      <w:tr w:rsidR="00D42A33" w:rsidRPr="006F0C73" w14:paraId="652BB8DC" w14:textId="77777777" w:rsidTr="003A1F44">
        <w:tc>
          <w:tcPr>
            <w:tcW w:w="4666" w:type="dxa"/>
          </w:tcPr>
          <w:p w14:paraId="652BB8DA" w14:textId="77777777" w:rsidR="00D42A33" w:rsidRPr="006F0C73" w:rsidRDefault="00D42A33" w:rsidP="003A1F44">
            <w:pPr>
              <w:rPr>
                <w:rFonts w:asciiTheme="majorHAnsi" w:hAnsiTheme="majorHAnsi" w:cstheme="majorHAnsi"/>
                <w:b/>
                <w:sz w:val="22"/>
                <w:szCs w:val="22"/>
                <w:lang w:val="nb-NO"/>
              </w:rPr>
            </w:pPr>
            <w:r w:rsidRPr="006F0C73">
              <w:rPr>
                <w:rFonts w:asciiTheme="majorHAnsi" w:hAnsiTheme="majorHAnsi" w:cstheme="majorHAnsi"/>
                <w:b/>
                <w:sz w:val="22"/>
                <w:szCs w:val="22"/>
                <w:lang w:val="nb-NO"/>
              </w:rPr>
              <w:t>Gode drivere</w:t>
            </w:r>
          </w:p>
        </w:tc>
        <w:tc>
          <w:tcPr>
            <w:tcW w:w="4666" w:type="dxa"/>
          </w:tcPr>
          <w:p w14:paraId="652BB8DB" w14:textId="77777777" w:rsidR="00D42A33" w:rsidRPr="006F0C73" w:rsidRDefault="00D42A33" w:rsidP="003A1F44">
            <w:pPr>
              <w:rPr>
                <w:rFonts w:asciiTheme="majorHAnsi" w:hAnsiTheme="majorHAnsi" w:cstheme="majorHAnsi"/>
                <w:b/>
                <w:sz w:val="22"/>
                <w:szCs w:val="22"/>
                <w:lang w:val="nb-NO"/>
              </w:rPr>
            </w:pPr>
            <w:proofErr w:type="spellStart"/>
            <w:r w:rsidRPr="006F0C73">
              <w:rPr>
                <w:rFonts w:asciiTheme="majorHAnsi" w:hAnsiTheme="majorHAnsi" w:cstheme="majorHAnsi"/>
                <w:b/>
                <w:bCs/>
                <w:color w:val="333333"/>
                <w:sz w:val="22"/>
                <w:szCs w:val="22"/>
              </w:rPr>
              <w:t>Mindre</w:t>
            </w:r>
            <w:proofErr w:type="spellEnd"/>
            <w:r w:rsidRPr="006F0C73">
              <w:rPr>
                <w:rFonts w:asciiTheme="majorHAnsi" w:hAnsiTheme="majorHAnsi" w:cstheme="majorHAnsi"/>
                <w:b/>
                <w:bCs/>
                <w:color w:val="333333"/>
                <w:sz w:val="22"/>
                <w:szCs w:val="22"/>
              </w:rPr>
              <w:t xml:space="preserve"> </w:t>
            </w:r>
            <w:proofErr w:type="spellStart"/>
            <w:r w:rsidRPr="006F0C73">
              <w:rPr>
                <w:rFonts w:asciiTheme="majorHAnsi" w:hAnsiTheme="majorHAnsi" w:cstheme="majorHAnsi"/>
                <w:b/>
                <w:bCs/>
                <w:color w:val="333333"/>
                <w:sz w:val="22"/>
                <w:szCs w:val="22"/>
              </w:rPr>
              <w:t>gode</w:t>
            </w:r>
            <w:proofErr w:type="spellEnd"/>
            <w:r w:rsidRPr="006F0C73">
              <w:rPr>
                <w:rFonts w:asciiTheme="majorHAnsi" w:hAnsiTheme="majorHAnsi" w:cstheme="majorHAnsi"/>
                <w:b/>
                <w:bCs/>
                <w:color w:val="333333"/>
                <w:sz w:val="22"/>
                <w:szCs w:val="22"/>
              </w:rPr>
              <w:t xml:space="preserve"> </w:t>
            </w:r>
            <w:proofErr w:type="spellStart"/>
            <w:r w:rsidRPr="006F0C73">
              <w:rPr>
                <w:rFonts w:asciiTheme="majorHAnsi" w:hAnsiTheme="majorHAnsi" w:cstheme="majorHAnsi"/>
                <w:b/>
                <w:bCs/>
                <w:color w:val="333333"/>
                <w:sz w:val="22"/>
                <w:szCs w:val="22"/>
              </w:rPr>
              <w:t>drivere</w:t>
            </w:r>
            <w:proofErr w:type="spellEnd"/>
          </w:p>
        </w:tc>
      </w:tr>
      <w:tr w:rsidR="00D42A33" w:rsidRPr="00CD45D3" w14:paraId="652BB8E0" w14:textId="77777777" w:rsidTr="003A1F44">
        <w:tc>
          <w:tcPr>
            <w:tcW w:w="4666" w:type="dxa"/>
          </w:tcPr>
          <w:p w14:paraId="652BB8DD" w14:textId="77777777" w:rsidR="00D42A33" w:rsidRPr="006F0C73" w:rsidRDefault="00D42A33" w:rsidP="003A1F44">
            <w:pPr>
              <w:rPr>
                <w:rFonts w:asciiTheme="majorHAnsi" w:hAnsiTheme="majorHAnsi" w:cstheme="majorHAnsi"/>
                <w:sz w:val="22"/>
                <w:szCs w:val="22"/>
                <w:lang w:val="nb-NO"/>
              </w:rPr>
            </w:pPr>
            <w:r w:rsidRPr="006F0C73">
              <w:rPr>
                <w:rFonts w:asciiTheme="majorHAnsi" w:hAnsiTheme="majorHAnsi" w:cstheme="majorHAnsi"/>
                <w:b/>
                <w:bCs/>
                <w:color w:val="333333"/>
                <w:sz w:val="22"/>
                <w:szCs w:val="22"/>
                <w:lang w:val="nb-NO"/>
              </w:rPr>
              <w:t>Kapasitetsbygging:</w:t>
            </w:r>
            <w:r w:rsidRPr="006F0C73">
              <w:rPr>
                <w:rFonts w:asciiTheme="majorHAnsi" w:hAnsiTheme="majorHAnsi" w:cstheme="majorHAnsi"/>
                <w:color w:val="333333"/>
                <w:sz w:val="22"/>
                <w:szCs w:val="22"/>
                <w:lang w:val="nb-NO"/>
              </w:rPr>
              <w:t xml:space="preserve"> Hvis man investerer i kapasitetsbygging får man også bedre «</w:t>
            </w:r>
            <w:proofErr w:type="spellStart"/>
            <w:r w:rsidRPr="006F0C73">
              <w:rPr>
                <w:rFonts w:asciiTheme="majorHAnsi" w:hAnsiTheme="majorHAnsi" w:cstheme="majorHAnsi"/>
                <w:color w:val="333333"/>
                <w:sz w:val="22"/>
                <w:szCs w:val="22"/>
                <w:lang w:val="nb-NO"/>
              </w:rPr>
              <w:t>accountability</w:t>
            </w:r>
            <w:proofErr w:type="spellEnd"/>
            <w:r w:rsidRPr="006F0C73">
              <w:rPr>
                <w:rFonts w:asciiTheme="majorHAnsi" w:hAnsiTheme="majorHAnsi" w:cstheme="majorHAnsi"/>
                <w:color w:val="333333"/>
                <w:sz w:val="22"/>
                <w:szCs w:val="22"/>
                <w:lang w:val="nb-NO"/>
              </w:rPr>
              <w:t>». Man bør utvikle et transparent lokalt miljø som alltid jobber med å utvikle løsninger på problemer og der man ikke «dømmer» folk.</w:t>
            </w:r>
          </w:p>
        </w:tc>
        <w:tc>
          <w:tcPr>
            <w:tcW w:w="4666" w:type="dxa"/>
          </w:tcPr>
          <w:p w14:paraId="652BB8DE" w14:textId="77777777" w:rsidR="00D42A33" w:rsidRPr="006F0C73" w:rsidRDefault="00D42A33" w:rsidP="003A1F44">
            <w:pPr>
              <w:rPr>
                <w:rFonts w:asciiTheme="majorHAnsi" w:hAnsiTheme="majorHAnsi" w:cstheme="majorHAnsi"/>
                <w:color w:val="333333"/>
                <w:sz w:val="22"/>
                <w:szCs w:val="22"/>
                <w:lang w:val="nb-NO"/>
              </w:rPr>
            </w:pPr>
            <w:proofErr w:type="spellStart"/>
            <w:r w:rsidRPr="006F0C73">
              <w:rPr>
                <w:rFonts w:asciiTheme="majorHAnsi" w:hAnsiTheme="majorHAnsi" w:cstheme="majorHAnsi"/>
                <w:b/>
                <w:bCs/>
                <w:color w:val="333333"/>
                <w:sz w:val="22"/>
                <w:szCs w:val="22"/>
                <w:lang w:val="nb-NO"/>
              </w:rPr>
              <w:t>Accountability</w:t>
            </w:r>
            <w:proofErr w:type="spellEnd"/>
            <w:r w:rsidRPr="006F0C73">
              <w:rPr>
                <w:rFonts w:asciiTheme="majorHAnsi" w:hAnsiTheme="majorHAnsi" w:cstheme="majorHAnsi"/>
                <w:b/>
                <w:bCs/>
                <w:color w:val="333333"/>
                <w:sz w:val="22"/>
                <w:szCs w:val="22"/>
                <w:lang w:val="nb-NO"/>
              </w:rPr>
              <w:t>:</w:t>
            </w:r>
            <w:r w:rsidRPr="006F0C73">
              <w:rPr>
                <w:rFonts w:asciiTheme="majorHAnsi" w:hAnsiTheme="majorHAnsi" w:cstheme="majorHAnsi"/>
                <w:color w:val="333333"/>
                <w:sz w:val="22"/>
                <w:szCs w:val="22"/>
                <w:lang w:val="nb-NO"/>
              </w:rPr>
              <w:t xml:space="preserve">  Hvis man ikke får gode testresultater på skoler i USA så truer man med å ta over skolen. Strategien er at man må være “tøff” med skolene hvis man skal forbedre dem.</w:t>
            </w:r>
          </w:p>
          <w:p w14:paraId="652BB8DF" w14:textId="77777777" w:rsidR="00D42A33" w:rsidRPr="006F0C73" w:rsidRDefault="00D42A33" w:rsidP="003A1F44">
            <w:pPr>
              <w:rPr>
                <w:rFonts w:asciiTheme="majorHAnsi" w:hAnsiTheme="majorHAnsi" w:cstheme="majorHAnsi"/>
                <w:sz w:val="22"/>
                <w:szCs w:val="22"/>
                <w:lang w:val="nb-NO"/>
              </w:rPr>
            </w:pPr>
          </w:p>
        </w:tc>
      </w:tr>
      <w:tr w:rsidR="00D42A33" w:rsidRPr="006F0C73" w14:paraId="652BB8E6" w14:textId="77777777" w:rsidTr="003A1F44">
        <w:tc>
          <w:tcPr>
            <w:tcW w:w="4666" w:type="dxa"/>
          </w:tcPr>
          <w:p w14:paraId="652BB8E1" w14:textId="77777777" w:rsidR="00D42A33" w:rsidRPr="006F0C73" w:rsidRDefault="00D42A33" w:rsidP="003A1F44">
            <w:pPr>
              <w:rPr>
                <w:rFonts w:asciiTheme="majorHAnsi" w:hAnsiTheme="majorHAnsi" w:cstheme="majorHAnsi"/>
                <w:color w:val="333333"/>
                <w:sz w:val="22"/>
                <w:szCs w:val="22"/>
                <w:lang w:val="nb-NO"/>
              </w:rPr>
            </w:pPr>
            <w:r w:rsidRPr="006F0C73">
              <w:rPr>
                <w:rFonts w:asciiTheme="majorHAnsi" w:hAnsiTheme="majorHAnsi" w:cstheme="majorHAnsi"/>
                <w:b/>
                <w:bCs/>
                <w:color w:val="333333"/>
                <w:sz w:val="22"/>
                <w:szCs w:val="22"/>
                <w:lang w:val="nb-NO"/>
              </w:rPr>
              <w:t>Samarbeid:</w:t>
            </w:r>
            <w:r w:rsidRPr="006F0C73">
              <w:rPr>
                <w:rFonts w:asciiTheme="majorHAnsi" w:hAnsiTheme="majorHAnsi" w:cstheme="majorHAnsi"/>
                <w:color w:val="333333"/>
                <w:sz w:val="22"/>
                <w:szCs w:val="22"/>
                <w:lang w:val="nb-NO"/>
              </w:rPr>
              <w:t xml:space="preserve"> Utvikling av «</w:t>
            </w:r>
            <w:proofErr w:type="spellStart"/>
            <w:r w:rsidRPr="006F0C73">
              <w:rPr>
                <w:rFonts w:asciiTheme="majorHAnsi" w:hAnsiTheme="majorHAnsi" w:cstheme="majorHAnsi"/>
                <w:color w:val="333333"/>
                <w:sz w:val="22"/>
                <w:szCs w:val="22"/>
                <w:lang w:val="nb-NO"/>
              </w:rPr>
              <w:t>social</w:t>
            </w:r>
            <w:proofErr w:type="spellEnd"/>
            <w:r w:rsidRPr="006F0C73">
              <w:rPr>
                <w:rFonts w:asciiTheme="majorHAnsi" w:hAnsiTheme="majorHAnsi" w:cstheme="majorHAnsi"/>
                <w:color w:val="333333"/>
                <w:sz w:val="22"/>
                <w:szCs w:val="22"/>
                <w:lang w:val="nb-NO"/>
              </w:rPr>
              <w:t xml:space="preserve"> </w:t>
            </w:r>
            <w:proofErr w:type="spellStart"/>
            <w:r w:rsidRPr="006F0C73">
              <w:rPr>
                <w:rFonts w:asciiTheme="majorHAnsi" w:hAnsiTheme="majorHAnsi" w:cstheme="majorHAnsi"/>
                <w:color w:val="333333"/>
                <w:sz w:val="22"/>
                <w:szCs w:val="22"/>
                <w:lang w:val="nb-NO"/>
              </w:rPr>
              <w:t>capital</w:t>
            </w:r>
            <w:proofErr w:type="spellEnd"/>
            <w:r w:rsidRPr="006F0C73">
              <w:rPr>
                <w:rFonts w:asciiTheme="majorHAnsi" w:hAnsiTheme="majorHAnsi" w:cstheme="majorHAnsi"/>
                <w:color w:val="333333"/>
                <w:sz w:val="22"/>
                <w:szCs w:val="22"/>
                <w:lang w:val="nb-NO"/>
              </w:rPr>
              <w:t xml:space="preserve">» (gruppeprestasjon) er viktigere enn </w:t>
            </w:r>
            <w:proofErr w:type="spellStart"/>
            <w:r w:rsidRPr="006F0C73">
              <w:rPr>
                <w:rFonts w:asciiTheme="majorHAnsi" w:hAnsiTheme="majorHAnsi" w:cstheme="majorHAnsi"/>
                <w:color w:val="333333"/>
                <w:sz w:val="22"/>
                <w:szCs w:val="22"/>
                <w:lang w:val="nb-NO"/>
              </w:rPr>
              <w:t>individual</w:t>
            </w:r>
            <w:proofErr w:type="spellEnd"/>
            <w:r w:rsidRPr="006F0C73">
              <w:rPr>
                <w:rFonts w:asciiTheme="majorHAnsi" w:hAnsiTheme="majorHAnsi" w:cstheme="majorHAnsi"/>
                <w:color w:val="333333"/>
                <w:sz w:val="22"/>
                <w:szCs w:val="22"/>
                <w:lang w:val="nb-NO"/>
              </w:rPr>
              <w:t xml:space="preserve"> kompetanseutvikling. Hvis gruppen utvikler seg, så forbedrer også enkeltindividene automatisk sin egen kompetanse. Grupper av lærere må få støtte og bli utfordret gjennom veiledning og tips. Hvis ikke risikerer man at en del grupper ikke utvikler nye ideer. Skolelederen trenger ikke være den beste læreren, men må være den beste til å organisere lærerne på en god måte. Vivian Robinson (</w:t>
            </w:r>
            <w:proofErr w:type="spellStart"/>
            <w:r w:rsidRPr="006F0C73">
              <w:rPr>
                <w:rFonts w:asciiTheme="majorHAnsi" w:hAnsiTheme="majorHAnsi" w:cstheme="majorHAnsi"/>
                <w:color w:val="333333"/>
                <w:sz w:val="22"/>
                <w:szCs w:val="22"/>
                <w:lang w:val="nb-NO"/>
              </w:rPr>
              <w:t>University</w:t>
            </w:r>
            <w:proofErr w:type="spellEnd"/>
            <w:r w:rsidRPr="006F0C73">
              <w:rPr>
                <w:rFonts w:asciiTheme="majorHAnsi" w:hAnsiTheme="majorHAnsi" w:cstheme="majorHAnsi"/>
                <w:color w:val="333333"/>
                <w:sz w:val="22"/>
                <w:szCs w:val="22"/>
                <w:lang w:val="nb-NO"/>
              </w:rPr>
              <w:t xml:space="preserve"> </w:t>
            </w:r>
            <w:proofErr w:type="spellStart"/>
            <w:r w:rsidRPr="006F0C73">
              <w:rPr>
                <w:rFonts w:asciiTheme="majorHAnsi" w:hAnsiTheme="majorHAnsi" w:cstheme="majorHAnsi"/>
                <w:color w:val="333333"/>
                <w:sz w:val="22"/>
                <w:szCs w:val="22"/>
                <w:lang w:val="nb-NO"/>
              </w:rPr>
              <w:t>of</w:t>
            </w:r>
            <w:proofErr w:type="spellEnd"/>
            <w:r w:rsidRPr="006F0C73">
              <w:rPr>
                <w:rFonts w:asciiTheme="majorHAnsi" w:hAnsiTheme="majorHAnsi" w:cstheme="majorHAnsi"/>
                <w:color w:val="333333"/>
                <w:sz w:val="22"/>
                <w:szCs w:val="22"/>
                <w:lang w:val="nb-NO"/>
              </w:rPr>
              <w:t xml:space="preserve"> Auckland) har også gjort empiriske studier som viser at det er svært viktig at skolelederne deltar aktivt i lærernes profesjonelle utvikling.</w:t>
            </w:r>
          </w:p>
          <w:p w14:paraId="652BB8E2" w14:textId="77777777" w:rsidR="00D42A33" w:rsidRPr="006F0C73" w:rsidRDefault="00D42A33" w:rsidP="003A1F44">
            <w:pPr>
              <w:rPr>
                <w:rFonts w:asciiTheme="majorHAnsi" w:hAnsiTheme="majorHAnsi" w:cstheme="majorHAnsi"/>
                <w:sz w:val="22"/>
                <w:szCs w:val="22"/>
                <w:lang w:val="nb-NO"/>
              </w:rPr>
            </w:pPr>
          </w:p>
        </w:tc>
        <w:tc>
          <w:tcPr>
            <w:tcW w:w="4666" w:type="dxa"/>
          </w:tcPr>
          <w:p w14:paraId="652BB8E3" w14:textId="77777777" w:rsidR="00D42A33" w:rsidRPr="006F0C73" w:rsidRDefault="00D42A33" w:rsidP="003A1F44">
            <w:pPr>
              <w:rPr>
                <w:rFonts w:asciiTheme="majorHAnsi" w:hAnsiTheme="majorHAnsi" w:cstheme="majorHAnsi"/>
                <w:color w:val="333333"/>
                <w:sz w:val="22"/>
                <w:szCs w:val="22"/>
              </w:rPr>
            </w:pPr>
            <w:r w:rsidRPr="006F0C73">
              <w:rPr>
                <w:rFonts w:asciiTheme="majorHAnsi" w:hAnsiTheme="majorHAnsi" w:cstheme="majorHAnsi"/>
                <w:b/>
                <w:bCs/>
                <w:color w:val="333333"/>
                <w:sz w:val="22"/>
                <w:szCs w:val="22"/>
                <w:lang w:val="nb-NO"/>
              </w:rPr>
              <w:t>Vurdering av individuell lærerkvalitet og kvalitet på skoleledere</w:t>
            </w:r>
            <w:r w:rsidRPr="006F0C73">
              <w:rPr>
                <w:rFonts w:asciiTheme="majorHAnsi" w:hAnsiTheme="majorHAnsi" w:cstheme="majorHAnsi"/>
                <w:color w:val="333333"/>
                <w:sz w:val="22"/>
                <w:szCs w:val="22"/>
                <w:lang w:val="nb-NO"/>
              </w:rPr>
              <w:t xml:space="preserve">: Problemet blir oppfattet å være at lærere og skoleledere ikke får feedback på prestasjonene sine.  Lærere må derfor bli observert og også få negative tilbakemeldinger hvis de ikke presterer. </w:t>
            </w:r>
            <w:proofErr w:type="spellStart"/>
            <w:r w:rsidRPr="006F0C73">
              <w:rPr>
                <w:rFonts w:asciiTheme="majorHAnsi" w:hAnsiTheme="majorHAnsi" w:cstheme="majorHAnsi"/>
                <w:color w:val="333333"/>
                <w:sz w:val="22"/>
                <w:szCs w:val="22"/>
              </w:rPr>
              <w:t>Forskning</w:t>
            </w:r>
            <w:proofErr w:type="spellEnd"/>
            <w:r w:rsidRPr="006F0C73">
              <w:rPr>
                <w:rFonts w:asciiTheme="majorHAnsi" w:hAnsiTheme="majorHAnsi" w:cstheme="majorHAnsi"/>
                <w:color w:val="333333"/>
                <w:sz w:val="22"/>
                <w:szCs w:val="22"/>
              </w:rPr>
              <w:t xml:space="preserve"> </w:t>
            </w:r>
            <w:proofErr w:type="spellStart"/>
            <w:r w:rsidRPr="006F0C73">
              <w:rPr>
                <w:rFonts w:asciiTheme="majorHAnsi" w:hAnsiTheme="majorHAnsi" w:cstheme="majorHAnsi"/>
                <w:color w:val="333333"/>
                <w:sz w:val="22"/>
                <w:szCs w:val="22"/>
              </w:rPr>
              <w:t>viser</w:t>
            </w:r>
            <w:proofErr w:type="spellEnd"/>
            <w:r w:rsidRPr="006F0C73">
              <w:rPr>
                <w:rFonts w:asciiTheme="majorHAnsi" w:hAnsiTheme="majorHAnsi" w:cstheme="majorHAnsi"/>
                <w:color w:val="333333"/>
                <w:sz w:val="22"/>
                <w:szCs w:val="22"/>
              </w:rPr>
              <w:t xml:space="preserve"> at </w:t>
            </w:r>
            <w:proofErr w:type="spellStart"/>
            <w:r w:rsidRPr="006F0C73">
              <w:rPr>
                <w:rFonts w:asciiTheme="majorHAnsi" w:hAnsiTheme="majorHAnsi" w:cstheme="majorHAnsi"/>
                <w:color w:val="333333"/>
                <w:sz w:val="22"/>
                <w:szCs w:val="22"/>
              </w:rPr>
              <w:t>lærerne</w:t>
            </w:r>
            <w:proofErr w:type="spellEnd"/>
            <w:r w:rsidRPr="006F0C73">
              <w:rPr>
                <w:rFonts w:asciiTheme="majorHAnsi" w:hAnsiTheme="majorHAnsi" w:cstheme="majorHAnsi"/>
                <w:color w:val="333333"/>
                <w:sz w:val="22"/>
                <w:szCs w:val="22"/>
              </w:rPr>
              <w:t xml:space="preserve"> </w:t>
            </w:r>
            <w:proofErr w:type="spellStart"/>
            <w:r w:rsidRPr="006F0C73">
              <w:rPr>
                <w:rFonts w:asciiTheme="majorHAnsi" w:hAnsiTheme="majorHAnsi" w:cstheme="majorHAnsi"/>
                <w:color w:val="333333"/>
                <w:sz w:val="22"/>
                <w:szCs w:val="22"/>
              </w:rPr>
              <w:t>oppfatter</w:t>
            </w:r>
            <w:proofErr w:type="spellEnd"/>
            <w:r w:rsidRPr="006F0C73">
              <w:rPr>
                <w:rFonts w:asciiTheme="majorHAnsi" w:hAnsiTheme="majorHAnsi" w:cstheme="majorHAnsi"/>
                <w:color w:val="333333"/>
                <w:sz w:val="22"/>
                <w:szCs w:val="22"/>
              </w:rPr>
              <w:t xml:space="preserve"> </w:t>
            </w:r>
            <w:proofErr w:type="spellStart"/>
            <w:r w:rsidRPr="006F0C73">
              <w:rPr>
                <w:rFonts w:asciiTheme="majorHAnsi" w:hAnsiTheme="majorHAnsi" w:cstheme="majorHAnsi"/>
                <w:color w:val="333333"/>
                <w:sz w:val="22"/>
                <w:szCs w:val="22"/>
              </w:rPr>
              <w:t>dette</w:t>
            </w:r>
            <w:proofErr w:type="spellEnd"/>
            <w:r w:rsidRPr="006F0C73">
              <w:rPr>
                <w:rFonts w:asciiTheme="majorHAnsi" w:hAnsiTheme="majorHAnsi" w:cstheme="majorHAnsi"/>
                <w:color w:val="333333"/>
                <w:sz w:val="22"/>
                <w:szCs w:val="22"/>
              </w:rPr>
              <w:t xml:space="preserve"> </w:t>
            </w:r>
            <w:proofErr w:type="spellStart"/>
            <w:r w:rsidRPr="006F0C73">
              <w:rPr>
                <w:rFonts w:asciiTheme="majorHAnsi" w:hAnsiTheme="majorHAnsi" w:cstheme="majorHAnsi"/>
                <w:color w:val="333333"/>
                <w:sz w:val="22"/>
                <w:szCs w:val="22"/>
              </w:rPr>
              <w:t>som</w:t>
            </w:r>
            <w:proofErr w:type="spellEnd"/>
            <w:r w:rsidRPr="006F0C73">
              <w:rPr>
                <w:rFonts w:asciiTheme="majorHAnsi" w:hAnsiTheme="majorHAnsi" w:cstheme="majorHAnsi"/>
                <w:color w:val="333333"/>
                <w:sz w:val="22"/>
                <w:szCs w:val="22"/>
              </w:rPr>
              <w:t xml:space="preserve"> </w:t>
            </w:r>
            <w:proofErr w:type="spellStart"/>
            <w:r w:rsidRPr="006F0C73">
              <w:rPr>
                <w:rFonts w:asciiTheme="majorHAnsi" w:hAnsiTheme="majorHAnsi" w:cstheme="majorHAnsi"/>
                <w:color w:val="333333"/>
                <w:sz w:val="22"/>
                <w:szCs w:val="22"/>
              </w:rPr>
              <w:t>demotiverende</w:t>
            </w:r>
            <w:proofErr w:type="spellEnd"/>
            <w:r w:rsidRPr="006F0C73">
              <w:rPr>
                <w:rFonts w:asciiTheme="majorHAnsi" w:hAnsiTheme="majorHAnsi" w:cstheme="majorHAnsi"/>
                <w:color w:val="333333"/>
                <w:sz w:val="22"/>
                <w:szCs w:val="22"/>
              </w:rPr>
              <w:t>.</w:t>
            </w:r>
          </w:p>
          <w:p w14:paraId="652BB8E4" w14:textId="77777777" w:rsidR="00D42A33" w:rsidRPr="006F0C73" w:rsidRDefault="00D42A33" w:rsidP="003A1F44">
            <w:pPr>
              <w:rPr>
                <w:rFonts w:asciiTheme="majorHAnsi" w:hAnsiTheme="majorHAnsi" w:cstheme="majorHAnsi"/>
                <w:color w:val="333333"/>
                <w:sz w:val="22"/>
                <w:szCs w:val="22"/>
              </w:rPr>
            </w:pPr>
          </w:p>
          <w:p w14:paraId="652BB8E5" w14:textId="77777777" w:rsidR="00D42A33" w:rsidRPr="006F0C73" w:rsidRDefault="00D42A33" w:rsidP="003A1F44">
            <w:pPr>
              <w:rPr>
                <w:rFonts w:asciiTheme="majorHAnsi" w:hAnsiTheme="majorHAnsi" w:cstheme="majorHAnsi"/>
                <w:sz w:val="22"/>
                <w:szCs w:val="22"/>
                <w:lang w:val="nb-NO"/>
              </w:rPr>
            </w:pPr>
          </w:p>
        </w:tc>
      </w:tr>
      <w:tr w:rsidR="00D42A33" w:rsidRPr="006F0C73" w14:paraId="652BB8EA" w14:textId="77777777" w:rsidTr="003A1F44">
        <w:tc>
          <w:tcPr>
            <w:tcW w:w="4666" w:type="dxa"/>
          </w:tcPr>
          <w:p w14:paraId="652BB8E7" w14:textId="77777777" w:rsidR="00D42A33" w:rsidRPr="006F0C73" w:rsidRDefault="00D42A33" w:rsidP="003A1F44">
            <w:pPr>
              <w:rPr>
                <w:rFonts w:asciiTheme="majorHAnsi" w:hAnsiTheme="majorHAnsi" w:cstheme="majorHAnsi"/>
                <w:sz w:val="22"/>
                <w:szCs w:val="22"/>
                <w:lang w:val="nb-NO"/>
              </w:rPr>
            </w:pPr>
            <w:r w:rsidRPr="006F0C73">
              <w:rPr>
                <w:rFonts w:asciiTheme="majorHAnsi" w:hAnsiTheme="majorHAnsi" w:cstheme="majorHAnsi"/>
                <w:b/>
                <w:bCs/>
                <w:color w:val="333333"/>
                <w:sz w:val="22"/>
                <w:szCs w:val="22"/>
                <w:lang w:val="nb-NO"/>
              </w:rPr>
              <w:t>Pedagogikk:</w:t>
            </w:r>
            <w:r w:rsidRPr="006F0C73">
              <w:rPr>
                <w:rFonts w:asciiTheme="majorHAnsi" w:hAnsiTheme="majorHAnsi" w:cstheme="majorHAnsi"/>
                <w:color w:val="333333"/>
                <w:sz w:val="22"/>
                <w:szCs w:val="22"/>
                <w:lang w:val="nb-NO"/>
              </w:rPr>
              <w:t xml:space="preserve"> Den digitale revolusjonen er kommet for å bli. Vi må utforske hvordan optimale læringsrelasjoner mellom studenter og lærere bør være. </w:t>
            </w:r>
            <w:r w:rsidRPr="006F0C73">
              <w:rPr>
                <w:rFonts w:asciiTheme="majorHAnsi" w:hAnsiTheme="majorHAnsi" w:cstheme="majorHAnsi"/>
                <w:color w:val="333333"/>
                <w:sz w:val="22"/>
                <w:szCs w:val="22"/>
              </w:rPr>
              <w:t>Mer «flipped classroom».</w:t>
            </w:r>
          </w:p>
        </w:tc>
        <w:tc>
          <w:tcPr>
            <w:tcW w:w="4666" w:type="dxa"/>
          </w:tcPr>
          <w:p w14:paraId="652BB8E8" w14:textId="77777777" w:rsidR="00D42A33" w:rsidRPr="006F0C73" w:rsidRDefault="00D42A33" w:rsidP="003A1F44">
            <w:pPr>
              <w:rPr>
                <w:rFonts w:asciiTheme="majorHAnsi" w:hAnsiTheme="majorHAnsi" w:cstheme="majorHAnsi"/>
                <w:color w:val="333333"/>
                <w:sz w:val="22"/>
                <w:szCs w:val="22"/>
              </w:rPr>
            </w:pPr>
            <w:r w:rsidRPr="006F0C73">
              <w:rPr>
                <w:rFonts w:asciiTheme="majorHAnsi" w:hAnsiTheme="majorHAnsi" w:cstheme="majorHAnsi"/>
                <w:b/>
                <w:bCs/>
                <w:color w:val="333333"/>
                <w:sz w:val="22"/>
                <w:szCs w:val="22"/>
                <w:lang w:val="nb-NO"/>
              </w:rPr>
              <w:t>Technology:</w:t>
            </w:r>
            <w:r w:rsidRPr="006F0C73">
              <w:rPr>
                <w:rFonts w:asciiTheme="majorHAnsi" w:hAnsiTheme="majorHAnsi" w:cstheme="majorHAnsi"/>
                <w:color w:val="333333"/>
                <w:sz w:val="22"/>
                <w:szCs w:val="22"/>
                <w:lang w:val="nb-NO"/>
              </w:rPr>
              <w:t xml:space="preserve">  Her har hovedstrategien vært “</w:t>
            </w:r>
            <w:proofErr w:type="spellStart"/>
            <w:r w:rsidRPr="006F0C73">
              <w:rPr>
                <w:rFonts w:asciiTheme="majorHAnsi" w:hAnsiTheme="majorHAnsi" w:cstheme="majorHAnsi"/>
                <w:color w:val="333333"/>
                <w:sz w:val="22"/>
                <w:szCs w:val="22"/>
                <w:lang w:val="nb-NO"/>
              </w:rPr>
              <w:t>kjøp,kjøp,kjøp</w:t>
            </w:r>
            <w:proofErr w:type="spellEnd"/>
            <w:r w:rsidRPr="006F0C73">
              <w:rPr>
                <w:rFonts w:asciiTheme="majorHAnsi" w:hAnsiTheme="majorHAnsi" w:cstheme="majorHAnsi"/>
                <w:color w:val="333333"/>
                <w:sz w:val="22"/>
                <w:szCs w:val="22"/>
                <w:lang w:val="nb-NO"/>
              </w:rPr>
              <w:t>”. Ikke så mye fokus på hvordan teknologien kan utvikle og støtte læringsprosessen. </w:t>
            </w:r>
            <w:proofErr w:type="spellStart"/>
            <w:r w:rsidRPr="006F0C73">
              <w:rPr>
                <w:rFonts w:asciiTheme="majorHAnsi" w:hAnsiTheme="majorHAnsi" w:cstheme="majorHAnsi"/>
                <w:color w:val="333333"/>
                <w:sz w:val="22"/>
                <w:szCs w:val="22"/>
              </w:rPr>
              <w:t>Teknologien</w:t>
            </w:r>
            <w:proofErr w:type="spellEnd"/>
            <w:r w:rsidRPr="006F0C73">
              <w:rPr>
                <w:rFonts w:asciiTheme="majorHAnsi" w:hAnsiTheme="majorHAnsi" w:cstheme="majorHAnsi"/>
                <w:color w:val="333333"/>
                <w:sz w:val="22"/>
                <w:szCs w:val="22"/>
              </w:rPr>
              <w:t xml:space="preserve"> </w:t>
            </w:r>
            <w:proofErr w:type="spellStart"/>
            <w:r w:rsidRPr="006F0C73">
              <w:rPr>
                <w:rFonts w:asciiTheme="majorHAnsi" w:hAnsiTheme="majorHAnsi" w:cstheme="majorHAnsi"/>
                <w:color w:val="333333"/>
                <w:sz w:val="22"/>
                <w:szCs w:val="22"/>
              </w:rPr>
              <w:t>vinner</w:t>
            </w:r>
            <w:proofErr w:type="spellEnd"/>
            <w:r w:rsidRPr="006F0C73">
              <w:rPr>
                <w:rFonts w:asciiTheme="majorHAnsi" w:hAnsiTheme="majorHAnsi" w:cstheme="majorHAnsi"/>
                <w:color w:val="333333"/>
                <w:sz w:val="22"/>
                <w:szCs w:val="22"/>
              </w:rPr>
              <w:t xml:space="preserve"> </w:t>
            </w:r>
            <w:proofErr w:type="spellStart"/>
            <w:r w:rsidRPr="006F0C73">
              <w:rPr>
                <w:rFonts w:asciiTheme="majorHAnsi" w:hAnsiTheme="majorHAnsi" w:cstheme="majorHAnsi"/>
                <w:color w:val="333333"/>
                <w:sz w:val="22"/>
                <w:szCs w:val="22"/>
              </w:rPr>
              <w:t>alltid</w:t>
            </w:r>
            <w:proofErr w:type="spellEnd"/>
            <w:r w:rsidRPr="006F0C73">
              <w:rPr>
                <w:rFonts w:asciiTheme="majorHAnsi" w:hAnsiTheme="majorHAnsi" w:cstheme="majorHAnsi"/>
                <w:color w:val="333333"/>
                <w:sz w:val="22"/>
                <w:szCs w:val="22"/>
              </w:rPr>
              <w:t xml:space="preserve"> over </w:t>
            </w:r>
            <w:proofErr w:type="spellStart"/>
            <w:r w:rsidRPr="006F0C73">
              <w:rPr>
                <w:rFonts w:asciiTheme="majorHAnsi" w:hAnsiTheme="majorHAnsi" w:cstheme="majorHAnsi"/>
                <w:color w:val="333333"/>
                <w:sz w:val="22"/>
                <w:szCs w:val="22"/>
              </w:rPr>
              <w:t>pedagogikken</w:t>
            </w:r>
            <w:proofErr w:type="spellEnd"/>
            <w:r w:rsidRPr="006F0C73">
              <w:rPr>
                <w:rFonts w:asciiTheme="majorHAnsi" w:hAnsiTheme="majorHAnsi" w:cstheme="majorHAnsi"/>
                <w:color w:val="333333"/>
                <w:sz w:val="22"/>
                <w:szCs w:val="22"/>
              </w:rPr>
              <w:t>. </w:t>
            </w:r>
          </w:p>
          <w:p w14:paraId="652BB8E9" w14:textId="77777777" w:rsidR="00D42A33" w:rsidRPr="006F0C73" w:rsidRDefault="00D42A33" w:rsidP="003A1F44">
            <w:pPr>
              <w:rPr>
                <w:rFonts w:asciiTheme="majorHAnsi" w:hAnsiTheme="majorHAnsi" w:cstheme="majorHAnsi"/>
                <w:sz w:val="22"/>
                <w:szCs w:val="22"/>
                <w:lang w:val="nb-NO"/>
              </w:rPr>
            </w:pPr>
          </w:p>
        </w:tc>
      </w:tr>
      <w:tr w:rsidR="00D42A33" w:rsidRPr="00CD45D3" w14:paraId="652BB8EF" w14:textId="77777777" w:rsidTr="003A1F44">
        <w:tc>
          <w:tcPr>
            <w:tcW w:w="4666" w:type="dxa"/>
          </w:tcPr>
          <w:p w14:paraId="652BB8EB" w14:textId="77777777" w:rsidR="00D42A33" w:rsidRPr="006F0C73" w:rsidRDefault="00D42A33" w:rsidP="003A1F44">
            <w:pPr>
              <w:rPr>
                <w:rFonts w:asciiTheme="majorHAnsi" w:hAnsiTheme="majorHAnsi" w:cstheme="majorHAnsi"/>
                <w:color w:val="333333"/>
                <w:sz w:val="22"/>
                <w:szCs w:val="22"/>
                <w:lang w:val="nb-NO"/>
              </w:rPr>
            </w:pPr>
            <w:r w:rsidRPr="006F0C73">
              <w:rPr>
                <w:rFonts w:asciiTheme="majorHAnsi" w:hAnsiTheme="majorHAnsi" w:cstheme="majorHAnsi"/>
                <w:b/>
                <w:bCs/>
                <w:color w:val="333333"/>
                <w:sz w:val="22"/>
                <w:szCs w:val="22"/>
                <w:lang w:val="nb-NO"/>
              </w:rPr>
              <w:t>Helhetlige systemiske strategier:</w:t>
            </w:r>
            <w:r w:rsidRPr="006F0C73">
              <w:rPr>
                <w:rFonts w:asciiTheme="majorHAnsi" w:hAnsiTheme="majorHAnsi" w:cstheme="majorHAnsi"/>
                <w:color w:val="333333"/>
                <w:sz w:val="22"/>
                <w:szCs w:val="22"/>
                <w:lang w:val="nb-NO"/>
              </w:rPr>
              <w:t xml:space="preserve"> Det må være sammenheng mellom elementene i en strategi. Men man også dele de samme holdningene. En viktig endringsfaktor ser ut til å være knyttet til det som blir kalt «Moral imperative </w:t>
            </w:r>
            <w:proofErr w:type="spellStart"/>
            <w:r w:rsidRPr="006F0C73">
              <w:rPr>
                <w:rFonts w:asciiTheme="majorHAnsi" w:hAnsiTheme="majorHAnsi" w:cstheme="majorHAnsi"/>
                <w:color w:val="333333"/>
                <w:sz w:val="22"/>
                <w:szCs w:val="22"/>
                <w:lang w:val="nb-NO"/>
              </w:rPr>
              <w:t>realizer</w:t>
            </w:r>
            <w:proofErr w:type="spellEnd"/>
            <w:r w:rsidRPr="006F0C73">
              <w:rPr>
                <w:rFonts w:asciiTheme="majorHAnsi" w:hAnsiTheme="majorHAnsi" w:cstheme="majorHAnsi"/>
                <w:color w:val="333333"/>
                <w:sz w:val="22"/>
                <w:szCs w:val="22"/>
                <w:lang w:val="nb-NO"/>
              </w:rPr>
              <w:t>». Man må appellere til læreres grunnleggende holdninger, for eksempel et ønske om at alle elever skal gjøre det bra på skolen.</w:t>
            </w:r>
          </w:p>
        </w:tc>
        <w:tc>
          <w:tcPr>
            <w:tcW w:w="4666" w:type="dxa"/>
          </w:tcPr>
          <w:p w14:paraId="652BB8EC" w14:textId="77777777" w:rsidR="00D42A33" w:rsidRPr="006F0C73" w:rsidRDefault="00D42A33" w:rsidP="003A1F44">
            <w:pPr>
              <w:rPr>
                <w:rFonts w:asciiTheme="majorHAnsi" w:hAnsiTheme="majorHAnsi" w:cstheme="majorHAnsi"/>
                <w:color w:val="333333"/>
                <w:sz w:val="22"/>
                <w:szCs w:val="22"/>
                <w:lang w:val="nb-NO"/>
              </w:rPr>
            </w:pPr>
            <w:proofErr w:type="spellStart"/>
            <w:r w:rsidRPr="006F0C73">
              <w:rPr>
                <w:rFonts w:asciiTheme="majorHAnsi" w:hAnsiTheme="majorHAnsi" w:cstheme="majorHAnsi"/>
                <w:b/>
                <w:bCs/>
                <w:color w:val="333333"/>
                <w:sz w:val="22"/>
                <w:szCs w:val="22"/>
                <w:lang w:val="nb-NO"/>
              </w:rPr>
              <w:t>Fragmented</w:t>
            </w:r>
            <w:proofErr w:type="spellEnd"/>
            <w:r w:rsidRPr="006F0C73">
              <w:rPr>
                <w:rFonts w:asciiTheme="majorHAnsi" w:hAnsiTheme="majorHAnsi" w:cstheme="majorHAnsi"/>
                <w:b/>
                <w:bCs/>
                <w:color w:val="333333"/>
                <w:sz w:val="22"/>
                <w:szCs w:val="22"/>
                <w:lang w:val="nb-NO"/>
              </w:rPr>
              <w:t xml:space="preserve"> </w:t>
            </w:r>
            <w:proofErr w:type="spellStart"/>
            <w:r w:rsidRPr="006F0C73">
              <w:rPr>
                <w:rFonts w:asciiTheme="majorHAnsi" w:hAnsiTheme="majorHAnsi" w:cstheme="majorHAnsi"/>
                <w:b/>
                <w:bCs/>
                <w:color w:val="333333"/>
                <w:sz w:val="22"/>
                <w:szCs w:val="22"/>
                <w:lang w:val="nb-NO"/>
              </w:rPr>
              <w:t>strategies</w:t>
            </w:r>
            <w:proofErr w:type="spellEnd"/>
            <w:r w:rsidRPr="006F0C73">
              <w:rPr>
                <w:rFonts w:asciiTheme="majorHAnsi" w:hAnsiTheme="majorHAnsi" w:cstheme="majorHAnsi"/>
                <w:b/>
                <w:bCs/>
                <w:color w:val="333333"/>
                <w:sz w:val="22"/>
                <w:szCs w:val="22"/>
                <w:lang w:val="nb-NO"/>
              </w:rPr>
              <w:t xml:space="preserve">: </w:t>
            </w:r>
            <w:r w:rsidRPr="006F0C73">
              <w:rPr>
                <w:rFonts w:asciiTheme="majorHAnsi" w:hAnsiTheme="majorHAnsi" w:cstheme="majorHAnsi"/>
                <w:color w:val="333333"/>
                <w:sz w:val="22"/>
                <w:szCs w:val="22"/>
                <w:lang w:val="nb-NO"/>
              </w:rPr>
              <w:t>Systemer som har mange ulike strategier som ikke er samkjørte får til lite.</w:t>
            </w:r>
          </w:p>
          <w:p w14:paraId="652BB8ED" w14:textId="77777777" w:rsidR="00D42A33" w:rsidRPr="006F0C73" w:rsidRDefault="00D42A33" w:rsidP="003A1F44">
            <w:pPr>
              <w:rPr>
                <w:rFonts w:asciiTheme="majorHAnsi" w:hAnsiTheme="majorHAnsi" w:cstheme="majorHAnsi"/>
                <w:color w:val="333333"/>
                <w:sz w:val="22"/>
                <w:szCs w:val="22"/>
                <w:lang w:val="nb-NO"/>
              </w:rPr>
            </w:pPr>
          </w:p>
          <w:p w14:paraId="652BB8EE" w14:textId="77777777" w:rsidR="00D42A33" w:rsidRPr="006F0C73" w:rsidRDefault="00D42A33" w:rsidP="003A1F44">
            <w:pPr>
              <w:rPr>
                <w:rFonts w:asciiTheme="majorHAnsi" w:hAnsiTheme="majorHAnsi" w:cstheme="majorHAnsi"/>
                <w:sz w:val="22"/>
                <w:szCs w:val="22"/>
                <w:lang w:val="nb-NO"/>
              </w:rPr>
            </w:pPr>
          </w:p>
        </w:tc>
      </w:tr>
    </w:tbl>
    <w:p w14:paraId="104A4657" w14:textId="77777777" w:rsidR="00A236E8" w:rsidRDefault="00A236E8" w:rsidP="008253AE">
      <w:pPr>
        <w:rPr>
          <w:rFonts w:ascii="Arial" w:hAnsi="Arial" w:cs="Arial"/>
          <w:sz w:val="36"/>
          <w:szCs w:val="36"/>
          <w:lang w:val="nb-NO"/>
        </w:rPr>
      </w:pPr>
    </w:p>
    <w:p w14:paraId="652BB8F1" w14:textId="77777777" w:rsidR="004F40C1" w:rsidRPr="006F0C73" w:rsidRDefault="004F40C1" w:rsidP="004F40C1">
      <w:pPr>
        <w:pStyle w:val="Overskrift2"/>
        <w:rPr>
          <w:rFonts w:asciiTheme="majorHAnsi" w:hAnsiTheme="majorHAnsi" w:cstheme="majorHAnsi"/>
          <w:lang w:val="nb-NO"/>
        </w:rPr>
      </w:pPr>
      <w:bookmarkStart w:id="9" w:name="_Toc33122494"/>
      <w:r>
        <w:rPr>
          <w:rFonts w:asciiTheme="majorHAnsi" w:hAnsiTheme="majorHAnsi" w:cstheme="majorHAnsi"/>
          <w:lang w:val="nb-NO"/>
        </w:rPr>
        <w:lastRenderedPageBreak/>
        <w:t>1.3 metode for organisasjonslæring</w:t>
      </w:r>
      <w:bookmarkEnd w:id="9"/>
    </w:p>
    <w:p w14:paraId="652BB8F2" w14:textId="77777777" w:rsidR="008253AE" w:rsidRDefault="00E14998" w:rsidP="008253AE">
      <w:pPr>
        <w:rPr>
          <w:rFonts w:ascii="Arial" w:hAnsi="Arial" w:cs="Arial"/>
          <w:sz w:val="36"/>
          <w:szCs w:val="36"/>
          <w:lang w:val="nb-NO"/>
        </w:rPr>
      </w:pPr>
      <w:r w:rsidRPr="00E14998">
        <w:rPr>
          <w:rFonts w:ascii="Arial" w:hAnsi="Arial" w:cs="Arial"/>
          <w:noProof/>
          <w:lang w:val="nb-NO" w:eastAsia="nb-NO" w:bidi="ar-SA"/>
        </w:rPr>
        <w:drawing>
          <wp:inline distT="0" distB="0" distL="0" distR="0" wp14:anchorId="652BBBD0" wp14:editId="652BBBD1">
            <wp:extent cx="5972810" cy="3616960"/>
            <wp:effectExtent l="0" t="0" r="8890" b="254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4">
                      <a:extLst>
                        <a:ext uri="{28A0092B-C50C-407E-A947-70E740481C1C}">
                          <a14:useLocalDpi xmlns:a14="http://schemas.microsoft.com/office/drawing/2010/main" val="0"/>
                        </a:ext>
                      </a:extLst>
                    </a:blip>
                    <a:srcRect l="9812" t="20862" r="7507" b="12378"/>
                    <a:stretch/>
                  </pic:blipFill>
                  <pic:spPr bwMode="auto">
                    <a:xfrm>
                      <a:off x="0" y="0"/>
                      <a:ext cx="5972810" cy="3616960"/>
                    </a:xfrm>
                    <a:prstGeom prst="rect">
                      <a:avLst/>
                    </a:prstGeom>
                    <a:noFill/>
                    <a:ln>
                      <a:noFill/>
                    </a:ln>
                  </pic:spPr>
                </pic:pic>
              </a:graphicData>
            </a:graphic>
          </wp:inline>
        </w:drawing>
      </w:r>
    </w:p>
    <w:p w14:paraId="652BB8F3" w14:textId="77777777" w:rsidR="00E14998" w:rsidRDefault="005363DD" w:rsidP="008253AE">
      <w:pPr>
        <w:rPr>
          <w:rFonts w:ascii="Arial" w:hAnsi="Arial" w:cs="Arial"/>
          <w:sz w:val="36"/>
          <w:szCs w:val="36"/>
          <w:lang w:val="nb-NO"/>
        </w:rPr>
      </w:pPr>
      <w:r w:rsidRPr="00E14998">
        <w:rPr>
          <w:b/>
          <w:noProof/>
          <w:color w:val="FF0000"/>
          <w:sz w:val="24"/>
          <w:szCs w:val="24"/>
          <w:lang w:val="nb-NO" w:eastAsia="nb-NO" w:bidi="ar-SA"/>
        </w:rPr>
        <mc:AlternateContent>
          <mc:Choice Requires="wps">
            <w:drawing>
              <wp:anchor distT="0" distB="0" distL="114300" distR="114300" simplePos="0" relativeHeight="251718144" behindDoc="0" locked="0" layoutInCell="1" allowOverlap="1" wp14:anchorId="652BBBD2" wp14:editId="652BBBD3">
                <wp:simplePos x="0" y="0"/>
                <wp:positionH relativeFrom="column">
                  <wp:posOffset>2724150</wp:posOffset>
                </wp:positionH>
                <wp:positionV relativeFrom="paragraph">
                  <wp:posOffset>369570</wp:posOffset>
                </wp:positionV>
                <wp:extent cx="4114800" cy="3352800"/>
                <wp:effectExtent l="0" t="0" r="0" b="0"/>
                <wp:wrapNone/>
                <wp:docPr id="29" name="Plassholder for innhold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14800" cy="3352800"/>
                        </a:xfrm>
                        <a:prstGeom prst="rect">
                          <a:avLst/>
                        </a:prstGeom>
                      </wps:spPr>
                      <wps:txbx>
                        <w:txbxContent>
                          <w:p w14:paraId="652BBC2B" w14:textId="77777777" w:rsidR="00CD45D3" w:rsidRPr="005363DD" w:rsidRDefault="00CD45D3" w:rsidP="00017E45">
                            <w:pPr>
                              <w:pStyle w:val="Listeavsnitt"/>
                              <w:numPr>
                                <w:ilvl w:val="0"/>
                                <w:numId w:val="34"/>
                              </w:numPr>
                              <w:overflowPunct w:val="0"/>
                              <w:spacing w:before="0" w:after="0" w:line="192"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Heterogene</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arbeidsgrupper</w:t>
                            </w:r>
                            <w:proofErr w:type="spellEnd"/>
                          </w:p>
                          <w:p w14:paraId="652BBC2C" w14:textId="77777777" w:rsidR="00CD45D3" w:rsidRPr="005363DD" w:rsidRDefault="00CD45D3" w:rsidP="005363DD">
                            <w:pPr>
                              <w:pStyle w:val="Listeavsnitt"/>
                              <w:overflowPunct w:val="0"/>
                              <w:spacing w:before="0" w:after="0" w:line="192" w:lineRule="auto"/>
                              <w:textAlignment w:val="baseline"/>
                              <w:rPr>
                                <w:rFonts w:ascii="Arial" w:eastAsia="Times New Roman" w:hAnsi="Arial" w:cs="Arial"/>
                                <w:sz w:val="32"/>
                                <w:szCs w:val="32"/>
                              </w:rPr>
                            </w:pPr>
                          </w:p>
                          <w:p w14:paraId="652BBC2D" w14:textId="77777777" w:rsidR="00CD45D3" w:rsidRPr="005363DD" w:rsidRDefault="00CD45D3" w:rsidP="00017E45">
                            <w:pPr>
                              <w:pStyle w:val="Listeavsnitt"/>
                              <w:numPr>
                                <w:ilvl w:val="0"/>
                                <w:numId w:val="34"/>
                              </w:numPr>
                              <w:overflowPunct w:val="0"/>
                              <w:spacing w:before="0" w:after="0" w:line="192"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Prioritering</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framfor</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avstemming</w:t>
                            </w:r>
                            <w:proofErr w:type="spellEnd"/>
                          </w:p>
                          <w:p w14:paraId="652BBC2E" w14:textId="77777777" w:rsidR="00CD45D3" w:rsidRPr="005363DD" w:rsidRDefault="00CD45D3" w:rsidP="005363DD">
                            <w:pPr>
                              <w:overflowPunct w:val="0"/>
                              <w:spacing w:before="0" w:after="0" w:line="192" w:lineRule="auto"/>
                              <w:textAlignment w:val="baseline"/>
                              <w:rPr>
                                <w:rFonts w:ascii="Arial" w:eastAsia="Times New Roman" w:hAnsi="Arial" w:cs="Arial"/>
                                <w:sz w:val="32"/>
                                <w:szCs w:val="32"/>
                              </w:rPr>
                            </w:pPr>
                          </w:p>
                          <w:p w14:paraId="652BBC2F"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Milepæler</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og</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ansvarsfordeling</w:t>
                            </w:r>
                            <w:proofErr w:type="spellEnd"/>
                          </w:p>
                          <w:p w14:paraId="652BBC30" w14:textId="77777777" w:rsidR="00CD45D3" w:rsidRPr="005363DD" w:rsidRDefault="00CD45D3" w:rsidP="005363DD">
                            <w:pPr>
                              <w:overflowPunct w:val="0"/>
                              <w:spacing w:before="0" w:after="0" w:line="240" w:lineRule="auto"/>
                              <w:textAlignment w:val="baseline"/>
                              <w:rPr>
                                <w:rFonts w:ascii="Arial" w:eastAsia="Times New Roman" w:hAnsi="Arial" w:cs="Arial"/>
                                <w:sz w:val="32"/>
                                <w:szCs w:val="32"/>
                              </w:rPr>
                            </w:pPr>
                          </w:p>
                          <w:p w14:paraId="652BBC31"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Handlingsorienterte</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tilbakemeldinger</w:t>
                            </w:r>
                            <w:proofErr w:type="spellEnd"/>
                            <w:r w:rsidRPr="005363DD">
                              <w:rPr>
                                <w:rFonts w:ascii="Arial" w:hAnsi="Arial" w:cs="Arial"/>
                                <w:color w:val="000000" w:themeColor="text1"/>
                                <w:kern w:val="24"/>
                                <w:sz w:val="32"/>
                                <w:szCs w:val="32"/>
                              </w:rPr>
                              <w:t xml:space="preserve"> om </w:t>
                            </w:r>
                            <w:proofErr w:type="spellStart"/>
                            <w:r w:rsidRPr="005363DD">
                              <w:rPr>
                                <w:rFonts w:ascii="Arial" w:hAnsi="Arial" w:cs="Arial"/>
                                <w:color w:val="000000" w:themeColor="text1"/>
                                <w:kern w:val="24"/>
                                <w:sz w:val="32"/>
                                <w:szCs w:val="32"/>
                              </w:rPr>
                              <w:t>kompetanseutvikling</w:t>
                            </w:r>
                            <w:proofErr w:type="spellEnd"/>
                          </w:p>
                          <w:p w14:paraId="652BBC32" w14:textId="77777777" w:rsidR="00CD45D3" w:rsidRPr="005363DD" w:rsidRDefault="00CD45D3" w:rsidP="005363DD">
                            <w:pPr>
                              <w:overflowPunct w:val="0"/>
                              <w:spacing w:before="0" w:after="0" w:line="240" w:lineRule="auto"/>
                              <w:textAlignment w:val="baseline"/>
                              <w:rPr>
                                <w:rFonts w:ascii="Arial" w:eastAsia="Times New Roman" w:hAnsi="Arial" w:cs="Arial"/>
                                <w:sz w:val="32"/>
                                <w:szCs w:val="32"/>
                              </w:rPr>
                            </w:pPr>
                          </w:p>
                          <w:p w14:paraId="652BBC33"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lang w:val="nb-NO"/>
                              </w:rPr>
                            </w:pPr>
                            <w:r w:rsidRPr="005363DD">
                              <w:rPr>
                                <w:rFonts w:ascii="Arial" w:hAnsi="Arial" w:cs="Arial"/>
                                <w:color w:val="000000" w:themeColor="text1"/>
                                <w:kern w:val="24"/>
                                <w:sz w:val="32"/>
                                <w:szCs w:val="32"/>
                                <w:lang w:val="nb-NO"/>
                              </w:rPr>
                              <w:t>Pauserommet er ikke et godt arbeidssted</w:t>
                            </w:r>
                          </w:p>
                          <w:p w14:paraId="652BBC34" w14:textId="77777777" w:rsidR="00CD45D3" w:rsidRPr="005363DD" w:rsidRDefault="00CD45D3" w:rsidP="005363DD">
                            <w:pPr>
                              <w:overflowPunct w:val="0"/>
                              <w:spacing w:before="0" w:after="0" w:line="240" w:lineRule="auto"/>
                              <w:textAlignment w:val="baseline"/>
                              <w:rPr>
                                <w:rFonts w:ascii="Arial" w:eastAsia="Times New Roman" w:hAnsi="Arial" w:cs="Arial"/>
                                <w:sz w:val="32"/>
                                <w:szCs w:val="32"/>
                                <w:lang w:val="nb-NO"/>
                              </w:rPr>
                            </w:pPr>
                          </w:p>
                          <w:p w14:paraId="652BBC35"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lang w:val="nb-NO"/>
                              </w:rPr>
                            </w:pPr>
                            <w:r w:rsidRPr="005363DD">
                              <w:rPr>
                                <w:rFonts w:ascii="Arial" w:hAnsi="Arial" w:cs="Arial"/>
                                <w:color w:val="000000" w:themeColor="text1"/>
                                <w:kern w:val="24"/>
                                <w:sz w:val="32"/>
                                <w:szCs w:val="32"/>
                                <w:lang w:val="nb-NO"/>
                              </w:rPr>
                              <w:t>Skille mellom utviklingssaker og forvaltningssaker</w:t>
                            </w:r>
                          </w:p>
                          <w:p w14:paraId="652BBC36" w14:textId="77777777" w:rsidR="00CD45D3" w:rsidRPr="005363DD" w:rsidRDefault="00CD45D3">
                            <w:pPr>
                              <w:rPr>
                                <w:lang w:val="nb-NO"/>
                              </w:rPr>
                            </w:pPr>
                          </w:p>
                        </w:txbxContent>
                      </wps:txbx>
                      <wps:bodyPr vert="horz" lIns="91440" tIns="45720" rIns="91440" bIns="45720" rtlCol="0">
                        <a:noAutofit/>
                      </wps:bodyPr>
                    </wps:wsp>
                  </a:graphicData>
                </a:graphic>
                <wp14:sizeRelV relativeFrom="margin">
                  <wp14:pctHeight>0</wp14:pctHeight>
                </wp14:sizeRelV>
              </wp:anchor>
            </w:drawing>
          </mc:Choice>
          <mc:Fallback>
            <w:pict>
              <v:rect w14:anchorId="652BBBD2" id="Plassholder for innhold 3" o:spid="_x0000_s1030" style="position:absolute;margin-left:214.5pt;margin-top:29.1pt;width:324pt;height:264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" filled="f" stroked="f">
                <o:lock v:ext="edit" grouping="t"/>
                <v:textbox>
                  <w:txbxContent>
                    <w:p w14:paraId="652BBC2B" w14:textId="77777777" w:rsidR="00CD45D3" w:rsidRPr="005363DD" w:rsidRDefault="00CD45D3" w:rsidP="00017E45">
                      <w:pPr>
                        <w:pStyle w:val="Listeavsnitt"/>
                        <w:numPr>
                          <w:ilvl w:val="0"/>
                          <w:numId w:val="34"/>
                        </w:numPr>
                        <w:overflowPunct w:val="0"/>
                        <w:spacing w:before="0" w:after="0" w:line="192"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Heterogene</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arbeidsgrupper</w:t>
                      </w:r>
                      <w:proofErr w:type="spellEnd"/>
                    </w:p>
                    <w:p w14:paraId="652BBC2C" w14:textId="77777777" w:rsidR="00CD45D3" w:rsidRPr="005363DD" w:rsidRDefault="00CD45D3" w:rsidP="005363DD">
                      <w:pPr>
                        <w:pStyle w:val="Listeavsnitt"/>
                        <w:overflowPunct w:val="0"/>
                        <w:spacing w:before="0" w:after="0" w:line="192" w:lineRule="auto"/>
                        <w:textAlignment w:val="baseline"/>
                        <w:rPr>
                          <w:rFonts w:ascii="Arial" w:eastAsia="Times New Roman" w:hAnsi="Arial" w:cs="Arial"/>
                          <w:sz w:val="32"/>
                          <w:szCs w:val="32"/>
                        </w:rPr>
                      </w:pPr>
                    </w:p>
                    <w:p w14:paraId="652BBC2D" w14:textId="77777777" w:rsidR="00CD45D3" w:rsidRPr="005363DD" w:rsidRDefault="00CD45D3" w:rsidP="00017E45">
                      <w:pPr>
                        <w:pStyle w:val="Listeavsnitt"/>
                        <w:numPr>
                          <w:ilvl w:val="0"/>
                          <w:numId w:val="34"/>
                        </w:numPr>
                        <w:overflowPunct w:val="0"/>
                        <w:spacing w:before="0" w:after="0" w:line="192"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Prioritering</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framfor</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avstemming</w:t>
                      </w:r>
                      <w:proofErr w:type="spellEnd"/>
                    </w:p>
                    <w:p w14:paraId="652BBC2E" w14:textId="77777777" w:rsidR="00CD45D3" w:rsidRPr="005363DD" w:rsidRDefault="00CD45D3" w:rsidP="005363DD">
                      <w:pPr>
                        <w:overflowPunct w:val="0"/>
                        <w:spacing w:before="0" w:after="0" w:line="192" w:lineRule="auto"/>
                        <w:textAlignment w:val="baseline"/>
                        <w:rPr>
                          <w:rFonts w:ascii="Arial" w:eastAsia="Times New Roman" w:hAnsi="Arial" w:cs="Arial"/>
                          <w:sz w:val="32"/>
                          <w:szCs w:val="32"/>
                        </w:rPr>
                      </w:pPr>
                    </w:p>
                    <w:p w14:paraId="652BBC2F"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Milepæler</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og</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ansvarsfordeling</w:t>
                      </w:r>
                      <w:proofErr w:type="spellEnd"/>
                    </w:p>
                    <w:p w14:paraId="652BBC30" w14:textId="77777777" w:rsidR="00CD45D3" w:rsidRPr="005363DD" w:rsidRDefault="00CD45D3" w:rsidP="005363DD">
                      <w:pPr>
                        <w:overflowPunct w:val="0"/>
                        <w:spacing w:before="0" w:after="0" w:line="240" w:lineRule="auto"/>
                        <w:textAlignment w:val="baseline"/>
                        <w:rPr>
                          <w:rFonts w:ascii="Arial" w:eastAsia="Times New Roman" w:hAnsi="Arial" w:cs="Arial"/>
                          <w:sz w:val="32"/>
                          <w:szCs w:val="32"/>
                        </w:rPr>
                      </w:pPr>
                    </w:p>
                    <w:p w14:paraId="652BBC31"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rPr>
                      </w:pPr>
                      <w:proofErr w:type="spellStart"/>
                      <w:r w:rsidRPr="005363DD">
                        <w:rPr>
                          <w:rFonts w:ascii="Arial" w:hAnsi="Arial" w:cs="Arial"/>
                          <w:color w:val="000000" w:themeColor="text1"/>
                          <w:kern w:val="24"/>
                          <w:sz w:val="32"/>
                          <w:szCs w:val="32"/>
                        </w:rPr>
                        <w:t>Handlingsorienterte</w:t>
                      </w:r>
                      <w:proofErr w:type="spellEnd"/>
                      <w:r w:rsidRPr="005363DD">
                        <w:rPr>
                          <w:rFonts w:ascii="Arial" w:hAnsi="Arial" w:cs="Arial"/>
                          <w:color w:val="000000" w:themeColor="text1"/>
                          <w:kern w:val="24"/>
                          <w:sz w:val="32"/>
                          <w:szCs w:val="32"/>
                        </w:rPr>
                        <w:t xml:space="preserve"> </w:t>
                      </w:r>
                      <w:proofErr w:type="spellStart"/>
                      <w:r w:rsidRPr="005363DD">
                        <w:rPr>
                          <w:rFonts w:ascii="Arial" w:hAnsi="Arial" w:cs="Arial"/>
                          <w:color w:val="000000" w:themeColor="text1"/>
                          <w:kern w:val="24"/>
                          <w:sz w:val="32"/>
                          <w:szCs w:val="32"/>
                        </w:rPr>
                        <w:t>tilbakemeldinger</w:t>
                      </w:r>
                      <w:proofErr w:type="spellEnd"/>
                      <w:r w:rsidRPr="005363DD">
                        <w:rPr>
                          <w:rFonts w:ascii="Arial" w:hAnsi="Arial" w:cs="Arial"/>
                          <w:color w:val="000000" w:themeColor="text1"/>
                          <w:kern w:val="24"/>
                          <w:sz w:val="32"/>
                          <w:szCs w:val="32"/>
                        </w:rPr>
                        <w:t xml:space="preserve"> om </w:t>
                      </w:r>
                      <w:proofErr w:type="spellStart"/>
                      <w:r w:rsidRPr="005363DD">
                        <w:rPr>
                          <w:rFonts w:ascii="Arial" w:hAnsi="Arial" w:cs="Arial"/>
                          <w:color w:val="000000" w:themeColor="text1"/>
                          <w:kern w:val="24"/>
                          <w:sz w:val="32"/>
                          <w:szCs w:val="32"/>
                        </w:rPr>
                        <w:t>kompetanseutvikling</w:t>
                      </w:r>
                      <w:proofErr w:type="spellEnd"/>
                    </w:p>
                    <w:p w14:paraId="652BBC32" w14:textId="77777777" w:rsidR="00CD45D3" w:rsidRPr="005363DD" w:rsidRDefault="00CD45D3" w:rsidP="005363DD">
                      <w:pPr>
                        <w:overflowPunct w:val="0"/>
                        <w:spacing w:before="0" w:after="0" w:line="240" w:lineRule="auto"/>
                        <w:textAlignment w:val="baseline"/>
                        <w:rPr>
                          <w:rFonts w:ascii="Arial" w:eastAsia="Times New Roman" w:hAnsi="Arial" w:cs="Arial"/>
                          <w:sz w:val="32"/>
                          <w:szCs w:val="32"/>
                        </w:rPr>
                      </w:pPr>
                    </w:p>
                    <w:p w14:paraId="652BBC33"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lang w:val="nb-NO"/>
                        </w:rPr>
                      </w:pPr>
                      <w:r w:rsidRPr="005363DD">
                        <w:rPr>
                          <w:rFonts w:ascii="Arial" w:hAnsi="Arial" w:cs="Arial"/>
                          <w:color w:val="000000" w:themeColor="text1"/>
                          <w:kern w:val="24"/>
                          <w:sz w:val="32"/>
                          <w:szCs w:val="32"/>
                          <w:lang w:val="nb-NO"/>
                        </w:rPr>
                        <w:t>Pauserommet er ikke et godt arbeidssted</w:t>
                      </w:r>
                    </w:p>
                    <w:p w14:paraId="652BBC34" w14:textId="77777777" w:rsidR="00CD45D3" w:rsidRPr="005363DD" w:rsidRDefault="00CD45D3" w:rsidP="005363DD">
                      <w:pPr>
                        <w:overflowPunct w:val="0"/>
                        <w:spacing w:before="0" w:after="0" w:line="240" w:lineRule="auto"/>
                        <w:textAlignment w:val="baseline"/>
                        <w:rPr>
                          <w:rFonts w:ascii="Arial" w:eastAsia="Times New Roman" w:hAnsi="Arial" w:cs="Arial"/>
                          <w:sz w:val="32"/>
                          <w:szCs w:val="32"/>
                          <w:lang w:val="nb-NO"/>
                        </w:rPr>
                      </w:pPr>
                    </w:p>
                    <w:p w14:paraId="652BBC35" w14:textId="77777777" w:rsidR="00CD45D3" w:rsidRPr="005363DD" w:rsidRDefault="00CD45D3" w:rsidP="00017E45">
                      <w:pPr>
                        <w:pStyle w:val="Listeavsnitt"/>
                        <w:numPr>
                          <w:ilvl w:val="0"/>
                          <w:numId w:val="34"/>
                        </w:numPr>
                        <w:overflowPunct w:val="0"/>
                        <w:spacing w:before="0" w:after="0" w:line="240" w:lineRule="auto"/>
                        <w:textAlignment w:val="baseline"/>
                        <w:rPr>
                          <w:rFonts w:ascii="Arial" w:eastAsia="Times New Roman" w:hAnsi="Arial" w:cs="Arial"/>
                          <w:sz w:val="32"/>
                          <w:szCs w:val="32"/>
                          <w:lang w:val="nb-NO"/>
                        </w:rPr>
                      </w:pPr>
                      <w:r w:rsidRPr="005363DD">
                        <w:rPr>
                          <w:rFonts w:ascii="Arial" w:hAnsi="Arial" w:cs="Arial"/>
                          <w:color w:val="000000" w:themeColor="text1"/>
                          <w:kern w:val="24"/>
                          <w:sz w:val="32"/>
                          <w:szCs w:val="32"/>
                          <w:lang w:val="nb-NO"/>
                        </w:rPr>
                        <w:t>Skille mellom utviklingssaker og forvaltningssaker</w:t>
                      </w:r>
                    </w:p>
                    <w:p w14:paraId="652BBC36" w14:textId="77777777" w:rsidR="00CD45D3" w:rsidRPr="005363DD" w:rsidRDefault="00CD45D3">
                      <w:pPr>
                        <w:rPr>
                          <w:lang w:val="nb-NO"/>
                        </w:rPr>
                      </w:pPr>
                    </w:p>
                  </w:txbxContent>
                </v:textbox>
              </v:rect>
            </w:pict>
          </mc:Fallback>
        </mc:AlternateContent>
      </w:r>
      <w:r w:rsidRPr="00E14998">
        <w:rPr>
          <w:rFonts w:ascii="Calibri" w:hAnsi="Calibri"/>
          <w:noProof/>
          <w:sz w:val="22"/>
          <w:szCs w:val="22"/>
          <w:lang w:val="nb-NO" w:eastAsia="nb-NO" w:bidi="ar-SA"/>
        </w:rPr>
        <mc:AlternateContent>
          <mc:Choice Requires="wps">
            <w:drawing>
              <wp:anchor distT="0" distB="0" distL="114300" distR="114300" simplePos="0" relativeHeight="251716096" behindDoc="0" locked="0" layoutInCell="1" allowOverlap="1" wp14:anchorId="652BBBD4" wp14:editId="652BBBD5">
                <wp:simplePos x="0" y="0"/>
                <wp:positionH relativeFrom="column">
                  <wp:posOffset>-200025</wp:posOffset>
                </wp:positionH>
                <wp:positionV relativeFrom="paragraph">
                  <wp:posOffset>417195</wp:posOffset>
                </wp:positionV>
                <wp:extent cx="3228975" cy="3067050"/>
                <wp:effectExtent l="0" t="0" r="0" b="0"/>
                <wp:wrapNone/>
                <wp:docPr id="27" name="Plassholder for innhold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28975" cy="3067050"/>
                        </a:xfrm>
                        <a:prstGeom prst="rect">
                          <a:avLst/>
                        </a:prstGeom>
                      </wps:spPr>
                      <wps:txbx>
                        <w:txbxContent>
                          <w:p w14:paraId="652BBC37"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rPr>
                            </w:pPr>
                            <w:proofErr w:type="spellStart"/>
                            <w:r w:rsidRPr="005363DD">
                              <w:rPr>
                                <w:rFonts w:asciiTheme="majorHAnsi" w:hAnsiTheme="majorHAnsi" w:cstheme="majorHAnsi"/>
                                <w:color w:val="000000" w:themeColor="text1"/>
                                <w:kern w:val="24"/>
                                <w:sz w:val="32"/>
                                <w:szCs w:val="32"/>
                              </w:rPr>
                              <w:t>Medskaping</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framfor</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medbestemmelse</w:t>
                            </w:r>
                            <w:proofErr w:type="spellEnd"/>
                          </w:p>
                          <w:p w14:paraId="652BBC38" w14:textId="77777777" w:rsidR="00CD45D3" w:rsidRPr="005363DD" w:rsidRDefault="00CD45D3" w:rsidP="005363DD">
                            <w:pPr>
                              <w:pStyle w:val="Listeavsnitt"/>
                              <w:overflowPunct w:val="0"/>
                              <w:spacing w:before="0" w:after="0" w:line="192" w:lineRule="auto"/>
                              <w:textAlignment w:val="baseline"/>
                              <w:rPr>
                                <w:rFonts w:asciiTheme="majorHAnsi" w:eastAsia="Times New Roman" w:hAnsiTheme="majorHAnsi" w:cstheme="majorHAnsi"/>
                                <w:sz w:val="32"/>
                                <w:szCs w:val="32"/>
                              </w:rPr>
                            </w:pPr>
                          </w:p>
                          <w:p w14:paraId="652BBC39"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rPr>
                            </w:pPr>
                            <w:proofErr w:type="spellStart"/>
                            <w:r w:rsidRPr="005363DD">
                              <w:rPr>
                                <w:rFonts w:asciiTheme="majorHAnsi" w:hAnsiTheme="majorHAnsi" w:cstheme="majorHAnsi"/>
                                <w:color w:val="000000" w:themeColor="text1"/>
                                <w:kern w:val="24"/>
                                <w:sz w:val="32"/>
                                <w:szCs w:val="32"/>
                              </w:rPr>
                              <w:t>Spørsmål</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framfor</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forslag</w:t>
                            </w:r>
                            <w:proofErr w:type="spellEnd"/>
                          </w:p>
                          <w:p w14:paraId="652BBC3A"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rPr>
                            </w:pPr>
                          </w:p>
                          <w:p w14:paraId="652BBC3B"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lang w:val="nb-NO"/>
                              </w:rPr>
                            </w:pPr>
                            <w:r w:rsidRPr="005363DD">
                              <w:rPr>
                                <w:rFonts w:asciiTheme="majorHAnsi" w:hAnsiTheme="majorHAnsi" w:cstheme="majorHAnsi"/>
                                <w:color w:val="000000" w:themeColor="text1"/>
                                <w:kern w:val="24"/>
                                <w:sz w:val="32"/>
                                <w:szCs w:val="32"/>
                                <w:lang w:val="nb-NO"/>
                              </w:rPr>
                              <w:t xml:space="preserve">Bevisst utelate </w:t>
                            </w:r>
                            <w:r>
                              <w:rPr>
                                <w:rFonts w:asciiTheme="majorHAnsi" w:hAnsiTheme="majorHAnsi" w:cstheme="majorHAnsi"/>
                                <w:color w:val="000000" w:themeColor="text1"/>
                                <w:kern w:val="24"/>
                                <w:sz w:val="32"/>
                                <w:szCs w:val="32"/>
                                <w:lang w:val="nb-NO"/>
                              </w:rPr>
                              <w:t>m</w:t>
                            </w:r>
                            <w:r w:rsidRPr="005363DD">
                              <w:rPr>
                                <w:rFonts w:asciiTheme="majorHAnsi" w:hAnsiTheme="majorHAnsi" w:cstheme="majorHAnsi"/>
                                <w:color w:val="000000" w:themeColor="text1"/>
                                <w:kern w:val="24"/>
                                <w:sz w:val="32"/>
                                <w:szCs w:val="32"/>
                                <w:lang w:val="nb-NO"/>
                              </w:rPr>
                              <w:t xml:space="preserve">otforestillinger i </w:t>
                            </w:r>
                            <w:proofErr w:type="spellStart"/>
                            <w:r w:rsidRPr="005363DD">
                              <w:rPr>
                                <w:rFonts w:asciiTheme="majorHAnsi" w:hAnsiTheme="majorHAnsi" w:cstheme="majorHAnsi"/>
                                <w:color w:val="000000" w:themeColor="text1"/>
                                <w:kern w:val="24"/>
                                <w:sz w:val="32"/>
                                <w:szCs w:val="32"/>
                                <w:lang w:val="nb-NO"/>
                              </w:rPr>
                              <w:t>søkefasen</w:t>
                            </w:r>
                            <w:proofErr w:type="spellEnd"/>
                          </w:p>
                          <w:p w14:paraId="652BBC3C"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lang w:val="nb-NO"/>
                              </w:rPr>
                            </w:pPr>
                          </w:p>
                          <w:p w14:paraId="652BBC3D"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lang w:val="nb-NO"/>
                              </w:rPr>
                            </w:pPr>
                            <w:r w:rsidRPr="005363DD">
                              <w:rPr>
                                <w:rFonts w:asciiTheme="majorHAnsi" w:hAnsiTheme="majorHAnsi" w:cstheme="majorHAnsi"/>
                                <w:color w:val="000000" w:themeColor="text1"/>
                                <w:kern w:val="24"/>
                                <w:sz w:val="32"/>
                                <w:szCs w:val="32"/>
                                <w:lang w:val="nb-NO"/>
                              </w:rPr>
                              <w:t>På jakt etter sammenhenger mer enn årsaker</w:t>
                            </w:r>
                          </w:p>
                          <w:p w14:paraId="652BBC3E"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lang w:val="nb-NO"/>
                              </w:rPr>
                            </w:pPr>
                          </w:p>
                          <w:p w14:paraId="652BBC3F"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lang w:val="nb-NO"/>
                              </w:rPr>
                            </w:pPr>
                            <w:r w:rsidRPr="005363DD">
                              <w:rPr>
                                <w:rFonts w:asciiTheme="majorHAnsi" w:hAnsiTheme="majorHAnsi" w:cstheme="majorHAnsi"/>
                                <w:color w:val="000000" w:themeColor="text1"/>
                                <w:kern w:val="24"/>
                                <w:sz w:val="32"/>
                                <w:szCs w:val="32"/>
                                <w:lang w:val="nb-NO"/>
                              </w:rPr>
                              <w:t>Positive erfaringer før negative erfaringer</w:t>
                            </w:r>
                          </w:p>
                          <w:p w14:paraId="652BBC40"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lang w:val="nb-NO"/>
                              </w:rPr>
                            </w:pPr>
                          </w:p>
                          <w:p w14:paraId="652BBC41"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rPr>
                            </w:pPr>
                            <w:proofErr w:type="spellStart"/>
                            <w:r w:rsidRPr="005363DD">
                              <w:rPr>
                                <w:rFonts w:asciiTheme="majorHAnsi" w:hAnsiTheme="majorHAnsi" w:cstheme="majorHAnsi"/>
                                <w:color w:val="000000" w:themeColor="text1"/>
                                <w:kern w:val="24"/>
                                <w:sz w:val="32"/>
                                <w:szCs w:val="32"/>
                              </w:rPr>
                              <w:t>Møteledelse</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på</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omgang</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52BBBD4" id="Plassholder for innhold 2" o:spid="_x0000_s1031" style="position:absolute;margin-left:-15.75pt;margin-top:32.85pt;width:254.25pt;height:24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" filled="f" stroked="f">
                <o:lock v:ext="edit" grouping="t"/>
                <v:textbox>
                  <w:txbxContent>
                    <w:p w14:paraId="652BBC37"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rPr>
                      </w:pPr>
                      <w:proofErr w:type="spellStart"/>
                      <w:r w:rsidRPr="005363DD">
                        <w:rPr>
                          <w:rFonts w:asciiTheme="majorHAnsi" w:hAnsiTheme="majorHAnsi" w:cstheme="majorHAnsi"/>
                          <w:color w:val="000000" w:themeColor="text1"/>
                          <w:kern w:val="24"/>
                          <w:sz w:val="32"/>
                          <w:szCs w:val="32"/>
                        </w:rPr>
                        <w:t>Medskaping</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framfor</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medbestemmelse</w:t>
                      </w:r>
                      <w:proofErr w:type="spellEnd"/>
                    </w:p>
                    <w:p w14:paraId="652BBC38" w14:textId="77777777" w:rsidR="00CD45D3" w:rsidRPr="005363DD" w:rsidRDefault="00CD45D3" w:rsidP="005363DD">
                      <w:pPr>
                        <w:pStyle w:val="Listeavsnitt"/>
                        <w:overflowPunct w:val="0"/>
                        <w:spacing w:before="0" w:after="0" w:line="192" w:lineRule="auto"/>
                        <w:textAlignment w:val="baseline"/>
                        <w:rPr>
                          <w:rFonts w:asciiTheme="majorHAnsi" w:eastAsia="Times New Roman" w:hAnsiTheme="majorHAnsi" w:cstheme="majorHAnsi"/>
                          <w:sz w:val="32"/>
                          <w:szCs w:val="32"/>
                        </w:rPr>
                      </w:pPr>
                    </w:p>
                    <w:p w14:paraId="652BBC39"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rPr>
                      </w:pPr>
                      <w:proofErr w:type="spellStart"/>
                      <w:r w:rsidRPr="005363DD">
                        <w:rPr>
                          <w:rFonts w:asciiTheme="majorHAnsi" w:hAnsiTheme="majorHAnsi" w:cstheme="majorHAnsi"/>
                          <w:color w:val="000000" w:themeColor="text1"/>
                          <w:kern w:val="24"/>
                          <w:sz w:val="32"/>
                          <w:szCs w:val="32"/>
                        </w:rPr>
                        <w:t>Spørsmål</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framfor</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forslag</w:t>
                      </w:r>
                      <w:proofErr w:type="spellEnd"/>
                    </w:p>
                    <w:p w14:paraId="652BBC3A"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rPr>
                      </w:pPr>
                    </w:p>
                    <w:p w14:paraId="652BBC3B"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lang w:val="nb-NO"/>
                        </w:rPr>
                      </w:pPr>
                      <w:r w:rsidRPr="005363DD">
                        <w:rPr>
                          <w:rFonts w:asciiTheme="majorHAnsi" w:hAnsiTheme="majorHAnsi" w:cstheme="majorHAnsi"/>
                          <w:color w:val="000000" w:themeColor="text1"/>
                          <w:kern w:val="24"/>
                          <w:sz w:val="32"/>
                          <w:szCs w:val="32"/>
                          <w:lang w:val="nb-NO"/>
                        </w:rPr>
                        <w:t xml:space="preserve">Bevisst utelate </w:t>
                      </w:r>
                      <w:r>
                        <w:rPr>
                          <w:rFonts w:asciiTheme="majorHAnsi" w:hAnsiTheme="majorHAnsi" w:cstheme="majorHAnsi"/>
                          <w:color w:val="000000" w:themeColor="text1"/>
                          <w:kern w:val="24"/>
                          <w:sz w:val="32"/>
                          <w:szCs w:val="32"/>
                          <w:lang w:val="nb-NO"/>
                        </w:rPr>
                        <w:t>m</w:t>
                      </w:r>
                      <w:r w:rsidRPr="005363DD">
                        <w:rPr>
                          <w:rFonts w:asciiTheme="majorHAnsi" w:hAnsiTheme="majorHAnsi" w:cstheme="majorHAnsi"/>
                          <w:color w:val="000000" w:themeColor="text1"/>
                          <w:kern w:val="24"/>
                          <w:sz w:val="32"/>
                          <w:szCs w:val="32"/>
                          <w:lang w:val="nb-NO"/>
                        </w:rPr>
                        <w:t xml:space="preserve">otforestillinger i </w:t>
                      </w:r>
                      <w:proofErr w:type="spellStart"/>
                      <w:r w:rsidRPr="005363DD">
                        <w:rPr>
                          <w:rFonts w:asciiTheme="majorHAnsi" w:hAnsiTheme="majorHAnsi" w:cstheme="majorHAnsi"/>
                          <w:color w:val="000000" w:themeColor="text1"/>
                          <w:kern w:val="24"/>
                          <w:sz w:val="32"/>
                          <w:szCs w:val="32"/>
                          <w:lang w:val="nb-NO"/>
                        </w:rPr>
                        <w:t>søkefasen</w:t>
                      </w:r>
                      <w:proofErr w:type="spellEnd"/>
                    </w:p>
                    <w:p w14:paraId="652BBC3C"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lang w:val="nb-NO"/>
                        </w:rPr>
                      </w:pPr>
                    </w:p>
                    <w:p w14:paraId="652BBC3D"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lang w:val="nb-NO"/>
                        </w:rPr>
                      </w:pPr>
                      <w:r w:rsidRPr="005363DD">
                        <w:rPr>
                          <w:rFonts w:asciiTheme="majorHAnsi" w:hAnsiTheme="majorHAnsi" w:cstheme="majorHAnsi"/>
                          <w:color w:val="000000" w:themeColor="text1"/>
                          <w:kern w:val="24"/>
                          <w:sz w:val="32"/>
                          <w:szCs w:val="32"/>
                          <w:lang w:val="nb-NO"/>
                        </w:rPr>
                        <w:t>På jakt etter sammenhenger mer enn årsaker</w:t>
                      </w:r>
                    </w:p>
                    <w:p w14:paraId="652BBC3E"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lang w:val="nb-NO"/>
                        </w:rPr>
                      </w:pPr>
                    </w:p>
                    <w:p w14:paraId="652BBC3F"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lang w:val="nb-NO"/>
                        </w:rPr>
                      </w:pPr>
                      <w:r w:rsidRPr="005363DD">
                        <w:rPr>
                          <w:rFonts w:asciiTheme="majorHAnsi" w:hAnsiTheme="majorHAnsi" w:cstheme="majorHAnsi"/>
                          <w:color w:val="000000" w:themeColor="text1"/>
                          <w:kern w:val="24"/>
                          <w:sz w:val="32"/>
                          <w:szCs w:val="32"/>
                          <w:lang w:val="nb-NO"/>
                        </w:rPr>
                        <w:t>Positive erfaringer før negative erfaringer</w:t>
                      </w:r>
                    </w:p>
                    <w:p w14:paraId="652BBC40" w14:textId="77777777" w:rsidR="00CD45D3" w:rsidRPr="005363DD" w:rsidRDefault="00CD45D3" w:rsidP="005363DD">
                      <w:pPr>
                        <w:overflowPunct w:val="0"/>
                        <w:spacing w:before="0" w:after="0" w:line="192" w:lineRule="auto"/>
                        <w:textAlignment w:val="baseline"/>
                        <w:rPr>
                          <w:rFonts w:asciiTheme="majorHAnsi" w:eastAsia="Times New Roman" w:hAnsiTheme="majorHAnsi" w:cstheme="majorHAnsi"/>
                          <w:sz w:val="32"/>
                          <w:szCs w:val="32"/>
                          <w:lang w:val="nb-NO"/>
                        </w:rPr>
                      </w:pPr>
                    </w:p>
                    <w:p w14:paraId="652BBC41" w14:textId="77777777" w:rsidR="00CD45D3" w:rsidRPr="005363DD" w:rsidRDefault="00CD45D3" w:rsidP="00017E45">
                      <w:pPr>
                        <w:pStyle w:val="Listeavsnitt"/>
                        <w:numPr>
                          <w:ilvl w:val="0"/>
                          <w:numId w:val="33"/>
                        </w:numPr>
                        <w:overflowPunct w:val="0"/>
                        <w:spacing w:before="0" w:after="0" w:line="192" w:lineRule="auto"/>
                        <w:textAlignment w:val="baseline"/>
                        <w:rPr>
                          <w:rFonts w:asciiTheme="majorHAnsi" w:eastAsia="Times New Roman" w:hAnsiTheme="majorHAnsi" w:cstheme="majorHAnsi"/>
                          <w:sz w:val="32"/>
                          <w:szCs w:val="32"/>
                        </w:rPr>
                      </w:pPr>
                      <w:proofErr w:type="spellStart"/>
                      <w:r w:rsidRPr="005363DD">
                        <w:rPr>
                          <w:rFonts w:asciiTheme="majorHAnsi" w:hAnsiTheme="majorHAnsi" w:cstheme="majorHAnsi"/>
                          <w:color w:val="000000" w:themeColor="text1"/>
                          <w:kern w:val="24"/>
                          <w:sz w:val="32"/>
                          <w:szCs w:val="32"/>
                        </w:rPr>
                        <w:t>Møteledelse</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på</w:t>
                      </w:r>
                      <w:proofErr w:type="spellEnd"/>
                      <w:r w:rsidRPr="005363DD">
                        <w:rPr>
                          <w:rFonts w:asciiTheme="majorHAnsi" w:hAnsiTheme="majorHAnsi" w:cstheme="majorHAnsi"/>
                          <w:color w:val="000000" w:themeColor="text1"/>
                          <w:kern w:val="24"/>
                          <w:sz w:val="32"/>
                          <w:szCs w:val="32"/>
                        </w:rPr>
                        <w:t xml:space="preserve"> </w:t>
                      </w:r>
                      <w:proofErr w:type="spellStart"/>
                      <w:r w:rsidRPr="005363DD">
                        <w:rPr>
                          <w:rFonts w:asciiTheme="majorHAnsi" w:hAnsiTheme="majorHAnsi" w:cstheme="majorHAnsi"/>
                          <w:color w:val="000000" w:themeColor="text1"/>
                          <w:kern w:val="24"/>
                          <w:sz w:val="32"/>
                          <w:szCs w:val="32"/>
                        </w:rPr>
                        <w:t>omgang</w:t>
                      </w:r>
                      <w:proofErr w:type="spellEnd"/>
                    </w:p>
                  </w:txbxContent>
                </v:textbox>
              </v:rect>
            </w:pict>
          </mc:Fallback>
        </mc:AlternateContent>
      </w:r>
      <w:r>
        <w:rPr>
          <w:rFonts w:ascii="Arial" w:hAnsi="Arial" w:cs="Arial"/>
          <w:sz w:val="36"/>
          <w:szCs w:val="36"/>
          <w:lang w:val="nb-NO"/>
        </w:rPr>
        <w:t>Lærende møter – Roald</w:t>
      </w:r>
    </w:p>
    <w:p w14:paraId="652BB8F4" w14:textId="77777777" w:rsidR="005363DD" w:rsidRDefault="005363DD" w:rsidP="008253AE">
      <w:pPr>
        <w:rPr>
          <w:rFonts w:ascii="Arial" w:hAnsi="Arial" w:cs="Arial"/>
          <w:sz w:val="36"/>
          <w:szCs w:val="36"/>
          <w:lang w:val="nb-NO"/>
        </w:rPr>
      </w:pPr>
    </w:p>
    <w:p w14:paraId="652BB8F5" w14:textId="77777777" w:rsidR="005363DD" w:rsidRDefault="005363DD" w:rsidP="008253AE">
      <w:pPr>
        <w:rPr>
          <w:rFonts w:ascii="Arial" w:hAnsi="Arial" w:cs="Arial"/>
          <w:sz w:val="36"/>
          <w:szCs w:val="36"/>
          <w:lang w:val="nb-NO"/>
        </w:rPr>
      </w:pPr>
    </w:p>
    <w:p w14:paraId="652BB8F6" w14:textId="77777777" w:rsidR="005363DD" w:rsidRDefault="005363DD" w:rsidP="008253AE">
      <w:pPr>
        <w:rPr>
          <w:rFonts w:ascii="Arial" w:hAnsi="Arial" w:cs="Arial"/>
          <w:sz w:val="36"/>
          <w:szCs w:val="36"/>
          <w:lang w:val="nb-NO"/>
        </w:rPr>
      </w:pPr>
    </w:p>
    <w:p w14:paraId="652BB8F7" w14:textId="77777777" w:rsidR="004F40C1" w:rsidRDefault="004F40C1" w:rsidP="008253AE">
      <w:pPr>
        <w:rPr>
          <w:rFonts w:ascii="Arial" w:hAnsi="Arial" w:cs="Arial"/>
          <w:sz w:val="36"/>
          <w:szCs w:val="36"/>
          <w:lang w:val="nb-NO"/>
        </w:rPr>
      </w:pPr>
    </w:p>
    <w:p w14:paraId="652BB8F8" w14:textId="77777777" w:rsidR="004F40C1" w:rsidRDefault="004F40C1" w:rsidP="008253AE">
      <w:pPr>
        <w:rPr>
          <w:rFonts w:ascii="Arial" w:hAnsi="Arial" w:cs="Arial"/>
          <w:sz w:val="36"/>
          <w:szCs w:val="36"/>
          <w:lang w:val="nb-NO"/>
        </w:rPr>
      </w:pPr>
    </w:p>
    <w:p w14:paraId="652BB8F9" w14:textId="77777777" w:rsidR="004F40C1" w:rsidRDefault="004F40C1" w:rsidP="008253AE">
      <w:pPr>
        <w:rPr>
          <w:rFonts w:ascii="Arial" w:hAnsi="Arial" w:cs="Arial"/>
          <w:sz w:val="36"/>
          <w:szCs w:val="36"/>
          <w:lang w:val="nb-NO"/>
        </w:rPr>
      </w:pPr>
    </w:p>
    <w:p w14:paraId="652BB8FA" w14:textId="77777777" w:rsidR="00256114" w:rsidRDefault="00E14998" w:rsidP="00256114">
      <w:pPr>
        <w:rPr>
          <w:rFonts w:ascii="TrebuchetMS" w:hAnsi="TrebuchetMS" w:cs="TrebuchetMS"/>
          <w:sz w:val="36"/>
          <w:szCs w:val="36"/>
          <w:lang w:val="nb-NO"/>
        </w:rPr>
      </w:pPr>
      <w:r w:rsidRPr="00E14998">
        <w:rPr>
          <w:rFonts w:ascii="Arial" w:hAnsi="Arial" w:cs="Arial"/>
          <w:noProof/>
          <w:lang w:val="nb-NO" w:eastAsia="nb-NO" w:bidi="ar-SA"/>
        </w:rPr>
        <w:lastRenderedPageBreak/>
        <w:drawing>
          <wp:inline distT="0" distB="0" distL="0" distR="0" wp14:anchorId="652BBBD6" wp14:editId="652BBBD7">
            <wp:extent cx="5968170" cy="2733675"/>
            <wp:effectExtent l="0" t="0" r="0" b="0"/>
            <wp:docPr id="25"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rotWithShape="1">
                    <a:blip r:embed="rId25"/>
                    <a:srcRect l="5190" t="1628" r="3921" b="1"/>
                    <a:stretch/>
                  </pic:blipFill>
                  <pic:spPr>
                    <a:xfrm>
                      <a:off x="0" y="0"/>
                      <a:ext cx="5972810" cy="2735800"/>
                    </a:xfrm>
                    <a:prstGeom prst="rect">
                      <a:avLst/>
                    </a:prstGeom>
                  </pic:spPr>
                </pic:pic>
              </a:graphicData>
            </a:graphic>
          </wp:inline>
        </w:drawing>
      </w:r>
    </w:p>
    <w:p w14:paraId="652BB8FB" w14:textId="77777777" w:rsidR="004F40C1" w:rsidRDefault="004F40C1" w:rsidP="00256114">
      <w:pPr>
        <w:rPr>
          <w:rFonts w:ascii="TrebuchetMS" w:hAnsi="TrebuchetMS" w:cs="TrebuchetMS"/>
          <w:sz w:val="36"/>
          <w:szCs w:val="36"/>
          <w:lang w:val="nb-NO"/>
        </w:rPr>
      </w:pPr>
      <w:r>
        <w:rPr>
          <w:noProof/>
          <w:lang w:val="nb-NO" w:eastAsia="nb-NO" w:bidi="ar-SA"/>
        </w:rPr>
        <w:drawing>
          <wp:inline distT="0" distB="0" distL="0" distR="0" wp14:anchorId="652BBBD8" wp14:editId="652BBBD9">
            <wp:extent cx="6667500" cy="1009650"/>
            <wp:effectExtent l="0" t="0" r="0" b="857250"/>
            <wp:docPr id="1033" name="Diagram 10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52BB8FC" w14:textId="77777777" w:rsidR="004F40C1" w:rsidRDefault="004F40C1" w:rsidP="00256114">
      <w:pPr>
        <w:rPr>
          <w:rFonts w:ascii="TrebuchetMS" w:hAnsi="TrebuchetMS" w:cs="TrebuchetMS"/>
          <w:sz w:val="36"/>
          <w:szCs w:val="36"/>
          <w:lang w:val="nb-NO"/>
        </w:rPr>
      </w:pPr>
      <w:r>
        <w:rPr>
          <w:noProof/>
          <w:lang w:val="nb-NO" w:eastAsia="nb-NO" w:bidi="ar-SA"/>
        </w:rPr>
        <w:drawing>
          <wp:inline distT="0" distB="0" distL="0" distR="0" wp14:anchorId="652BBBDA" wp14:editId="652BBBDB">
            <wp:extent cx="6486525" cy="2114550"/>
            <wp:effectExtent l="0" t="0" r="9525" b="0"/>
            <wp:docPr id="1034" name="Bild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997" t="66176" r="27701" b="18235"/>
                    <a:stretch/>
                  </pic:blipFill>
                  <pic:spPr bwMode="auto">
                    <a:xfrm>
                      <a:off x="0" y="0"/>
                      <a:ext cx="6492428" cy="2116474"/>
                    </a:xfrm>
                    <a:prstGeom prst="rect">
                      <a:avLst/>
                    </a:prstGeom>
                    <a:ln>
                      <a:noFill/>
                    </a:ln>
                    <a:extLst>
                      <a:ext uri="{53640926-AAD7-44D8-BBD7-CCE9431645EC}">
                        <a14:shadowObscured xmlns:a14="http://schemas.microsoft.com/office/drawing/2010/main"/>
                      </a:ext>
                    </a:extLst>
                  </pic:spPr>
                </pic:pic>
              </a:graphicData>
            </a:graphic>
          </wp:inline>
        </w:drawing>
      </w:r>
    </w:p>
    <w:p w14:paraId="652BB8FD" w14:textId="77777777" w:rsidR="004F40C1" w:rsidRDefault="004F40C1" w:rsidP="00256114">
      <w:pPr>
        <w:rPr>
          <w:rFonts w:ascii="TrebuchetMS" w:hAnsi="TrebuchetMS" w:cs="TrebuchetMS"/>
          <w:sz w:val="36"/>
          <w:szCs w:val="36"/>
          <w:lang w:val="nb-NO"/>
        </w:rPr>
      </w:pPr>
    </w:p>
    <w:p w14:paraId="652BB8FE" w14:textId="77777777" w:rsidR="004F40C1" w:rsidRDefault="004F40C1" w:rsidP="00256114">
      <w:pPr>
        <w:rPr>
          <w:rFonts w:ascii="TrebuchetMS" w:hAnsi="TrebuchetMS" w:cs="TrebuchetMS"/>
          <w:sz w:val="36"/>
          <w:szCs w:val="36"/>
          <w:lang w:val="nb-NO"/>
        </w:rPr>
      </w:pPr>
    </w:p>
    <w:p w14:paraId="652BB8FF" w14:textId="77777777" w:rsidR="00256114" w:rsidRPr="00256114" w:rsidRDefault="00256114" w:rsidP="00256114">
      <w:pPr>
        <w:rPr>
          <w:rFonts w:ascii="TrebuchetMS" w:hAnsi="TrebuchetMS" w:cs="TrebuchetMS"/>
          <w:sz w:val="36"/>
          <w:szCs w:val="36"/>
          <w:lang w:val="nb-NO"/>
        </w:rPr>
      </w:pPr>
      <w:r w:rsidRPr="00256114">
        <w:rPr>
          <w:rFonts w:ascii="TrebuchetMS" w:hAnsi="TrebuchetMS" w:cs="TrebuchetMS"/>
          <w:sz w:val="36"/>
          <w:szCs w:val="36"/>
          <w:lang w:val="nb-NO"/>
        </w:rPr>
        <w:lastRenderedPageBreak/>
        <w:t xml:space="preserve">Nivåer for implementering </w:t>
      </w:r>
      <w:r w:rsidRPr="00256114">
        <w:rPr>
          <w:rFonts w:ascii="TrebuchetMS" w:hAnsi="TrebuchetMS" w:cs="TrebuchetMS"/>
          <w:sz w:val="28"/>
          <w:szCs w:val="28"/>
          <w:lang w:val="nb-NO"/>
        </w:rPr>
        <w:t>(Hall &amp; Hord 2015)</w:t>
      </w:r>
    </w:p>
    <w:tbl>
      <w:tblPr>
        <w:tblStyle w:val="Tabellrutenett"/>
        <w:tblW w:w="9747" w:type="dxa"/>
        <w:tblLook w:val="04A0" w:firstRow="1" w:lastRow="0" w:firstColumn="1" w:lastColumn="0" w:noHBand="0" w:noVBand="1"/>
      </w:tblPr>
      <w:tblGrid>
        <w:gridCol w:w="1316"/>
        <w:gridCol w:w="5171"/>
        <w:gridCol w:w="1134"/>
        <w:gridCol w:w="1134"/>
        <w:gridCol w:w="992"/>
      </w:tblGrid>
      <w:tr w:rsidR="00256114" w:rsidRPr="002751A5" w14:paraId="652BB905" w14:textId="77777777" w:rsidTr="00B91243">
        <w:tc>
          <w:tcPr>
            <w:tcW w:w="1316" w:type="dxa"/>
          </w:tcPr>
          <w:p w14:paraId="652BB900" w14:textId="77777777" w:rsidR="00256114" w:rsidRPr="002751A5" w:rsidRDefault="00256114" w:rsidP="00B91243">
            <w:pPr>
              <w:rPr>
                <w:b/>
              </w:rPr>
            </w:pPr>
            <w:proofErr w:type="spellStart"/>
            <w:r w:rsidRPr="002751A5">
              <w:rPr>
                <w:b/>
              </w:rPr>
              <w:t>Nivå</w:t>
            </w:r>
            <w:proofErr w:type="spellEnd"/>
          </w:p>
        </w:tc>
        <w:tc>
          <w:tcPr>
            <w:tcW w:w="5171" w:type="dxa"/>
          </w:tcPr>
          <w:p w14:paraId="652BB901" w14:textId="77777777" w:rsidR="00256114" w:rsidRPr="002751A5" w:rsidRDefault="00256114" w:rsidP="00B91243">
            <w:pPr>
              <w:rPr>
                <w:b/>
              </w:rPr>
            </w:pPr>
            <w:proofErr w:type="spellStart"/>
            <w:r w:rsidRPr="002751A5">
              <w:rPr>
                <w:b/>
              </w:rPr>
              <w:t>Utøvelse</w:t>
            </w:r>
            <w:proofErr w:type="spellEnd"/>
            <w:r w:rsidRPr="002751A5">
              <w:rPr>
                <w:b/>
              </w:rPr>
              <w:t xml:space="preserve"> </w:t>
            </w:r>
            <w:r w:rsidRPr="002751A5">
              <w:t>(Level of Use)</w:t>
            </w:r>
          </w:p>
        </w:tc>
        <w:tc>
          <w:tcPr>
            <w:tcW w:w="1134" w:type="dxa"/>
            <w:shd w:val="clear" w:color="auto" w:fill="FF0000"/>
          </w:tcPr>
          <w:p w14:paraId="652BB902" w14:textId="77777777" w:rsidR="00256114" w:rsidRPr="002751A5" w:rsidRDefault="00256114" w:rsidP="00B91243">
            <w:pPr>
              <w:rPr>
                <w:b/>
              </w:rPr>
            </w:pPr>
            <w:proofErr w:type="spellStart"/>
            <w:r w:rsidRPr="002751A5">
              <w:rPr>
                <w:b/>
              </w:rPr>
              <w:t>Må</w:t>
            </w:r>
            <w:proofErr w:type="spellEnd"/>
            <w:r w:rsidRPr="002751A5">
              <w:rPr>
                <w:b/>
              </w:rPr>
              <w:t xml:space="preserve"> </w:t>
            </w:r>
            <w:proofErr w:type="spellStart"/>
            <w:r w:rsidRPr="002751A5">
              <w:rPr>
                <w:b/>
              </w:rPr>
              <w:t>bli</w:t>
            </w:r>
            <w:proofErr w:type="spellEnd"/>
            <w:r w:rsidRPr="002751A5">
              <w:rPr>
                <w:b/>
              </w:rPr>
              <w:t xml:space="preserve"> </w:t>
            </w:r>
            <w:proofErr w:type="spellStart"/>
            <w:r w:rsidRPr="002751A5">
              <w:rPr>
                <w:b/>
              </w:rPr>
              <w:t>bedre</w:t>
            </w:r>
            <w:proofErr w:type="spellEnd"/>
          </w:p>
        </w:tc>
        <w:tc>
          <w:tcPr>
            <w:tcW w:w="1134" w:type="dxa"/>
            <w:shd w:val="clear" w:color="auto" w:fill="FFFF00"/>
          </w:tcPr>
          <w:p w14:paraId="652BB903" w14:textId="77777777" w:rsidR="00256114" w:rsidRPr="002751A5" w:rsidRDefault="00256114" w:rsidP="00B91243">
            <w:pPr>
              <w:rPr>
                <w:b/>
              </w:rPr>
            </w:pPr>
            <w:r w:rsidRPr="002751A5">
              <w:rPr>
                <w:b/>
              </w:rPr>
              <w:t xml:space="preserve">Kan </w:t>
            </w:r>
            <w:proofErr w:type="spellStart"/>
            <w:r w:rsidRPr="002751A5">
              <w:rPr>
                <w:b/>
              </w:rPr>
              <w:t>bli</w:t>
            </w:r>
            <w:proofErr w:type="spellEnd"/>
            <w:r w:rsidRPr="002751A5">
              <w:rPr>
                <w:b/>
              </w:rPr>
              <w:t xml:space="preserve"> </w:t>
            </w:r>
            <w:proofErr w:type="spellStart"/>
            <w:r w:rsidRPr="002751A5">
              <w:rPr>
                <w:b/>
              </w:rPr>
              <w:t>bedre</w:t>
            </w:r>
            <w:proofErr w:type="spellEnd"/>
          </w:p>
        </w:tc>
        <w:tc>
          <w:tcPr>
            <w:tcW w:w="992" w:type="dxa"/>
            <w:shd w:val="clear" w:color="auto" w:fill="92D050"/>
          </w:tcPr>
          <w:p w14:paraId="652BB904" w14:textId="77777777" w:rsidR="00256114" w:rsidRPr="002751A5" w:rsidRDefault="00256114" w:rsidP="00B91243">
            <w:pPr>
              <w:rPr>
                <w:b/>
              </w:rPr>
            </w:pPr>
            <w:r w:rsidRPr="002751A5">
              <w:rPr>
                <w:b/>
              </w:rPr>
              <w:t>Bra</w:t>
            </w:r>
          </w:p>
        </w:tc>
      </w:tr>
      <w:tr w:rsidR="00256114" w:rsidRPr="00CD45D3" w14:paraId="652BB90D" w14:textId="77777777" w:rsidTr="00B91243">
        <w:tc>
          <w:tcPr>
            <w:tcW w:w="1316" w:type="dxa"/>
          </w:tcPr>
          <w:p w14:paraId="652BB906" w14:textId="77777777" w:rsidR="00256114" w:rsidRDefault="00256114" w:rsidP="00B91243"/>
          <w:p w14:paraId="652BB907" w14:textId="77777777" w:rsidR="00256114" w:rsidRPr="00C1139C" w:rsidRDefault="00256114" w:rsidP="00B91243">
            <w:pPr>
              <w:rPr>
                <w:b/>
                <w:sz w:val="28"/>
                <w:szCs w:val="28"/>
              </w:rPr>
            </w:pPr>
            <w:r w:rsidRPr="00C1139C">
              <w:rPr>
                <w:b/>
                <w:sz w:val="28"/>
                <w:szCs w:val="28"/>
              </w:rPr>
              <w:t>1</w:t>
            </w:r>
          </w:p>
        </w:tc>
        <w:tc>
          <w:tcPr>
            <w:tcW w:w="5171" w:type="dxa"/>
          </w:tcPr>
          <w:p w14:paraId="652BB908" w14:textId="77777777" w:rsidR="00256114" w:rsidRPr="00256114" w:rsidRDefault="00256114" w:rsidP="00B91243">
            <w:pPr>
              <w:autoSpaceDE w:val="0"/>
              <w:autoSpaceDN w:val="0"/>
              <w:adjustRightInd w:val="0"/>
              <w:rPr>
                <w:rFonts w:ascii="Calibre-Semibold" w:hAnsi="Calibre-Semibold" w:cs="Calibre-Semibold"/>
                <w:lang w:val="nb-NO"/>
              </w:rPr>
            </w:pPr>
            <w:r w:rsidRPr="00256114">
              <w:rPr>
                <w:rFonts w:ascii="Calibre-Medium" w:hAnsi="Calibre-Medium" w:cs="Calibre-Medium"/>
                <w:b/>
                <w:lang w:val="nb-NO"/>
              </w:rPr>
              <w:t>Er informert</w:t>
            </w:r>
            <w:r w:rsidRPr="00256114">
              <w:rPr>
                <w:rFonts w:ascii="Calibre-Medium" w:hAnsi="Calibre-Medium" w:cs="Calibre-Medium"/>
                <w:lang w:val="nb-NO"/>
              </w:rPr>
              <w:t xml:space="preserve"> - Første nivå benevnes som </w:t>
            </w:r>
            <w:r w:rsidRPr="00256114">
              <w:rPr>
                <w:rFonts w:ascii="Calibre-Semibold" w:hAnsi="Calibre-Semibold" w:cs="Calibre-Semibold"/>
                <w:lang w:val="nb-NO"/>
              </w:rPr>
              <w:t>ikke i bruk</w:t>
            </w:r>
          </w:p>
          <w:p w14:paraId="652BB909"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Medium" w:hAnsi="Calibre-Medium" w:cs="Calibre-Medium"/>
                <w:lang w:val="nb-NO"/>
              </w:rPr>
              <w:t>fordi endringstiltakene er lite kjent ennå, og innebærer lite eller ingen involvering.</w:t>
            </w:r>
          </w:p>
        </w:tc>
        <w:tc>
          <w:tcPr>
            <w:tcW w:w="1134" w:type="dxa"/>
          </w:tcPr>
          <w:p w14:paraId="652BB90A" w14:textId="77777777" w:rsidR="00256114" w:rsidRPr="00256114" w:rsidRDefault="00256114" w:rsidP="00B91243">
            <w:pPr>
              <w:rPr>
                <w:lang w:val="nb-NO"/>
              </w:rPr>
            </w:pPr>
          </w:p>
        </w:tc>
        <w:tc>
          <w:tcPr>
            <w:tcW w:w="1134" w:type="dxa"/>
          </w:tcPr>
          <w:p w14:paraId="652BB90B" w14:textId="77777777" w:rsidR="00256114" w:rsidRPr="00256114" w:rsidRDefault="00256114" w:rsidP="00B91243">
            <w:pPr>
              <w:rPr>
                <w:lang w:val="nb-NO"/>
              </w:rPr>
            </w:pPr>
          </w:p>
        </w:tc>
        <w:tc>
          <w:tcPr>
            <w:tcW w:w="992" w:type="dxa"/>
          </w:tcPr>
          <w:p w14:paraId="652BB90C" w14:textId="77777777" w:rsidR="00256114" w:rsidRPr="00256114" w:rsidRDefault="00256114" w:rsidP="00B91243">
            <w:pPr>
              <w:rPr>
                <w:lang w:val="nb-NO"/>
              </w:rPr>
            </w:pPr>
          </w:p>
        </w:tc>
      </w:tr>
      <w:tr w:rsidR="00256114" w:rsidRPr="00CD45D3" w14:paraId="652BB914" w14:textId="77777777" w:rsidTr="00B91243">
        <w:tc>
          <w:tcPr>
            <w:tcW w:w="1316" w:type="dxa"/>
          </w:tcPr>
          <w:p w14:paraId="652BB90E" w14:textId="77777777" w:rsidR="00256114" w:rsidRPr="007B2DB8" w:rsidRDefault="00256114" w:rsidP="00B91243">
            <w:pPr>
              <w:rPr>
                <w:lang w:val="nb-NO"/>
              </w:rPr>
            </w:pPr>
          </w:p>
          <w:p w14:paraId="652BB90F" w14:textId="77777777" w:rsidR="00256114" w:rsidRPr="00C1139C" w:rsidRDefault="00256114" w:rsidP="00B91243">
            <w:pPr>
              <w:rPr>
                <w:b/>
                <w:sz w:val="28"/>
                <w:szCs w:val="28"/>
              </w:rPr>
            </w:pPr>
            <w:r>
              <w:rPr>
                <w:b/>
                <w:sz w:val="28"/>
                <w:szCs w:val="28"/>
              </w:rPr>
              <w:t>2</w:t>
            </w:r>
          </w:p>
        </w:tc>
        <w:tc>
          <w:tcPr>
            <w:tcW w:w="5171" w:type="dxa"/>
          </w:tcPr>
          <w:p w14:paraId="652BB910"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Medium" w:hAnsi="Calibre-Medium" w:cs="Calibre-Medium"/>
                <w:b/>
                <w:lang w:val="nb-NO"/>
              </w:rPr>
              <w:t>Orientering:</w:t>
            </w:r>
            <w:r w:rsidRPr="00256114">
              <w:rPr>
                <w:rFonts w:ascii="Calibre-Medium" w:hAnsi="Calibre-Medium" w:cs="Calibre-Medium"/>
                <w:lang w:val="nb-NO"/>
              </w:rPr>
              <w:t xml:space="preserve"> Neste nivå </w:t>
            </w:r>
            <w:r w:rsidRPr="00256114">
              <w:rPr>
                <w:rFonts w:ascii="Calibre-Semibold" w:hAnsi="Calibre-Semibold" w:cs="Calibre-Semibold"/>
                <w:lang w:val="nb-NO"/>
              </w:rPr>
              <w:t xml:space="preserve">orientering </w:t>
            </w:r>
            <w:r w:rsidRPr="00256114">
              <w:rPr>
                <w:rFonts w:ascii="Calibre-Medium" w:hAnsi="Calibre-Medium" w:cs="Calibre-Medium"/>
                <w:lang w:val="nb-NO"/>
              </w:rPr>
              <w:t>betyr at brukerne er i ferd med å sette seg inn i innholdet, og får informasjon om målsetting og ressurskonsekvenser.</w:t>
            </w:r>
          </w:p>
        </w:tc>
        <w:tc>
          <w:tcPr>
            <w:tcW w:w="1134" w:type="dxa"/>
          </w:tcPr>
          <w:p w14:paraId="652BB911" w14:textId="77777777" w:rsidR="00256114" w:rsidRPr="00256114" w:rsidRDefault="00256114" w:rsidP="00B91243">
            <w:pPr>
              <w:rPr>
                <w:lang w:val="nb-NO"/>
              </w:rPr>
            </w:pPr>
          </w:p>
        </w:tc>
        <w:tc>
          <w:tcPr>
            <w:tcW w:w="1134" w:type="dxa"/>
          </w:tcPr>
          <w:p w14:paraId="652BB912" w14:textId="77777777" w:rsidR="00256114" w:rsidRPr="00256114" w:rsidRDefault="00256114" w:rsidP="00B91243">
            <w:pPr>
              <w:rPr>
                <w:lang w:val="nb-NO"/>
              </w:rPr>
            </w:pPr>
          </w:p>
        </w:tc>
        <w:tc>
          <w:tcPr>
            <w:tcW w:w="992" w:type="dxa"/>
          </w:tcPr>
          <w:p w14:paraId="652BB913" w14:textId="77777777" w:rsidR="00256114" w:rsidRPr="00256114" w:rsidRDefault="00256114" w:rsidP="00B91243">
            <w:pPr>
              <w:rPr>
                <w:lang w:val="nb-NO"/>
              </w:rPr>
            </w:pPr>
          </w:p>
        </w:tc>
      </w:tr>
      <w:tr w:rsidR="00256114" w14:paraId="652BB91B" w14:textId="77777777" w:rsidTr="00B91243">
        <w:tc>
          <w:tcPr>
            <w:tcW w:w="1316" w:type="dxa"/>
          </w:tcPr>
          <w:p w14:paraId="652BB915" w14:textId="77777777" w:rsidR="00256114" w:rsidRPr="007B2DB8" w:rsidRDefault="00256114" w:rsidP="00B91243">
            <w:pPr>
              <w:rPr>
                <w:lang w:val="nb-NO"/>
              </w:rPr>
            </w:pPr>
          </w:p>
          <w:p w14:paraId="652BB916" w14:textId="77777777" w:rsidR="00256114" w:rsidRPr="00C1139C" w:rsidRDefault="00256114" w:rsidP="00B91243">
            <w:pPr>
              <w:rPr>
                <w:b/>
                <w:sz w:val="28"/>
                <w:szCs w:val="28"/>
              </w:rPr>
            </w:pPr>
            <w:r>
              <w:rPr>
                <w:b/>
                <w:sz w:val="28"/>
                <w:szCs w:val="28"/>
              </w:rPr>
              <w:t>3</w:t>
            </w:r>
          </w:p>
        </w:tc>
        <w:tc>
          <w:tcPr>
            <w:tcW w:w="5171" w:type="dxa"/>
          </w:tcPr>
          <w:p w14:paraId="652BB917" w14:textId="77777777" w:rsidR="00256114" w:rsidRDefault="00256114" w:rsidP="00B91243">
            <w:pPr>
              <w:autoSpaceDE w:val="0"/>
              <w:autoSpaceDN w:val="0"/>
              <w:adjustRightInd w:val="0"/>
            </w:pPr>
            <w:r w:rsidRPr="00256114">
              <w:rPr>
                <w:rFonts w:ascii="Calibre-Medium" w:hAnsi="Calibre-Medium" w:cs="Calibre-Medium"/>
                <w:b/>
                <w:lang w:val="nb-NO"/>
              </w:rPr>
              <w:t>Forberedelse:</w:t>
            </w:r>
            <w:r w:rsidRPr="00256114">
              <w:rPr>
                <w:rFonts w:ascii="Calibre-Medium" w:hAnsi="Calibre-Medium" w:cs="Calibre-Medium"/>
                <w:lang w:val="nb-NO"/>
              </w:rPr>
              <w:t xml:space="preserve"> Det tredje nivået </w:t>
            </w:r>
            <w:r w:rsidRPr="00256114">
              <w:rPr>
                <w:rFonts w:ascii="Calibre-Semibold" w:hAnsi="Calibre-Semibold" w:cs="Calibre-Semibold"/>
                <w:lang w:val="nb-NO"/>
              </w:rPr>
              <w:t xml:space="preserve">forberedelse </w:t>
            </w:r>
            <w:r w:rsidRPr="00256114">
              <w:rPr>
                <w:rFonts w:ascii="Calibre-Medium" w:hAnsi="Calibre-Medium" w:cs="Calibre-Medium"/>
                <w:lang w:val="nb-NO"/>
              </w:rPr>
              <w:t xml:space="preserve">handler om at det er vedtatt å bruke endringstiltakene, og det planlegges hvordan dette kan settes i gang. </w:t>
            </w:r>
            <w:r w:rsidRPr="002751A5">
              <w:rPr>
                <w:rFonts w:ascii="Calibre-Medium" w:hAnsi="Calibre-Medium" w:cs="Calibre-Medium"/>
                <w:b/>
              </w:rPr>
              <w:t xml:space="preserve">(3 </w:t>
            </w:r>
            <w:proofErr w:type="spellStart"/>
            <w:r w:rsidRPr="002751A5">
              <w:rPr>
                <w:rFonts w:ascii="Calibre-Medium" w:hAnsi="Calibre-Medium" w:cs="Calibre-Medium"/>
                <w:b/>
              </w:rPr>
              <w:t>mnd</w:t>
            </w:r>
            <w:proofErr w:type="spellEnd"/>
            <w:r w:rsidRPr="002751A5">
              <w:rPr>
                <w:rFonts w:ascii="Calibre-Medium" w:hAnsi="Calibre-Medium" w:cs="Calibre-Medium"/>
                <w:b/>
              </w:rPr>
              <w:t>)</w:t>
            </w:r>
          </w:p>
        </w:tc>
        <w:tc>
          <w:tcPr>
            <w:tcW w:w="1134" w:type="dxa"/>
          </w:tcPr>
          <w:p w14:paraId="652BB918" w14:textId="77777777" w:rsidR="00256114" w:rsidRDefault="00256114" w:rsidP="00B91243"/>
        </w:tc>
        <w:tc>
          <w:tcPr>
            <w:tcW w:w="1134" w:type="dxa"/>
          </w:tcPr>
          <w:p w14:paraId="652BB919" w14:textId="77777777" w:rsidR="00256114" w:rsidRDefault="00256114" w:rsidP="00B91243"/>
        </w:tc>
        <w:tc>
          <w:tcPr>
            <w:tcW w:w="992" w:type="dxa"/>
          </w:tcPr>
          <w:p w14:paraId="652BB91A" w14:textId="77777777" w:rsidR="00256114" w:rsidRDefault="00256114" w:rsidP="00B91243"/>
        </w:tc>
      </w:tr>
      <w:tr w:rsidR="00256114" w14:paraId="652BB923" w14:textId="77777777" w:rsidTr="00B91243">
        <w:tc>
          <w:tcPr>
            <w:tcW w:w="1316" w:type="dxa"/>
          </w:tcPr>
          <w:p w14:paraId="652BB91C" w14:textId="77777777" w:rsidR="00256114" w:rsidRDefault="00256114" w:rsidP="00B91243"/>
          <w:p w14:paraId="652BB91D" w14:textId="77777777" w:rsidR="00256114" w:rsidRPr="00C1139C" w:rsidRDefault="00256114" w:rsidP="00B91243">
            <w:pPr>
              <w:rPr>
                <w:b/>
                <w:sz w:val="28"/>
                <w:szCs w:val="28"/>
              </w:rPr>
            </w:pPr>
            <w:r>
              <w:rPr>
                <w:b/>
                <w:sz w:val="28"/>
                <w:szCs w:val="28"/>
              </w:rPr>
              <w:t>4</w:t>
            </w:r>
          </w:p>
        </w:tc>
        <w:tc>
          <w:tcPr>
            <w:tcW w:w="5171" w:type="dxa"/>
          </w:tcPr>
          <w:p w14:paraId="652BB91E"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Semibold" w:hAnsi="Calibre-Semibold" w:cs="Calibre-Semibold"/>
                <w:b/>
                <w:lang w:val="nb-NO"/>
              </w:rPr>
              <w:t>Mekanisk bruk</w:t>
            </w:r>
            <w:r w:rsidRPr="00256114">
              <w:rPr>
                <w:rFonts w:ascii="Calibre-Semibold" w:hAnsi="Calibre-Semibold" w:cs="Calibre-Semibold"/>
                <w:lang w:val="nb-NO"/>
              </w:rPr>
              <w:t xml:space="preserve"> </w:t>
            </w:r>
            <w:r w:rsidRPr="00256114">
              <w:rPr>
                <w:rFonts w:ascii="Calibre-Medium" w:hAnsi="Calibre-Medium" w:cs="Calibre-Medium"/>
                <w:lang w:val="nb-NO"/>
              </w:rPr>
              <w:t>innebærer at kjernekomponentene</w:t>
            </w:r>
          </w:p>
          <w:p w14:paraId="652BB91F" w14:textId="77777777" w:rsidR="00256114" w:rsidRDefault="00256114" w:rsidP="00B91243">
            <w:pPr>
              <w:autoSpaceDE w:val="0"/>
              <w:autoSpaceDN w:val="0"/>
              <w:adjustRightInd w:val="0"/>
            </w:pPr>
            <w:r w:rsidRPr="00256114">
              <w:rPr>
                <w:rFonts w:ascii="Calibre-Medium" w:hAnsi="Calibre-Medium" w:cs="Calibre-Medium"/>
                <w:lang w:val="nb-NO"/>
              </w:rPr>
              <w:t xml:space="preserve">i endringsarbeidet er tatt i bruk på en relativt enkel måte. Det mangler foreløpig dybdeforståelse og deltakerne har ikke gjennomført nok  refleksjonsprosesser. Endringen har bare i noen grad nådd praksissituasjonene, og de har ikke fått en kollektiv forståelse av innholdet ennå. </w:t>
            </w:r>
            <w:r w:rsidRPr="002751A5">
              <w:rPr>
                <w:rFonts w:ascii="Calibre-Medium" w:hAnsi="Calibre-Medium" w:cs="Calibre-Medium"/>
                <w:b/>
              </w:rPr>
              <w:t xml:space="preserve">(2 </w:t>
            </w:r>
            <w:proofErr w:type="spellStart"/>
            <w:r w:rsidRPr="002751A5">
              <w:rPr>
                <w:rFonts w:ascii="Calibre-Medium" w:hAnsi="Calibre-Medium" w:cs="Calibre-Medium"/>
                <w:b/>
              </w:rPr>
              <w:t>år</w:t>
            </w:r>
            <w:proofErr w:type="spellEnd"/>
            <w:r w:rsidRPr="002751A5">
              <w:rPr>
                <w:rFonts w:ascii="Calibre-Medium" w:hAnsi="Calibre-Medium" w:cs="Calibre-Medium"/>
                <w:b/>
              </w:rPr>
              <w:t>)</w:t>
            </w:r>
          </w:p>
        </w:tc>
        <w:tc>
          <w:tcPr>
            <w:tcW w:w="1134" w:type="dxa"/>
          </w:tcPr>
          <w:p w14:paraId="652BB920" w14:textId="77777777" w:rsidR="00256114" w:rsidRDefault="00256114" w:rsidP="00B91243"/>
        </w:tc>
        <w:tc>
          <w:tcPr>
            <w:tcW w:w="1134" w:type="dxa"/>
          </w:tcPr>
          <w:p w14:paraId="652BB921" w14:textId="77777777" w:rsidR="00256114" w:rsidRDefault="00256114" w:rsidP="00B91243"/>
        </w:tc>
        <w:tc>
          <w:tcPr>
            <w:tcW w:w="992" w:type="dxa"/>
          </w:tcPr>
          <w:p w14:paraId="652BB922" w14:textId="77777777" w:rsidR="00256114" w:rsidRDefault="00256114" w:rsidP="00B91243"/>
        </w:tc>
      </w:tr>
      <w:tr w:rsidR="00256114" w:rsidRPr="00CD45D3" w14:paraId="652BB92B" w14:textId="77777777" w:rsidTr="00B91243">
        <w:tc>
          <w:tcPr>
            <w:tcW w:w="1316" w:type="dxa"/>
          </w:tcPr>
          <w:p w14:paraId="652BB924" w14:textId="77777777" w:rsidR="00256114" w:rsidRDefault="00256114" w:rsidP="00B91243"/>
          <w:p w14:paraId="652BB925" w14:textId="77777777" w:rsidR="00256114" w:rsidRPr="00C1139C" w:rsidRDefault="00256114" w:rsidP="00B91243">
            <w:pPr>
              <w:rPr>
                <w:b/>
                <w:sz w:val="28"/>
                <w:szCs w:val="28"/>
              </w:rPr>
            </w:pPr>
            <w:r>
              <w:rPr>
                <w:b/>
                <w:sz w:val="28"/>
                <w:szCs w:val="28"/>
              </w:rPr>
              <w:t>5</w:t>
            </w:r>
          </w:p>
        </w:tc>
        <w:tc>
          <w:tcPr>
            <w:tcW w:w="5171" w:type="dxa"/>
          </w:tcPr>
          <w:p w14:paraId="652BB926"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Medium" w:hAnsi="Calibre-Medium" w:cs="Calibre-Medium"/>
                <w:b/>
                <w:lang w:val="nb-NO"/>
              </w:rPr>
              <w:t>Stabil bruk</w:t>
            </w:r>
            <w:r w:rsidRPr="00256114">
              <w:rPr>
                <w:rFonts w:ascii="Calibre-Medium" w:hAnsi="Calibre-Medium" w:cs="Calibre-Medium"/>
                <w:lang w:val="nb-NO"/>
              </w:rPr>
              <w:t xml:space="preserve">: På dette nivået </w:t>
            </w:r>
            <w:r w:rsidRPr="00256114">
              <w:rPr>
                <w:rFonts w:ascii="Calibre-Semibold" w:hAnsi="Calibre-Semibold" w:cs="Calibre-Semibold"/>
                <w:lang w:val="nb-NO"/>
              </w:rPr>
              <w:t xml:space="preserve">rutine </w:t>
            </w:r>
            <w:r w:rsidRPr="00256114">
              <w:rPr>
                <w:rFonts w:ascii="Calibre-Medium" w:hAnsi="Calibre-Medium" w:cs="Calibre-Medium"/>
                <w:lang w:val="nb-NO"/>
              </w:rPr>
              <w:t>har bruken av</w:t>
            </w:r>
          </w:p>
          <w:p w14:paraId="652BB927" w14:textId="77777777" w:rsidR="00256114" w:rsidRPr="00256114" w:rsidRDefault="00256114" w:rsidP="00B91243">
            <w:pPr>
              <w:autoSpaceDE w:val="0"/>
              <w:autoSpaceDN w:val="0"/>
              <w:adjustRightInd w:val="0"/>
              <w:rPr>
                <w:lang w:val="nb-NO"/>
              </w:rPr>
            </w:pPr>
            <w:r w:rsidRPr="00256114">
              <w:rPr>
                <w:rFonts w:ascii="Calibre-Medium" w:hAnsi="Calibre-Medium" w:cs="Calibre-Medium"/>
                <w:lang w:val="nb-NO"/>
              </w:rPr>
              <w:t>endringsarbeidet stabilisert seg. Innholdet har imidlertid i mindre grad blitt videreutviklet, slik at det kan brukes på nye måter i nye situasjoner.</w:t>
            </w:r>
          </w:p>
        </w:tc>
        <w:tc>
          <w:tcPr>
            <w:tcW w:w="1134" w:type="dxa"/>
          </w:tcPr>
          <w:p w14:paraId="652BB928" w14:textId="77777777" w:rsidR="00256114" w:rsidRPr="00256114" w:rsidRDefault="00256114" w:rsidP="00B91243">
            <w:pPr>
              <w:rPr>
                <w:lang w:val="nb-NO"/>
              </w:rPr>
            </w:pPr>
          </w:p>
        </w:tc>
        <w:tc>
          <w:tcPr>
            <w:tcW w:w="1134" w:type="dxa"/>
          </w:tcPr>
          <w:p w14:paraId="652BB929" w14:textId="77777777" w:rsidR="00256114" w:rsidRPr="00256114" w:rsidRDefault="00256114" w:rsidP="00B91243">
            <w:pPr>
              <w:rPr>
                <w:lang w:val="nb-NO"/>
              </w:rPr>
            </w:pPr>
          </w:p>
        </w:tc>
        <w:tc>
          <w:tcPr>
            <w:tcW w:w="992" w:type="dxa"/>
          </w:tcPr>
          <w:p w14:paraId="652BB92A" w14:textId="77777777" w:rsidR="00256114" w:rsidRPr="00256114" w:rsidRDefault="00256114" w:rsidP="00B91243">
            <w:pPr>
              <w:rPr>
                <w:lang w:val="nb-NO"/>
              </w:rPr>
            </w:pPr>
          </w:p>
        </w:tc>
      </w:tr>
      <w:tr w:rsidR="00256114" w14:paraId="652BB933" w14:textId="77777777" w:rsidTr="00B91243">
        <w:tc>
          <w:tcPr>
            <w:tcW w:w="1316" w:type="dxa"/>
          </w:tcPr>
          <w:p w14:paraId="652BB92C" w14:textId="77777777" w:rsidR="00256114" w:rsidRPr="007B2DB8" w:rsidRDefault="00256114" w:rsidP="00B91243">
            <w:pPr>
              <w:rPr>
                <w:lang w:val="nb-NO"/>
              </w:rPr>
            </w:pPr>
          </w:p>
          <w:p w14:paraId="652BB92D" w14:textId="77777777" w:rsidR="00256114" w:rsidRPr="00C1139C" w:rsidRDefault="00256114" w:rsidP="00B91243">
            <w:pPr>
              <w:rPr>
                <w:b/>
                <w:sz w:val="28"/>
                <w:szCs w:val="28"/>
              </w:rPr>
            </w:pPr>
            <w:r>
              <w:rPr>
                <w:b/>
                <w:sz w:val="28"/>
                <w:szCs w:val="28"/>
              </w:rPr>
              <w:t>6</w:t>
            </w:r>
          </w:p>
        </w:tc>
        <w:tc>
          <w:tcPr>
            <w:tcW w:w="5171" w:type="dxa"/>
          </w:tcPr>
          <w:p w14:paraId="652BB92E"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Semibold" w:hAnsi="Calibre-Semibold" w:cs="Calibre-Semibold"/>
                <w:b/>
                <w:lang w:val="nb-NO"/>
              </w:rPr>
              <w:t>Avansert bruk:</w:t>
            </w:r>
            <w:r w:rsidRPr="00256114">
              <w:rPr>
                <w:rFonts w:ascii="Calibre-Semibold" w:hAnsi="Calibre-Semibold" w:cs="Calibre-Semibold"/>
                <w:lang w:val="nb-NO"/>
              </w:rPr>
              <w:t xml:space="preserve"> Foredling </w:t>
            </w:r>
            <w:r w:rsidRPr="00256114">
              <w:rPr>
                <w:rFonts w:ascii="Calibre-Medium" w:hAnsi="Calibre-Medium" w:cs="Calibre-Medium"/>
                <w:lang w:val="nb-NO"/>
              </w:rPr>
              <w:t>er et nivå hvor de ansatte</w:t>
            </w:r>
          </w:p>
          <w:p w14:paraId="652BB92F" w14:textId="77777777" w:rsidR="00256114" w:rsidRDefault="00256114" w:rsidP="00B91243">
            <w:pPr>
              <w:autoSpaceDE w:val="0"/>
              <w:autoSpaceDN w:val="0"/>
              <w:adjustRightInd w:val="0"/>
            </w:pPr>
            <w:r w:rsidRPr="00256114">
              <w:rPr>
                <w:rFonts w:ascii="Calibre-Medium" w:hAnsi="Calibre-Medium" w:cs="Calibre-Medium"/>
                <w:lang w:val="nb-NO"/>
              </w:rPr>
              <w:t xml:space="preserve">kan innholdet så godt at de kan arbeide variert, både på kort og lang sikt. Her er innholdet innført slik at det brukes på en avansert måte. </w:t>
            </w:r>
            <w:r w:rsidRPr="002751A5">
              <w:rPr>
                <w:rFonts w:ascii="Calibre-Medium" w:hAnsi="Calibre-Medium" w:cs="Calibre-Medium"/>
                <w:b/>
              </w:rPr>
              <w:t xml:space="preserve">(5 - 6 </w:t>
            </w:r>
            <w:proofErr w:type="spellStart"/>
            <w:r w:rsidRPr="002751A5">
              <w:rPr>
                <w:rFonts w:ascii="Calibre-Medium" w:hAnsi="Calibre-Medium" w:cs="Calibre-Medium"/>
                <w:b/>
              </w:rPr>
              <w:t>år</w:t>
            </w:r>
            <w:proofErr w:type="spellEnd"/>
            <w:r w:rsidRPr="002751A5">
              <w:rPr>
                <w:rFonts w:ascii="Calibre-Medium" w:hAnsi="Calibre-Medium" w:cs="Calibre-Medium"/>
                <w:b/>
              </w:rPr>
              <w:t>)</w:t>
            </w:r>
          </w:p>
        </w:tc>
        <w:tc>
          <w:tcPr>
            <w:tcW w:w="1134" w:type="dxa"/>
          </w:tcPr>
          <w:p w14:paraId="652BB930" w14:textId="77777777" w:rsidR="00256114" w:rsidRDefault="00256114" w:rsidP="00B91243"/>
        </w:tc>
        <w:tc>
          <w:tcPr>
            <w:tcW w:w="1134" w:type="dxa"/>
          </w:tcPr>
          <w:p w14:paraId="652BB931" w14:textId="77777777" w:rsidR="00256114" w:rsidRDefault="00256114" w:rsidP="00B91243"/>
        </w:tc>
        <w:tc>
          <w:tcPr>
            <w:tcW w:w="992" w:type="dxa"/>
          </w:tcPr>
          <w:p w14:paraId="652BB932" w14:textId="77777777" w:rsidR="00256114" w:rsidRDefault="00256114" w:rsidP="00B91243"/>
        </w:tc>
      </w:tr>
      <w:tr w:rsidR="00256114" w14:paraId="652BB93B" w14:textId="77777777" w:rsidTr="00B91243">
        <w:tc>
          <w:tcPr>
            <w:tcW w:w="1316" w:type="dxa"/>
          </w:tcPr>
          <w:p w14:paraId="652BB934" w14:textId="77777777" w:rsidR="00256114" w:rsidRDefault="00256114" w:rsidP="00B91243"/>
          <w:p w14:paraId="652BB935" w14:textId="77777777" w:rsidR="00256114" w:rsidRPr="00C1139C" w:rsidRDefault="00256114" w:rsidP="00B91243">
            <w:pPr>
              <w:rPr>
                <w:b/>
                <w:sz w:val="28"/>
                <w:szCs w:val="28"/>
              </w:rPr>
            </w:pPr>
            <w:r>
              <w:rPr>
                <w:b/>
                <w:sz w:val="28"/>
                <w:szCs w:val="28"/>
              </w:rPr>
              <w:t>7</w:t>
            </w:r>
          </w:p>
        </w:tc>
        <w:tc>
          <w:tcPr>
            <w:tcW w:w="5171" w:type="dxa"/>
          </w:tcPr>
          <w:p w14:paraId="652BB936"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Medium" w:hAnsi="Calibre-Medium" w:cs="Calibre-Medium"/>
                <w:b/>
                <w:lang w:val="nb-NO"/>
              </w:rPr>
              <w:t>I</w:t>
            </w:r>
            <w:r w:rsidRPr="00256114">
              <w:rPr>
                <w:rFonts w:ascii="Calibre-Semibold" w:hAnsi="Calibre-Semibold" w:cs="Calibre-Semibold"/>
                <w:b/>
                <w:lang w:val="nb-NO"/>
              </w:rPr>
              <w:t>ntegrert kollektiv</w:t>
            </w:r>
            <w:r w:rsidRPr="00256114">
              <w:rPr>
                <w:rFonts w:ascii="Calibre-Semibold" w:hAnsi="Calibre-Semibold" w:cs="Calibre-Semibold"/>
                <w:lang w:val="nb-NO"/>
              </w:rPr>
              <w:t xml:space="preserve">: </w:t>
            </w:r>
            <w:r w:rsidRPr="00256114">
              <w:rPr>
                <w:rFonts w:ascii="Calibre-Medium" w:hAnsi="Calibre-Medium" w:cs="Calibre-Medium"/>
                <w:lang w:val="nb-NO"/>
              </w:rPr>
              <w:t>handler om å ha utviklet en kollektiv forståelse blant de ansatte, slik at de på en felles måte</w:t>
            </w:r>
          </w:p>
          <w:p w14:paraId="652BB937" w14:textId="77777777" w:rsidR="00256114" w:rsidRDefault="00256114" w:rsidP="00B91243">
            <w:pPr>
              <w:autoSpaceDE w:val="0"/>
              <w:autoSpaceDN w:val="0"/>
              <w:adjustRightInd w:val="0"/>
            </w:pPr>
            <w:r w:rsidRPr="00256114">
              <w:rPr>
                <w:rFonts w:ascii="Calibre-Medium" w:hAnsi="Calibre-Medium" w:cs="Calibre-Medium"/>
                <w:lang w:val="nb-NO"/>
              </w:rPr>
              <w:t xml:space="preserve">kan påvirke målgruppen, som i dette tilfellet er barn og foreldre. </w:t>
            </w:r>
            <w:r w:rsidRPr="002751A5">
              <w:rPr>
                <w:rFonts w:ascii="Calibre-Medium" w:hAnsi="Calibre-Medium" w:cs="Calibre-Medium"/>
                <w:b/>
              </w:rPr>
              <w:t xml:space="preserve">(7-8 </w:t>
            </w:r>
            <w:proofErr w:type="spellStart"/>
            <w:r w:rsidRPr="002751A5">
              <w:rPr>
                <w:rFonts w:ascii="Calibre-Medium" w:hAnsi="Calibre-Medium" w:cs="Calibre-Medium"/>
                <w:b/>
              </w:rPr>
              <w:t>år</w:t>
            </w:r>
            <w:proofErr w:type="spellEnd"/>
            <w:r w:rsidRPr="002751A5">
              <w:rPr>
                <w:rFonts w:ascii="Calibre-Medium" w:hAnsi="Calibre-Medium" w:cs="Calibre-Medium"/>
                <w:b/>
              </w:rPr>
              <w:t>)</w:t>
            </w:r>
          </w:p>
        </w:tc>
        <w:tc>
          <w:tcPr>
            <w:tcW w:w="1134" w:type="dxa"/>
          </w:tcPr>
          <w:p w14:paraId="652BB938" w14:textId="77777777" w:rsidR="00256114" w:rsidRDefault="00256114" w:rsidP="00B91243"/>
        </w:tc>
        <w:tc>
          <w:tcPr>
            <w:tcW w:w="1134" w:type="dxa"/>
          </w:tcPr>
          <w:p w14:paraId="652BB939" w14:textId="77777777" w:rsidR="00256114" w:rsidRDefault="00256114" w:rsidP="00B91243"/>
        </w:tc>
        <w:tc>
          <w:tcPr>
            <w:tcW w:w="992" w:type="dxa"/>
          </w:tcPr>
          <w:p w14:paraId="652BB93A" w14:textId="77777777" w:rsidR="00256114" w:rsidRDefault="00256114" w:rsidP="00B91243"/>
        </w:tc>
      </w:tr>
      <w:tr w:rsidR="00256114" w:rsidRPr="00CD45D3" w14:paraId="652BB944" w14:textId="77777777" w:rsidTr="00B91243">
        <w:tc>
          <w:tcPr>
            <w:tcW w:w="1316" w:type="dxa"/>
          </w:tcPr>
          <w:p w14:paraId="652BB93C" w14:textId="77777777" w:rsidR="00256114" w:rsidRDefault="00256114" w:rsidP="00B91243"/>
          <w:p w14:paraId="652BB93D" w14:textId="77777777" w:rsidR="00256114" w:rsidRPr="00C1139C" w:rsidRDefault="00256114" w:rsidP="00B91243">
            <w:pPr>
              <w:rPr>
                <w:b/>
                <w:sz w:val="28"/>
                <w:szCs w:val="28"/>
              </w:rPr>
            </w:pPr>
            <w:r>
              <w:rPr>
                <w:b/>
                <w:sz w:val="28"/>
                <w:szCs w:val="28"/>
              </w:rPr>
              <w:t>8</w:t>
            </w:r>
          </w:p>
        </w:tc>
        <w:tc>
          <w:tcPr>
            <w:tcW w:w="5171" w:type="dxa"/>
          </w:tcPr>
          <w:p w14:paraId="652BB93E"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Semibold" w:hAnsi="Calibre-Semibold" w:cs="Calibre-Semibold"/>
                <w:b/>
                <w:lang w:val="nb-NO"/>
              </w:rPr>
              <w:t xml:space="preserve">Fornyelse </w:t>
            </w:r>
            <w:r w:rsidRPr="00256114">
              <w:rPr>
                <w:rFonts w:ascii="Calibre-Medium" w:hAnsi="Calibre-Medium" w:cs="Calibre-Medium"/>
                <w:lang w:val="nb-NO"/>
              </w:rPr>
              <w:t>er det øverste nivået, og et sentralt tema her er å videreutvikle praksis på bakgrunn av evaluering.</w:t>
            </w:r>
          </w:p>
          <w:p w14:paraId="652BB93F" w14:textId="77777777" w:rsidR="00256114" w:rsidRPr="00256114" w:rsidRDefault="00256114" w:rsidP="00B91243">
            <w:pPr>
              <w:autoSpaceDE w:val="0"/>
              <w:autoSpaceDN w:val="0"/>
              <w:adjustRightInd w:val="0"/>
              <w:rPr>
                <w:rFonts w:ascii="Calibre-Medium" w:hAnsi="Calibre-Medium" w:cs="Calibre-Medium"/>
                <w:lang w:val="nb-NO"/>
              </w:rPr>
            </w:pPr>
            <w:r w:rsidRPr="00256114">
              <w:rPr>
                <w:rFonts w:ascii="Calibre-Medium" w:hAnsi="Calibre-Medium" w:cs="Calibre-Medium"/>
                <w:lang w:val="nb-NO"/>
              </w:rPr>
              <w:t>Dette innebærer ofte å skape nye elementer relatert til det opprinnelige innholdet, slik at det kan brukes på nye</w:t>
            </w:r>
          </w:p>
          <w:p w14:paraId="652BB940" w14:textId="77777777" w:rsidR="00256114" w:rsidRPr="00256114" w:rsidRDefault="00256114" w:rsidP="00B91243">
            <w:pPr>
              <w:rPr>
                <w:lang w:val="nb-NO"/>
              </w:rPr>
            </w:pPr>
            <w:r w:rsidRPr="00256114">
              <w:rPr>
                <w:rFonts w:ascii="Calibre-Medium" w:hAnsi="Calibre-Medium" w:cs="Calibre-Medium"/>
                <w:lang w:val="nb-NO"/>
              </w:rPr>
              <w:t>måter og nye situasjoner i barnehagen.</w:t>
            </w:r>
          </w:p>
        </w:tc>
        <w:tc>
          <w:tcPr>
            <w:tcW w:w="1134" w:type="dxa"/>
          </w:tcPr>
          <w:p w14:paraId="652BB941" w14:textId="77777777" w:rsidR="00256114" w:rsidRPr="00256114" w:rsidRDefault="00256114" w:rsidP="00B91243">
            <w:pPr>
              <w:rPr>
                <w:lang w:val="nb-NO"/>
              </w:rPr>
            </w:pPr>
          </w:p>
        </w:tc>
        <w:tc>
          <w:tcPr>
            <w:tcW w:w="1134" w:type="dxa"/>
          </w:tcPr>
          <w:p w14:paraId="652BB942" w14:textId="77777777" w:rsidR="00256114" w:rsidRPr="00256114" w:rsidRDefault="00256114" w:rsidP="00B91243">
            <w:pPr>
              <w:rPr>
                <w:lang w:val="nb-NO"/>
              </w:rPr>
            </w:pPr>
          </w:p>
        </w:tc>
        <w:tc>
          <w:tcPr>
            <w:tcW w:w="992" w:type="dxa"/>
          </w:tcPr>
          <w:p w14:paraId="652BB943" w14:textId="77777777" w:rsidR="00256114" w:rsidRPr="00256114" w:rsidRDefault="00256114" w:rsidP="00B91243">
            <w:pPr>
              <w:rPr>
                <w:lang w:val="nb-NO"/>
              </w:rPr>
            </w:pPr>
          </w:p>
        </w:tc>
      </w:tr>
    </w:tbl>
    <w:p w14:paraId="652BB945" w14:textId="77777777" w:rsidR="0065408B" w:rsidRDefault="0065408B" w:rsidP="003509AB">
      <w:pPr>
        <w:rPr>
          <w:rFonts w:ascii="Arial" w:hAnsi="Arial" w:cs="Arial"/>
          <w:lang w:val="nb-NO"/>
        </w:rPr>
      </w:pPr>
      <w:r>
        <w:rPr>
          <w:rFonts w:ascii="Arial" w:hAnsi="Arial" w:cs="Arial"/>
          <w:lang w:val="nb-NO"/>
        </w:rPr>
        <w:lastRenderedPageBreak/>
        <w:t xml:space="preserve">Læring gjennom strukturert </w:t>
      </w:r>
      <w:proofErr w:type="spellStart"/>
      <w:r>
        <w:rPr>
          <w:rFonts w:ascii="Arial" w:hAnsi="Arial" w:cs="Arial"/>
          <w:lang w:val="nb-NO"/>
        </w:rPr>
        <w:t>sammarbeid</w:t>
      </w:r>
      <w:proofErr w:type="spellEnd"/>
      <w:r>
        <w:rPr>
          <w:rFonts w:ascii="Arial" w:hAnsi="Arial" w:cs="Arial"/>
          <w:lang w:val="nb-NO"/>
        </w:rPr>
        <w:t xml:space="preserve"> ser ut til å ha flere gode effekter vi er ute etter. En metode er </w:t>
      </w:r>
      <w:proofErr w:type="spellStart"/>
      <w:r>
        <w:rPr>
          <w:rFonts w:ascii="Arial" w:hAnsi="Arial" w:cs="Arial"/>
          <w:lang w:val="nb-NO"/>
        </w:rPr>
        <w:t>Cooperativ</w:t>
      </w:r>
      <w:proofErr w:type="spellEnd"/>
      <w:r>
        <w:rPr>
          <w:rFonts w:ascii="Arial" w:hAnsi="Arial" w:cs="Arial"/>
          <w:lang w:val="nb-NO"/>
        </w:rPr>
        <w:t xml:space="preserve"> Learning (CL) som ser ut til å gi oss hjelp med å styrke:</w:t>
      </w:r>
    </w:p>
    <w:p w14:paraId="652BB946" w14:textId="77777777" w:rsidR="0065408B" w:rsidRPr="0065408B" w:rsidRDefault="0065408B" w:rsidP="00017E45">
      <w:pPr>
        <w:pStyle w:val="Listeavsnitt"/>
        <w:numPr>
          <w:ilvl w:val="0"/>
          <w:numId w:val="14"/>
        </w:numPr>
        <w:rPr>
          <w:rFonts w:ascii="Arial" w:hAnsi="Arial" w:cs="Arial"/>
          <w:b/>
          <w:lang w:val="nb-NO"/>
        </w:rPr>
      </w:pPr>
      <w:r w:rsidRPr="0065408B">
        <w:rPr>
          <w:rFonts w:ascii="Arial" w:hAnsi="Arial" w:cs="Arial"/>
          <w:b/>
          <w:lang w:val="nb-NO"/>
        </w:rPr>
        <w:t>Samarbeidsevne</w:t>
      </w:r>
    </w:p>
    <w:p w14:paraId="652BB947" w14:textId="77777777" w:rsidR="0065408B" w:rsidRPr="0065408B" w:rsidRDefault="0065408B" w:rsidP="00017E45">
      <w:pPr>
        <w:pStyle w:val="Listeavsnitt"/>
        <w:numPr>
          <w:ilvl w:val="0"/>
          <w:numId w:val="14"/>
        </w:numPr>
        <w:rPr>
          <w:rFonts w:ascii="Arial" w:hAnsi="Arial" w:cs="Arial"/>
          <w:b/>
          <w:lang w:val="nb-NO"/>
        </w:rPr>
      </w:pPr>
      <w:r w:rsidRPr="0065408B">
        <w:rPr>
          <w:rFonts w:ascii="Arial" w:hAnsi="Arial" w:cs="Arial"/>
          <w:b/>
          <w:lang w:val="nb-NO"/>
        </w:rPr>
        <w:t>Faglig refleksjon med medelever</w:t>
      </w:r>
    </w:p>
    <w:p w14:paraId="652BB948" w14:textId="77777777" w:rsidR="0065408B" w:rsidRPr="0065408B" w:rsidRDefault="0065408B" w:rsidP="00017E45">
      <w:pPr>
        <w:pStyle w:val="Listeavsnitt"/>
        <w:numPr>
          <w:ilvl w:val="0"/>
          <w:numId w:val="14"/>
        </w:numPr>
        <w:rPr>
          <w:rFonts w:ascii="Arial" w:hAnsi="Arial" w:cs="Arial"/>
          <w:b/>
          <w:lang w:val="nb-NO"/>
        </w:rPr>
      </w:pPr>
      <w:r w:rsidRPr="0065408B">
        <w:rPr>
          <w:rFonts w:ascii="Arial" w:hAnsi="Arial" w:cs="Arial"/>
          <w:b/>
          <w:lang w:val="nb-NO"/>
        </w:rPr>
        <w:t>Variert og praktisk tilnærming</w:t>
      </w:r>
    </w:p>
    <w:p w14:paraId="652BB949" w14:textId="77777777" w:rsidR="0065408B" w:rsidRPr="0065408B" w:rsidRDefault="0065408B" w:rsidP="00017E45">
      <w:pPr>
        <w:pStyle w:val="Listeavsnitt"/>
        <w:numPr>
          <w:ilvl w:val="0"/>
          <w:numId w:val="14"/>
        </w:numPr>
        <w:rPr>
          <w:rFonts w:ascii="Arial" w:hAnsi="Arial" w:cs="Arial"/>
          <w:b/>
          <w:lang w:val="nb-NO"/>
        </w:rPr>
      </w:pPr>
      <w:r w:rsidRPr="0065408B">
        <w:rPr>
          <w:rFonts w:ascii="Arial" w:hAnsi="Arial" w:cs="Arial"/>
          <w:b/>
          <w:lang w:val="nb-NO"/>
        </w:rPr>
        <w:t>Samhandling og følelses regulering</w:t>
      </w:r>
    </w:p>
    <w:p w14:paraId="652BB94A" w14:textId="77777777" w:rsidR="0065408B" w:rsidRPr="0065408B" w:rsidRDefault="0065408B" w:rsidP="00017E45">
      <w:pPr>
        <w:pStyle w:val="Listeavsnitt"/>
        <w:numPr>
          <w:ilvl w:val="0"/>
          <w:numId w:val="14"/>
        </w:numPr>
        <w:rPr>
          <w:rFonts w:ascii="Arial" w:hAnsi="Arial" w:cs="Arial"/>
          <w:b/>
          <w:lang w:val="nb-NO"/>
        </w:rPr>
      </w:pPr>
      <w:r w:rsidRPr="0065408B">
        <w:rPr>
          <w:rFonts w:ascii="Arial" w:hAnsi="Arial" w:cs="Arial"/>
          <w:b/>
          <w:lang w:val="nb-NO"/>
        </w:rPr>
        <w:t>Tilpasset opplæring</w:t>
      </w:r>
    </w:p>
    <w:p w14:paraId="652BB94B" w14:textId="77777777" w:rsidR="0065408B" w:rsidRPr="0065408B" w:rsidRDefault="0065408B" w:rsidP="00017E45">
      <w:pPr>
        <w:pStyle w:val="Listeavsnitt"/>
        <w:numPr>
          <w:ilvl w:val="0"/>
          <w:numId w:val="14"/>
        </w:numPr>
        <w:rPr>
          <w:rFonts w:ascii="Arial" w:hAnsi="Arial" w:cs="Arial"/>
          <w:b/>
          <w:lang w:val="nb-NO"/>
        </w:rPr>
      </w:pPr>
      <w:r w:rsidRPr="0065408B">
        <w:rPr>
          <w:rFonts w:ascii="Arial" w:hAnsi="Arial" w:cs="Arial"/>
          <w:b/>
          <w:lang w:val="nb-NO"/>
        </w:rPr>
        <w:t>Inkludering</w:t>
      </w:r>
    </w:p>
    <w:p w14:paraId="652BB94C" w14:textId="77777777" w:rsidR="0065408B" w:rsidRPr="0065408B" w:rsidRDefault="0065408B" w:rsidP="0065408B">
      <w:pPr>
        <w:pStyle w:val="Listeavsnitt"/>
        <w:rPr>
          <w:rFonts w:ascii="Arial" w:hAnsi="Arial" w:cs="Arial"/>
          <w:lang w:val="nb-NO"/>
        </w:rPr>
      </w:pPr>
    </w:p>
    <w:tbl>
      <w:tblPr>
        <w:tblStyle w:val="Tabellrutenett"/>
        <w:tblW w:w="0" w:type="auto"/>
        <w:tblLook w:val="04A0" w:firstRow="1" w:lastRow="0" w:firstColumn="1" w:lastColumn="0" w:noHBand="0" w:noVBand="1"/>
      </w:tblPr>
      <w:tblGrid>
        <w:gridCol w:w="5046"/>
        <w:gridCol w:w="5024"/>
      </w:tblGrid>
      <w:tr w:rsidR="005E36D0" w:rsidRPr="00CD45D3" w14:paraId="652BB956" w14:textId="77777777" w:rsidTr="0065408B">
        <w:tc>
          <w:tcPr>
            <w:tcW w:w="5110" w:type="dxa"/>
            <w:shd w:val="clear" w:color="auto" w:fill="808080" w:themeFill="background1" w:themeFillShade="80"/>
          </w:tcPr>
          <w:p w14:paraId="652BB94D" w14:textId="77777777" w:rsidR="005E36D0" w:rsidRDefault="005E36D0" w:rsidP="003509AB">
            <w:pPr>
              <w:rPr>
                <w:rFonts w:ascii="Arial" w:hAnsi="Arial" w:cs="Arial"/>
                <w:lang w:val="nb-NO"/>
              </w:rPr>
            </w:pPr>
            <w:r>
              <w:rPr>
                <w:rFonts w:ascii="Arial" w:hAnsi="Arial" w:cs="Arial"/>
                <w:lang w:val="nb-NO"/>
              </w:rPr>
              <w:t xml:space="preserve">               </w:t>
            </w:r>
            <w:r w:rsidRPr="005E36D0">
              <w:rPr>
                <w:rFonts w:ascii="Arial" w:hAnsi="Arial" w:cs="Arial"/>
                <w:noProof/>
                <w:lang w:val="nb-NO" w:eastAsia="nb-NO" w:bidi="ar-SA"/>
              </w:rPr>
              <w:drawing>
                <wp:inline distT="0" distB="0" distL="0" distR="0" wp14:anchorId="652BBBDC" wp14:editId="652BBBDD">
                  <wp:extent cx="2162175" cy="3019425"/>
                  <wp:effectExtent l="0" t="0" r="9525" b="9525"/>
                  <wp:docPr id="16387" name="Plassholder for innhold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387" name="Plassholder for innhold 4"/>
                          <pic:cNvPicPr>
                            <a:picLocks noGrp="1"/>
                          </pic:cNvPicPr>
                        </pic:nvPicPr>
                        <pic:blipFill>
                          <a:blip r:embed="rId32">
                            <a:extLst>
                              <a:ext uri="{28A0092B-C50C-407E-A947-70E740481C1C}">
                                <a14:useLocalDpi xmlns:a14="http://schemas.microsoft.com/office/drawing/2010/main" val="0"/>
                              </a:ext>
                            </a:extLst>
                          </a:blip>
                          <a:srcRect l="31599" t="8235" r="32829" b="9119"/>
                          <a:stretch>
                            <a:fillRect/>
                          </a:stretch>
                        </pic:blipFill>
                        <pic:spPr bwMode="auto">
                          <a:xfrm>
                            <a:off x="0" y="0"/>
                            <a:ext cx="2169276" cy="3029341"/>
                          </a:xfrm>
                          <a:prstGeom prst="rect">
                            <a:avLst/>
                          </a:prstGeom>
                          <a:noFill/>
                          <a:ln>
                            <a:noFill/>
                          </a:ln>
                        </pic:spPr>
                      </pic:pic>
                    </a:graphicData>
                  </a:graphic>
                </wp:inline>
              </w:drawing>
            </w:r>
          </w:p>
        </w:tc>
        <w:tc>
          <w:tcPr>
            <w:tcW w:w="5110" w:type="dxa"/>
          </w:tcPr>
          <w:p w14:paraId="652BB94E" w14:textId="77777777" w:rsidR="0065408B" w:rsidRDefault="0065408B" w:rsidP="0065408B">
            <w:pPr>
              <w:spacing w:after="200" w:line="276" w:lineRule="auto"/>
              <w:rPr>
                <w:rFonts w:ascii="Arial" w:hAnsi="Arial" w:cs="Arial"/>
                <w:lang w:val="nb-NO"/>
              </w:rPr>
            </w:pPr>
            <w:r>
              <w:rPr>
                <w:rFonts w:ascii="Arial" w:hAnsi="Arial" w:cs="Arial"/>
                <w:lang w:val="nb-NO"/>
              </w:rPr>
              <w:t>Uavhengig forskning tyder på at CL gir elevene:</w:t>
            </w:r>
          </w:p>
          <w:p w14:paraId="652BB94F" w14:textId="77777777" w:rsidR="005E36D0" w:rsidRPr="0065408B" w:rsidRDefault="005E36D0" w:rsidP="00017E45">
            <w:pPr>
              <w:numPr>
                <w:ilvl w:val="0"/>
                <w:numId w:val="42"/>
              </w:numPr>
              <w:spacing w:after="200" w:line="276" w:lineRule="auto"/>
              <w:rPr>
                <w:rFonts w:ascii="Arial" w:hAnsi="Arial" w:cs="Arial"/>
                <w:b/>
                <w:lang w:val="nb-NO"/>
              </w:rPr>
            </w:pPr>
            <w:r w:rsidRPr="0065408B">
              <w:rPr>
                <w:rFonts w:ascii="Arial" w:hAnsi="Arial" w:cs="Arial"/>
                <w:b/>
                <w:lang w:val="nb-NO"/>
              </w:rPr>
              <w:t>Høyere faglige prestasjoner ved CL</w:t>
            </w:r>
          </w:p>
          <w:p w14:paraId="652BB950" w14:textId="77777777" w:rsidR="005E36D0" w:rsidRPr="0065408B" w:rsidRDefault="005E36D0" w:rsidP="00017E45">
            <w:pPr>
              <w:numPr>
                <w:ilvl w:val="0"/>
                <w:numId w:val="42"/>
              </w:numPr>
              <w:spacing w:after="200" w:line="276" w:lineRule="auto"/>
              <w:rPr>
                <w:rFonts w:ascii="Arial" w:hAnsi="Arial" w:cs="Arial"/>
                <w:b/>
                <w:lang w:val="nb-NO"/>
              </w:rPr>
            </w:pPr>
            <w:r w:rsidRPr="0065408B">
              <w:rPr>
                <w:rFonts w:ascii="Arial" w:hAnsi="Arial" w:cs="Arial"/>
                <w:b/>
                <w:lang w:val="nb-NO"/>
              </w:rPr>
              <w:t>Er helt overlegen i forhold til konkurranseorienterte og individualistisk orienterte undervisningsmetoder.</w:t>
            </w:r>
          </w:p>
          <w:p w14:paraId="652BB951" w14:textId="77777777" w:rsidR="005E36D0" w:rsidRPr="0065408B" w:rsidRDefault="005E36D0" w:rsidP="00017E45">
            <w:pPr>
              <w:numPr>
                <w:ilvl w:val="0"/>
                <w:numId w:val="42"/>
              </w:numPr>
              <w:spacing w:after="200" w:line="276" w:lineRule="auto"/>
              <w:rPr>
                <w:rFonts w:ascii="Arial" w:hAnsi="Arial" w:cs="Arial"/>
                <w:b/>
                <w:lang w:val="nb-NO"/>
              </w:rPr>
            </w:pPr>
            <w:r w:rsidRPr="0065408B">
              <w:rPr>
                <w:rFonts w:ascii="Arial" w:hAnsi="Arial" w:cs="Arial"/>
                <w:b/>
                <w:lang w:val="da-DK"/>
              </w:rPr>
              <w:t xml:space="preserve">gir utbytte for de høyt, middel </w:t>
            </w:r>
            <w:r w:rsidRPr="0065408B">
              <w:rPr>
                <w:rFonts w:ascii="Arial" w:hAnsi="Arial" w:cs="Arial"/>
                <w:b/>
                <w:lang w:val="nb-NO"/>
              </w:rPr>
              <w:t>og lavt presterende</w:t>
            </w:r>
          </w:p>
          <w:p w14:paraId="652BB952" w14:textId="77777777" w:rsidR="005E36D0" w:rsidRPr="0065408B" w:rsidRDefault="005E36D0" w:rsidP="005E36D0">
            <w:pPr>
              <w:spacing w:after="200" w:line="276" w:lineRule="auto"/>
              <w:rPr>
                <w:rFonts w:ascii="Arial" w:hAnsi="Arial" w:cs="Arial"/>
                <w:i/>
                <w:lang w:val="nb-NO"/>
              </w:rPr>
            </w:pPr>
            <w:r w:rsidRPr="0065408B">
              <w:rPr>
                <w:rFonts w:ascii="Arial" w:hAnsi="Arial" w:cs="Arial"/>
                <w:i/>
                <w:lang w:val="nb-NO"/>
              </w:rPr>
              <w:t xml:space="preserve">(noen studier viser:  topp 10% og topp 5% i </w:t>
            </w:r>
            <w:r w:rsidRPr="0065408B">
              <w:rPr>
                <w:rFonts w:ascii="Arial" w:hAnsi="Arial" w:cs="Arial"/>
                <w:i/>
                <w:lang w:val="da-DK"/>
              </w:rPr>
              <w:t>deres klassen har hatt særligt positivt utbytte på prestasjoner)</w:t>
            </w:r>
          </w:p>
          <w:p w14:paraId="652BB953" w14:textId="77777777" w:rsidR="005E36D0" w:rsidRPr="0065408B" w:rsidRDefault="005E36D0" w:rsidP="00017E45">
            <w:pPr>
              <w:numPr>
                <w:ilvl w:val="0"/>
                <w:numId w:val="43"/>
              </w:numPr>
              <w:spacing w:after="200" w:line="276" w:lineRule="auto"/>
              <w:rPr>
                <w:rFonts w:ascii="Arial" w:hAnsi="Arial" w:cs="Arial"/>
                <w:b/>
                <w:lang w:val="nb-NO"/>
              </w:rPr>
            </w:pPr>
            <w:r w:rsidRPr="0065408B">
              <w:rPr>
                <w:rFonts w:ascii="Arial" w:hAnsi="Arial" w:cs="Arial"/>
                <w:b/>
                <w:lang w:val="nb-NO"/>
              </w:rPr>
              <w:t>Best effekt på de som foretrekker samarbeidslæring</w:t>
            </w:r>
          </w:p>
          <w:p w14:paraId="652BB954" w14:textId="77777777" w:rsidR="005E36D0" w:rsidRPr="0065408B" w:rsidRDefault="005E36D0" w:rsidP="00017E45">
            <w:pPr>
              <w:numPr>
                <w:ilvl w:val="0"/>
                <w:numId w:val="43"/>
              </w:numPr>
              <w:spacing w:after="200" w:line="276" w:lineRule="auto"/>
              <w:rPr>
                <w:rFonts w:ascii="Arial" w:hAnsi="Arial" w:cs="Arial"/>
                <w:b/>
                <w:lang w:val="nb-NO"/>
              </w:rPr>
            </w:pPr>
            <w:r w:rsidRPr="0065408B">
              <w:rPr>
                <w:rFonts w:ascii="Arial" w:hAnsi="Arial" w:cs="Arial"/>
                <w:b/>
                <w:lang w:val="nb-NO"/>
              </w:rPr>
              <w:t>Strukturen har effekt – det ser ut til at egen læring i samarbeidsevner har ingen effekt.</w:t>
            </w:r>
          </w:p>
          <w:p w14:paraId="652BB955" w14:textId="77777777" w:rsidR="005E36D0" w:rsidRDefault="005E36D0" w:rsidP="003509AB">
            <w:pPr>
              <w:rPr>
                <w:rFonts w:ascii="Arial" w:hAnsi="Arial" w:cs="Arial"/>
                <w:lang w:val="nb-NO"/>
              </w:rPr>
            </w:pPr>
          </w:p>
        </w:tc>
      </w:tr>
    </w:tbl>
    <w:p w14:paraId="652BB957" w14:textId="77777777" w:rsidR="0065408B" w:rsidRDefault="00256114" w:rsidP="0065408B">
      <w:pPr>
        <w:rPr>
          <w:rStyle w:val="Overskrift3Tegn"/>
          <w:rFonts w:ascii="Arial" w:hAnsi="Arial" w:cs="Arial"/>
          <w:lang w:val="nb-NO"/>
        </w:rPr>
      </w:pPr>
      <w:r w:rsidRPr="005A6137">
        <w:rPr>
          <w:rFonts w:ascii="Arial" w:hAnsi="Arial" w:cs="Arial"/>
          <w:caps/>
          <w:noProof/>
          <w:color w:val="5B1E33" w:themeColor="accent1" w:themeShade="7F"/>
          <w:spacing w:val="15"/>
          <w:lang w:val="nb-NO" w:eastAsia="nb-NO" w:bidi="ar-SA"/>
        </w:rPr>
        <mc:AlternateContent>
          <mc:Choice Requires="wps">
            <w:drawing>
              <wp:anchor distT="0" distB="0" distL="114300" distR="114300" simplePos="0" relativeHeight="251714048" behindDoc="0" locked="0" layoutInCell="1" allowOverlap="1" wp14:anchorId="652BBBDE" wp14:editId="652BBBDF">
                <wp:simplePos x="0" y="0"/>
                <wp:positionH relativeFrom="column">
                  <wp:posOffset>-47625</wp:posOffset>
                </wp:positionH>
                <wp:positionV relativeFrom="paragraph">
                  <wp:posOffset>233045</wp:posOffset>
                </wp:positionV>
                <wp:extent cx="1400175" cy="638175"/>
                <wp:effectExtent l="0" t="0" r="3457575" b="904875"/>
                <wp:wrapNone/>
                <wp:docPr id="18" name="Bildeforklaring formet som et avrundet rektangel 8"/>
                <wp:cNvGraphicFramePr/>
                <a:graphic xmlns:a="http://schemas.openxmlformats.org/drawingml/2006/main">
                  <a:graphicData uri="http://schemas.microsoft.com/office/word/2010/wordprocessingShape">
                    <wps:wsp>
                      <wps:cNvSpPr/>
                      <wps:spPr>
                        <a:xfrm>
                          <a:off x="0" y="0"/>
                          <a:ext cx="1400175" cy="638175"/>
                        </a:xfrm>
                        <a:prstGeom prst="wedgeRoundRectCallout">
                          <a:avLst>
                            <a:gd name="adj1" fmla="val 292237"/>
                            <a:gd name="adj2" fmla="val 1833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2BBC42" w14:textId="77777777" w:rsidR="00CD45D3" w:rsidRPr="00256114" w:rsidRDefault="00CD45D3" w:rsidP="0065408B">
                            <w:pPr>
                              <w:pStyle w:val="NormalWeb"/>
                              <w:spacing w:before="86" w:beforeAutospacing="0" w:after="0" w:afterAutospacing="0"/>
                              <w:textAlignment w:val="baseline"/>
                              <w:rPr>
                                <w:sz w:val="28"/>
                                <w:szCs w:val="28"/>
                              </w:rPr>
                            </w:pPr>
                            <w:r w:rsidRPr="00256114">
                              <w:rPr>
                                <w:rFonts w:asciiTheme="minorHAnsi" w:cstheme="minorBidi"/>
                                <w:color w:val="FFFFFF" w:themeColor="light1"/>
                                <w:kern w:val="24"/>
                                <w:sz w:val="28"/>
                                <w:szCs w:val="28"/>
                              </w:rPr>
                              <w:t>Hva tror dere skjedde?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52BBB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ildeforklaring formet som et avrundet rektangel 8" o:spid="_x0000_s1032" type="#_x0000_t62" style="position:absolute;margin-left:-3.75pt;margin-top:18.35pt;width:110.25pt;height:5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" adj="73923,50396" fillcolor="#b83d68 [3204]" strokecolor="#5b1e33 [1604]" strokeweight="1pt">
                <v:textbox>
                  <w:txbxContent>
                    <w:p w14:paraId="652BBC42" w14:textId="77777777" w:rsidR="00CD45D3" w:rsidRPr="00256114" w:rsidRDefault="00CD45D3" w:rsidP="0065408B">
                      <w:pPr>
                        <w:pStyle w:val="NormalWeb"/>
                        <w:spacing w:before="86" w:beforeAutospacing="0" w:after="0" w:afterAutospacing="0"/>
                        <w:textAlignment w:val="baseline"/>
                        <w:rPr>
                          <w:sz w:val="28"/>
                          <w:szCs w:val="28"/>
                        </w:rPr>
                      </w:pPr>
                      <w:r w:rsidRPr="00256114">
                        <w:rPr>
                          <w:rFonts w:asciiTheme="minorHAnsi" w:cstheme="minorBidi"/>
                          <w:color w:val="FFFFFF" w:themeColor="light1"/>
                          <w:kern w:val="24"/>
                          <w:sz w:val="28"/>
                          <w:szCs w:val="28"/>
                        </w:rPr>
                        <w:t>Hva tror dere skjedde?</w:t>
                      </w:r>
                    </w:p>
                  </w:txbxContent>
                </v:textbox>
              </v:shape>
            </w:pict>
          </mc:Fallback>
        </mc:AlternateContent>
      </w:r>
      <w:r w:rsidRPr="005A6137">
        <w:rPr>
          <w:rFonts w:ascii="Arial" w:hAnsi="Arial" w:cs="Arial"/>
          <w:caps/>
          <w:noProof/>
          <w:color w:val="5B1E33" w:themeColor="accent1" w:themeShade="7F"/>
          <w:spacing w:val="15"/>
          <w:lang w:val="nb-NO" w:eastAsia="nb-NO" w:bidi="ar-SA"/>
        </w:rPr>
        <mc:AlternateContent>
          <mc:Choice Requires="wps">
            <w:drawing>
              <wp:anchor distT="0" distB="0" distL="114300" distR="114300" simplePos="0" relativeHeight="251713024" behindDoc="0" locked="0" layoutInCell="1" allowOverlap="1" wp14:anchorId="652BBBE0" wp14:editId="652BBBE1">
                <wp:simplePos x="0" y="0"/>
                <wp:positionH relativeFrom="column">
                  <wp:posOffset>3086100</wp:posOffset>
                </wp:positionH>
                <wp:positionV relativeFrom="paragraph">
                  <wp:posOffset>233045</wp:posOffset>
                </wp:positionV>
                <wp:extent cx="3439795" cy="923925"/>
                <wp:effectExtent l="0" t="0" r="27305" b="466725"/>
                <wp:wrapNone/>
                <wp:docPr id="17" name="Bildeforklaring formet som et rektangel 5"/>
                <wp:cNvGraphicFramePr/>
                <a:graphic xmlns:a="http://schemas.openxmlformats.org/drawingml/2006/main">
                  <a:graphicData uri="http://schemas.microsoft.com/office/word/2010/wordprocessingShape">
                    <wps:wsp>
                      <wps:cNvSpPr/>
                      <wps:spPr>
                        <a:xfrm>
                          <a:off x="0" y="0"/>
                          <a:ext cx="3439795" cy="923925"/>
                        </a:xfrm>
                        <a:prstGeom prst="wedgeRectCallout">
                          <a:avLst>
                            <a:gd name="adj1" fmla="val 31117"/>
                            <a:gd name="adj2" fmla="val 9584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2BBC43" w14:textId="77777777" w:rsidR="00CD45D3" w:rsidRPr="00256114" w:rsidRDefault="00CD45D3" w:rsidP="0065408B">
                            <w:pPr>
                              <w:pStyle w:val="NormalWeb"/>
                              <w:spacing w:before="86" w:beforeAutospacing="0" w:after="0" w:afterAutospacing="0"/>
                              <w:textAlignment w:val="baseline"/>
                            </w:pPr>
                            <w:proofErr w:type="spellStart"/>
                            <w:r w:rsidRPr="00256114">
                              <w:rPr>
                                <w:rFonts w:asciiTheme="minorHAnsi" w:cstheme="minorBidi"/>
                                <w:bCs/>
                                <w:iCs/>
                                <w:color w:val="FFFFFF" w:themeColor="background1"/>
                                <w:kern w:val="24"/>
                              </w:rPr>
                              <w:t>Gjennomsnittelig</w:t>
                            </w:r>
                            <w:proofErr w:type="spellEnd"/>
                            <w:r w:rsidRPr="00256114">
                              <w:rPr>
                                <w:rFonts w:asciiTheme="minorHAnsi" w:cstheme="minorBidi"/>
                                <w:bCs/>
                                <w:iCs/>
                                <w:color w:val="FFFFFF" w:themeColor="background1"/>
                                <w:kern w:val="24"/>
                              </w:rPr>
                              <w:t xml:space="preserve"> responstid fra lærer stiller spørsmål til forventet svar: 1. 1 sekund (Arneberg 2008)</w:t>
                            </w:r>
                            <w:r w:rsidRPr="00256114">
                              <w:rPr>
                                <w:rFonts w:asciiTheme="minorHAnsi" w:cstheme="minorBidi"/>
                                <w:bCs/>
                                <w:color w:val="FFFFFF" w:themeColor="background1"/>
                                <w:kern w:val="24"/>
                              </w:rPr>
                              <w:t xml:space="preserve">: </w:t>
                            </w:r>
                            <w:r w:rsidRPr="00256114">
                              <w:rPr>
                                <w:rFonts w:asciiTheme="minorHAnsi" w:cstheme="minorBidi"/>
                                <w:bCs/>
                                <w:iCs/>
                                <w:color w:val="FFFFFF" w:themeColor="background1"/>
                                <w:kern w:val="24"/>
                              </w:rPr>
                              <w:t xml:space="preserve">Lærerne ble bedt om å øke dette til 3 sekunder.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52BBB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ildeforklaring formet som et rektangel 5" o:spid="_x0000_s1033" type="#_x0000_t61" style="position:absolute;margin-left:243pt;margin-top:18.35pt;width:270.85pt;height:7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" adj="17521,31503" fillcolor="#b83d68 [3204]" strokecolor="#5b1e33 [1604]" strokeweight="1pt">
                <v:textbox>
                  <w:txbxContent>
                    <w:p w14:paraId="652BBC43" w14:textId="77777777" w:rsidR="00CD45D3" w:rsidRPr="00256114" w:rsidRDefault="00CD45D3" w:rsidP="0065408B">
                      <w:pPr>
                        <w:pStyle w:val="NormalWeb"/>
                        <w:spacing w:before="86" w:beforeAutospacing="0" w:after="0" w:afterAutospacing="0"/>
                        <w:textAlignment w:val="baseline"/>
                      </w:pPr>
                      <w:proofErr w:type="spellStart"/>
                      <w:r w:rsidRPr="00256114">
                        <w:rPr>
                          <w:rFonts w:asciiTheme="minorHAnsi" w:cstheme="minorBidi"/>
                          <w:bCs/>
                          <w:iCs/>
                          <w:color w:val="FFFFFF" w:themeColor="background1"/>
                          <w:kern w:val="24"/>
                        </w:rPr>
                        <w:t>Gjennomsnittelig</w:t>
                      </w:r>
                      <w:proofErr w:type="spellEnd"/>
                      <w:r w:rsidRPr="00256114">
                        <w:rPr>
                          <w:rFonts w:asciiTheme="minorHAnsi" w:cstheme="minorBidi"/>
                          <w:bCs/>
                          <w:iCs/>
                          <w:color w:val="FFFFFF" w:themeColor="background1"/>
                          <w:kern w:val="24"/>
                        </w:rPr>
                        <w:t xml:space="preserve"> responstid fra lærer stiller spørsmål til forventet svar: 1. 1 sekund (Arneberg 2008)</w:t>
                      </w:r>
                      <w:r w:rsidRPr="00256114">
                        <w:rPr>
                          <w:rFonts w:asciiTheme="minorHAnsi" w:cstheme="minorBidi"/>
                          <w:bCs/>
                          <w:color w:val="FFFFFF" w:themeColor="background1"/>
                          <w:kern w:val="24"/>
                        </w:rPr>
                        <w:t xml:space="preserve">: </w:t>
                      </w:r>
                      <w:r w:rsidRPr="00256114">
                        <w:rPr>
                          <w:rFonts w:asciiTheme="minorHAnsi" w:cstheme="minorBidi"/>
                          <w:bCs/>
                          <w:iCs/>
                          <w:color w:val="FFFFFF" w:themeColor="background1"/>
                          <w:kern w:val="24"/>
                        </w:rPr>
                        <w:t xml:space="preserve">Lærerne ble bedt om å øke dette til 3 sekunder. </w:t>
                      </w:r>
                    </w:p>
                  </w:txbxContent>
                </v:textbox>
              </v:shape>
            </w:pict>
          </mc:Fallback>
        </mc:AlternateContent>
      </w:r>
    </w:p>
    <w:p w14:paraId="652BB958" w14:textId="77777777" w:rsidR="0065408B" w:rsidRPr="005A6137" w:rsidRDefault="0065408B" w:rsidP="0065408B">
      <w:pPr>
        <w:rPr>
          <w:rStyle w:val="Overskrift3Tegn"/>
          <w:rFonts w:ascii="Arial" w:hAnsi="Arial" w:cs="Arial"/>
          <w:lang w:val="nb-NO"/>
        </w:rPr>
      </w:pPr>
    </w:p>
    <w:p w14:paraId="652BB959" w14:textId="77777777" w:rsidR="0065408B" w:rsidRPr="005A6137" w:rsidRDefault="0065408B" w:rsidP="0065408B">
      <w:pPr>
        <w:rPr>
          <w:rStyle w:val="Overskrift3Tegn"/>
          <w:rFonts w:ascii="Arial" w:hAnsi="Arial" w:cs="Arial"/>
          <w:lang w:val="nb-NO"/>
        </w:rPr>
      </w:pPr>
    </w:p>
    <w:p w14:paraId="652BB95A" w14:textId="77777777" w:rsidR="0065408B" w:rsidRPr="005A6137" w:rsidRDefault="00256114" w:rsidP="0065408B">
      <w:pPr>
        <w:rPr>
          <w:rStyle w:val="Overskrift3Tegn"/>
          <w:rFonts w:ascii="Arial" w:hAnsi="Arial" w:cs="Arial"/>
          <w:lang w:val="nb-NO"/>
        </w:rPr>
      </w:pPr>
      <w:r w:rsidRPr="005A6137">
        <w:rPr>
          <w:rFonts w:ascii="Arial" w:hAnsi="Arial" w:cs="Arial"/>
          <w:caps/>
          <w:noProof/>
          <w:color w:val="5B1E33" w:themeColor="accent1" w:themeShade="7F"/>
          <w:spacing w:val="15"/>
          <w:lang w:val="nb-NO" w:eastAsia="nb-NO" w:bidi="ar-SA"/>
        </w:rPr>
        <mc:AlternateContent>
          <mc:Choice Requires="wps">
            <w:drawing>
              <wp:anchor distT="0" distB="0" distL="114300" distR="114300" simplePos="0" relativeHeight="251712000" behindDoc="0" locked="0" layoutInCell="1" allowOverlap="1" wp14:anchorId="652BBBE2" wp14:editId="652BBBE3">
                <wp:simplePos x="0" y="0"/>
                <wp:positionH relativeFrom="column">
                  <wp:posOffset>-117475</wp:posOffset>
                </wp:positionH>
                <wp:positionV relativeFrom="paragraph">
                  <wp:posOffset>159385</wp:posOffset>
                </wp:positionV>
                <wp:extent cx="4186555" cy="2152650"/>
                <wp:effectExtent l="0" t="0" r="0" b="0"/>
                <wp:wrapNone/>
                <wp:docPr id="16" name="Plassholder for innhold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186555"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BC44"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Svarene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ble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lengre</w:t>
                            </w:r>
                            <w:proofErr w:type="spellEnd"/>
                            <w:r w:rsidRPr="00256114">
                              <w:rPr>
                                <w:rFonts w:ascii="Arial" w:hAnsi="Arial" w:cs="Arial"/>
                                <w:b/>
                                <w:bCs/>
                                <w:color w:val="000000" w:themeColor="text1"/>
                                <w:kern w:val="24"/>
                              </w:rPr>
                              <w:t>.</w:t>
                            </w:r>
                          </w:p>
                          <w:p w14:paraId="652BBC45"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Antall spontane, relevante svar ble flere.</w:t>
                            </w:r>
                          </w:p>
                          <w:p w14:paraId="652BBC46"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Færre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elever</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mislykkes</w:t>
                            </w:r>
                            <w:proofErr w:type="spellEnd"/>
                            <w:r w:rsidRPr="00256114">
                              <w:rPr>
                                <w:rFonts w:ascii="Arial" w:hAnsi="Arial" w:cs="Arial"/>
                                <w:b/>
                                <w:bCs/>
                                <w:color w:val="000000" w:themeColor="text1"/>
                                <w:kern w:val="24"/>
                              </w:rPr>
                              <w:t>.</w:t>
                            </w:r>
                          </w:p>
                          <w:p w14:paraId="652BBC47"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Tenkningen</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ble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mer</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spekulerende</w:t>
                            </w:r>
                            <w:proofErr w:type="spellEnd"/>
                            <w:r w:rsidRPr="00256114">
                              <w:rPr>
                                <w:rFonts w:ascii="Arial" w:hAnsi="Arial" w:cs="Arial"/>
                                <w:b/>
                                <w:bCs/>
                                <w:color w:val="000000" w:themeColor="text1"/>
                                <w:kern w:val="24"/>
                              </w:rPr>
                              <w:t>.</w:t>
                            </w:r>
                          </w:p>
                          <w:p w14:paraId="652BBC48"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Elevene lyttet mer til hverandre.</w:t>
                            </w:r>
                          </w:p>
                          <w:p w14:paraId="652BBC49"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Slutningene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ble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bedre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underbygget</w:t>
                            </w:r>
                            <w:proofErr w:type="spellEnd"/>
                            <w:r w:rsidRPr="00256114">
                              <w:rPr>
                                <w:rFonts w:ascii="Arial" w:hAnsi="Arial" w:cs="Arial"/>
                                <w:b/>
                                <w:bCs/>
                                <w:color w:val="000000" w:themeColor="text1"/>
                                <w:kern w:val="24"/>
                              </w:rPr>
                              <w:t>.</w:t>
                            </w:r>
                          </w:p>
                          <w:p w14:paraId="652BBC4A"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Antall spørsmål fra elevene økte.</w:t>
                            </w:r>
                          </w:p>
                          <w:p w14:paraId="652BBC4B"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Antall spørsmål fra læreren ble færre.</w:t>
                            </w:r>
                          </w:p>
                          <w:p w14:paraId="652BBC4C"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De stille elevene deltok mer, og lærernes forventninger til disse ble endret.</w:t>
                            </w:r>
                          </w:p>
                          <w:p w14:paraId="652BBC4D"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Lærernes spørsmålsstilling ble mer variert.</w:t>
                            </w:r>
                          </w:p>
                          <w:p w14:paraId="652BBC4E" w14:textId="77777777" w:rsidR="00CD45D3" w:rsidRPr="00256114" w:rsidRDefault="00CD45D3" w:rsidP="0065408B">
                            <w:pPr>
                              <w:pStyle w:val="Listeavsnitt"/>
                              <w:kinsoku w:val="0"/>
                              <w:overflowPunct w:val="0"/>
                              <w:spacing w:before="0" w:after="0" w:line="240" w:lineRule="auto"/>
                              <w:textAlignment w:val="baseline"/>
                              <w:rPr>
                                <w:rFonts w:ascii="Arial" w:hAnsi="Arial" w:cs="Arial"/>
                                <w:b/>
                                <w:bCs/>
                                <w:color w:val="000000" w:themeColor="text1"/>
                                <w:kern w:val="24"/>
                                <w:lang w:val="nb-NO"/>
                              </w:rPr>
                            </w:pPr>
                          </w:p>
                          <w:p w14:paraId="652BBC4F" w14:textId="77777777" w:rsidR="00CD45D3" w:rsidRPr="00256114" w:rsidRDefault="00CD45D3" w:rsidP="0065408B">
                            <w:pPr>
                              <w:pStyle w:val="Listeavsnitt"/>
                              <w:kinsoku w:val="0"/>
                              <w:overflowPunct w:val="0"/>
                              <w:spacing w:before="0" w:after="0" w:line="240" w:lineRule="auto"/>
                              <w:textAlignment w:val="baseline"/>
                              <w:rPr>
                                <w:rFonts w:eastAsia="Times New Roman"/>
                                <w:i/>
                                <w:color w:val="0093D0"/>
                                <w:lang w:val="nb-NO"/>
                              </w:rPr>
                            </w:pPr>
                            <w:r w:rsidRPr="00256114">
                              <w:rPr>
                                <w:rFonts w:ascii="Arial" w:hAnsi="Arial" w:cs="Arial"/>
                                <w:b/>
                                <w:bCs/>
                                <w:i/>
                                <w:color w:val="000000" w:themeColor="text1"/>
                                <w:kern w:val="24"/>
                                <w:lang w:val="nb-NO"/>
                              </w:rPr>
                              <w:t>Fra Lars Helle, 2012</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652BBBE2" id="Plassholder for innhold 7" o:spid="_x0000_s1034" style="position:absolute;margin-left:-9.25pt;margin-top:12.55pt;width:329.65pt;height:169.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" filled="f" stroked="f">
                <v:path arrowok="t"/>
                <o:lock v:ext="edit" grouping="t"/>
                <v:textbox>
                  <w:txbxContent>
                    <w:p w14:paraId="652BBC44"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Svarene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ble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lengre</w:t>
                      </w:r>
                      <w:proofErr w:type="spellEnd"/>
                      <w:r w:rsidRPr="00256114">
                        <w:rPr>
                          <w:rFonts w:ascii="Arial" w:hAnsi="Arial" w:cs="Arial"/>
                          <w:b/>
                          <w:bCs/>
                          <w:color w:val="000000" w:themeColor="text1"/>
                          <w:kern w:val="24"/>
                        </w:rPr>
                        <w:t>.</w:t>
                      </w:r>
                    </w:p>
                    <w:p w14:paraId="652BBC45"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Antall spontane, relevante svar ble flere.</w:t>
                      </w:r>
                    </w:p>
                    <w:p w14:paraId="652BBC46"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Færre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elever</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mislykkes</w:t>
                      </w:r>
                      <w:proofErr w:type="spellEnd"/>
                      <w:r w:rsidRPr="00256114">
                        <w:rPr>
                          <w:rFonts w:ascii="Arial" w:hAnsi="Arial" w:cs="Arial"/>
                          <w:b/>
                          <w:bCs/>
                          <w:color w:val="000000" w:themeColor="text1"/>
                          <w:kern w:val="24"/>
                        </w:rPr>
                        <w:t>.</w:t>
                      </w:r>
                    </w:p>
                    <w:p w14:paraId="652BBC47"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Tenkningen</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ble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mer</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spekulerende</w:t>
                      </w:r>
                      <w:proofErr w:type="spellEnd"/>
                      <w:r w:rsidRPr="00256114">
                        <w:rPr>
                          <w:rFonts w:ascii="Arial" w:hAnsi="Arial" w:cs="Arial"/>
                          <w:b/>
                          <w:bCs/>
                          <w:color w:val="000000" w:themeColor="text1"/>
                          <w:kern w:val="24"/>
                        </w:rPr>
                        <w:t>.</w:t>
                      </w:r>
                    </w:p>
                    <w:p w14:paraId="652BBC48"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Elevene lyttet mer til hverandre.</w:t>
                      </w:r>
                    </w:p>
                    <w:p w14:paraId="652BBC49"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rPr>
                      </w:pPr>
                      <w:proofErr w:type="spellStart"/>
                      <w:r w:rsidRPr="00256114">
                        <w:rPr>
                          <w:rFonts w:ascii="Arial" w:hAnsi="Arial" w:cs="Arial"/>
                          <w:b/>
                          <w:bCs/>
                          <w:color w:val="000000" w:themeColor="text1"/>
                          <w:kern w:val="24"/>
                        </w:rPr>
                        <w:t>Slutningene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ble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bedre</w:t>
                      </w:r>
                      <w:proofErr w:type="spellEnd"/>
                      <w:r w:rsidRPr="00256114">
                        <w:rPr>
                          <w:rFonts w:ascii="Arial" w:hAnsi="Arial" w:cs="Arial"/>
                          <w:b/>
                          <w:bCs/>
                          <w:color w:val="000000" w:themeColor="text1"/>
                          <w:kern w:val="24"/>
                        </w:rPr>
                        <w:t xml:space="preserve"> </w:t>
                      </w:r>
                      <w:proofErr w:type="spellStart"/>
                      <w:r w:rsidRPr="00256114">
                        <w:rPr>
                          <w:rFonts w:ascii="Arial" w:hAnsi="Arial" w:cs="Arial"/>
                          <w:b/>
                          <w:bCs/>
                          <w:color w:val="000000" w:themeColor="text1"/>
                          <w:kern w:val="24"/>
                        </w:rPr>
                        <w:t>underbygget</w:t>
                      </w:r>
                      <w:proofErr w:type="spellEnd"/>
                      <w:r w:rsidRPr="00256114">
                        <w:rPr>
                          <w:rFonts w:ascii="Arial" w:hAnsi="Arial" w:cs="Arial"/>
                          <w:b/>
                          <w:bCs/>
                          <w:color w:val="000000" w:themeColor="text1"/>
                          <w:kern w:val="24"/>
                        </w:rPr>
                        <w:t>.</w:t>
                      </w:r>
                    </w:p>
                    <w:p w14:paraId="652BBC4A"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Antall spørsmål fra elevene økte.</w:t>
                      </w:r>
                    </w:p>
                    <w:p w14:paraId="652BBC4B"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Antall spørsmål fra læreren ble færre.</w:t>
                      </w:r>
                    </w:p>
                    <w:p w14:paraId="652BBC4C"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De stille elevene deltok mer, og lærernes forventninger til disse ble endret.</w:t>
                      </w:r>
                    </w:p>
                    <w:p w14:paraId="652BBC4D" w14:textId="77777777" w:rsidR="00CD45D3" w:rsidRPr="00256114" w:rsidRDefault="00CD45D3" w:rsidP="00017E45">
                      <w:pPr>
                        <w:pStyle w:val="Listeavsnitt"/>
                        <w:numPr>
                          <w:ilvl w:val="0"/>
                          <w:numId w:val="13"/>
                        </w:numPr>
                        <w:kinsoku w:val="0"/>
                        <w:overflowPunct w:val="0"/>
                        <w:spacing w:before="0" w:after="0" w:line="240" w:lineRule="auto"/>
                        <w:textAlignment w:val="baseline"/>
                        <w:rPr>
                          <w:rFonts w:eastAsia="Times New Roman"/>
                          <w:color w:val="0093D0"/>
                          <w:lang w:val="nb-NO"/>
                        </w:rPr>
                      </w:pPr>
                      <w:r w:rsidRPr="00256114">
                        <w:rPr>
                          <w:rFonts w:ascii="Arial" w:hAnsi="Arial" w:cs="Arial"/>
                          <w:b/>
                          <w:bCs/>
                          <w:color w:val="000000" w:themeColor="text1"/>
                          <w:kern w:val="24"/>
                          <w:lang w:val="nb-NO"/>
                        </w:rPr>
                        <w:t>Lærernes spørsmålsstilling ble mer variert.</w:t>
                      </w:r>
                    </w:p>
                    <w:p w14:paraId="652BBC4E" w14:textId="77777777" w:rsidR="00CD45D3" w:rsidRPr="00256114" w:rsidRDefault="00CD45D3" w:rsidP="0065408B">
                      <w:pPr>
                        <w:pStyle w:val="Listeavsnitt"/>
                        <w:kinsoku w:val="0"/>
                        <w:overflowPunct w:val="0"/>
                        <w:spacing w:before="0" w:after="0" w:line="240" w:lineRule="auto"/>
                        <w:textAlignment w:val="baseline"/>
                        <w:rPr>
                          <w:rFonts w:ascii="Arial" w:hAnsi="Arial" w:cs="Arial"/>
                          <w:b/>
                          <w:bCs/>
                          <w:color w:val="000000" w:themeColor="text1"/>
                          <w:kern w:val="24"/>
                          <w:lang w:val="nb-NO"/>
                        </w:rPr>
                      </w:pPr>
                    </w:p>
                    <w:p w14:paraId="652BBC4F" w14:textId="77777777" w:rsidR="00CD45D3" w:rsidRPr="00256114" w:rsidRDefault="00CD45D3" w:rsidP="0065408B">
                      <w:pPr>
                        <w:pStyle w:val="Listeavsnitt"/>
                        <w:kinsoku w:val="0"/>
                        <w:overflowPunct w:val="0"/>
                        <w:spacing w:before="0" w:after="0" w:line="240" w:lineRule="auto"/>
                        <w:textAlignment w:val="baseline"/>
                        <w:rPr>
                          <w:rFonts w:eastAsia="Times New Roman"/>
                          <w:i/>
                          <w:color w:val="0093D0"/>
                          <w:lang w:val="nb-NO"/>
                        </w:rPr>
                      </w:pPr>
                      <w:r w:rsidRPr="00256114">
                        <w:rPr>
                          <w:rFonts w:ascii="Arial" w:hAnsi="Arial" w:cs="Arial"/>
                          <w:b/>
                          <w:bCs/>
                          <w:i/>
                          <w:color w:val="000000" w:themeColor="text1"/>
                          <w:kern w:val="24"/>
                          <w:lang w:val="nb-NO"/>
                        </w:rPr>
                        <w:t>Fra Lars Helle, 2012</w:t>
                      </w:r>
                    </w:p>
                  </w:txbxContent>
                </v:textbox>
              </v:rect>
            </w:pict>
          </mc:Fallback>
        </mc:AlternateContent>
      </w:r>
    </w:p>
    <w:p w14:paraId="652BB95B" w14:textId="77777777" w:rsidR="0065408B" w:rsidRPr="005A6137" w:rsidRDefault="0065408B" w:rsidP="00256114">
      <w:pPr>
        <w:ind w:left="5760" w:firstLine="720"/>
        <w:rPr>
          <w:rStyle w:val="Overskrift3Tegn"/>
          <w:rFonts w:ascii="Arial" w:hAnsi="Arial" w:cs="Arial"/>
          <w:lang w:val="nb-NO"/>
        </w:rPr>
      </w:pPr>
    </w:p>
    <w:p w14:paraId="652BB9A7" w14:textId="534E8331" w:rsidR="00CD7E58" w:rsidRPr="00C42373" w:rsidRDefault="00256114" w:rsidP="00C42373">
      <w:pPr>
        <w:jc w:val="right"/>
        <w:rPr>
          <w:rFonts w:ascii="Arial" w:hAnsi="Arial" w:cs="Arial"/>
          <w:caps/>
          <w:color w:val="5B1E33" w:themeColor="accent1" w:themeShade="7F"/>
          <w:spacing w:val="15"/>
          <w:lang w:val="nb-NO"/>
        </w:rPr>
      </w:pPr>
      <w:r w:rsidRPr="005A6137">
        <w:rPr>
          <w:rFonts w:ascii="Arial" w:hAnsi="Arial" w:cs="Arial"/>
          <w:caps/>
          <w:noProof/>
          <w:color w:val="5B1E33" w:themeColor="accent1" w:themeShade="7F"/>
          <w:spacing w:val="15"/>
          <w:lang w:val="nb-NO" w:eastAsia="nb-NO" w:bidi="ar-SA"/>
        </w:rPr>
        <w:drawing>
          <wp:inline distT="0" distB="0" distL="0" distR="0" wp14:anchorId="652BBBE4" wp14:editId="652BBBE5">
            <wp:extent cx="1446033" cy="1143974"/>
            <wp:effectExtent l="0" t="0" r="1905" b="0"/>
            <wp:docPr id="153601" name="Picture 1" descr="C:\Program Files\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1" name="Picture 1" descr="C:\Program Files\Microsoft Office\MEDIA\CAGCAT10\j0301252.wmf"/>
                    <pic:cNvPicPr>
                      <a:picLocks noChangeAspect="1" noChangeArrowheads="1"/>
                    </pic:cNvPicPr>
                  </pic:nvPicPr>
                  <pic:blipFill>
                    <a:blip r:embed="rId33" cstate="print"/>
                    <a:srcRect/>
                    <a:stretch>
                      <a:fillRect/>
                    </a:stretch>
                  </pic:blipFill>
                  <pic:spPr bwMode="auto">
                    <a:xfrm>
                      <a:off x="0" y="0"/>
                      <a:ext cx="1443771" cy="1142185"/>
                    </a:xfrm>
                    <a:prstGeom prst="rect">
                      <a:avLst/>
                    </a:prstGeom>
                    <a:noFill/>
                  </pic:spPr>
                </pic:pic>
              </a:graphicData>
            </a:graphic>
          </wp:inline>
        </w:drawing>
      </w:r>
    </w:p>
    <w:p w14:paraId="652BB9AF" w14:textId="77777777" w:rsidR="00CD7E58" w:rsidRPr="005A6137" w:rsidRDefault="00CD7E58" w:rsidP="00CA1956">
      <w:pPr>
        <w:rPr>
          <w:rFonts w:ascii="Arial" w:hAnsi="Arial" w:cs="Arial"/>
          <w:lang w:val="nb-NO"/>
        </w:rPr>
      </w:pPr>
    </w:p>
    <w:p w14:paraId="652BB9B0" w14:textId="5961DC21" w:rsidR="00D57A45" w:rsidRPr="005A6137" w:rsidRDefault="00CA1956" w:rsidP="00B73A9C">
      <w:pPr>
        <w:pStyle w:val="Overskrift1"/>
        <w:rPr>
          <w:rFonts w:ascii="Arial" w:hAnsi="Arial" w:cs="Arial"/>
          <w:lang w:val="nb-NO"/>
        </w:rPr>
      </w:pPr>
      <w:bookmarkStart w:id="10" w:name="_Toc33122495"/>
      <w:r w:rsidRPr="005A6137">
        <w:rPr>
          <w:rFonts w:ascii="Arial" w:hAnsi="Arial" w:cs="Arial"/>
          <w:lang w:val="nb-NO"/>
        </w:rPr>
        <w:t>2.</w:t>
      </w:r>
      <w:r w:rsidR="00940284">
        <w:rPr>
          <w:rFonts w:ascii="Arial" w:hAnsi="Arial" w:cs="Arial"/>
          <w:lang w:val="nb-NO"/>
        </w:rPr>
        <w:t>inkludering i klasserommet</w:t>
      </w:r>
      <w:bookmarkEnd w:id="10"/>
    </w:p>
    <w:p w14:paraId="652BB9B1" w14:textId="77777777" w:rsidR="00F5500E" w:rsidRPr="005A6137" w:rsidRDefault="00CA1956" w:rsidP="00CA1956">
      <w:pPr>
        <w:pStyle w:val="Overskrift2"/>
        <w:rPr>
          <w:rFonts w:ascii="Arial" w:hAnsi="Arial" w:cs="Arial"/>
          <w:lang w:val="nb-NO"/>
        </w:rPr>
      </w:pPr>
      <w:bookmarkStart w:id="11" w:name="_Toc33122496"/>
      <w:r w:rsidRPr="005A6137">
        <w:rPr>
          <w:rFonts w:ascii="Arial" w:hAnsi="Arial" w:cs="Arial"/>
          <w:lang w:val="nb-NO"/>
        </w:rPr>
        <w:t>2.1</w:t>
      </w:r>
      <w:r w:rsidR="00F5500E" w:rsidRPr="005A6137">
        <w:rPr>
          <w:rFonts w:ascii="Arial" w:hAnsi="Arial" w:cs="Arial"/>
          <w:lang w:val="nb-NO"/>
        </w:rPr>
        <w:t xml:space="preserve"> </w:t>
      </w:r>
      <w:r w:rsidR="00923920" w:rsidRPr="005A6137">
        <w:rPr>
          <w:rFonts w:ascii="Arial" w:hAnsi="Arial" w:cs="Arial"/>
          <w:lang w:val="nb-NO"/>
        </w:rPr>
        <w:t xml:space="preserve">Inkluderende </w:t>
      </w:r>
      <w:r w:rsidR="00F5500E" w:rsidRPr="005A6137">
        <w:rPr>
          <w:rFonts w:ascii="Arial" w:hAnsi="Arial" w:cs="Arial"/>
          <w:lang w:val="nb-NO"/>
        </w:rPr>
        <w:t>Klasseledelse</w:t>
      </w:r>
      <w:r w:rsidR="00923920" w:rsidRPr="005A6137">
        <w:rPr>
          <w:rFonts w:ascii="Arial" w:hAnsi="Arial" w:cs="Arial"/>
          <w:lang w:val="nb-NO"/>
        </w:rPr>
        <w:t xml:space="preserve"> </w:t>
      </w:r>
      <w:r w:rsidR="00CD7E58" w:rsidRPr="005A6137">
        <w:rPr>
          <w:rFonts w:ascii="Arial" w:hAnsi="Arial" w:cs="Arial"/>
          <w:lang w:val="nb-NO"/>
        </w:rPr>
        <w:t>–</w:t>
      </w:r>
      <w:r w:rsidR="00923920" w:rsidRPr="005A6137">
        <w:rPr>
          <w:rFonts w:ascii="Arial" w:hAnsi="Arial" w:cs="Arial"/>
          <w:lang w:val="nb-NO"/>
        </w:rPr>
        <w:t xml:space="preserve"> </w:t>
      </w:r>
      <w:r w:rsidR="00CD7E58" w:rsidRPr="005A6137">
        <w:rPr>
          <w:rFonts w:ascii="Arial" w:hAnsi="Arial" w:cs="Arial"/>
          <w:lang w:val="nb-NO"/>
        </w:rPr>
        <w:t>Hva gjør Tinntjønn?</w:t>
      </w:r>
      <w:bookmarkEnd w:id="11"/>
    </w:p>
    <w:p w14:paraId="652BB9B2" w14:textId="77777777" w:rsidR="000312C8" w:rsidRDefault="000312C8" w:rsidP="00F5500E">
      <w:pPr>
        <w:rPr>
          <w:rFonts w:ascii="Arial" w:hAnsi="Arial" w:cs="Arial"/>
          <w:lang w:val="nb-NO"/>
        </w:rPr>
      </w:pPr>
    </w:p>
    <w:p w14:paraId="652BB9B3" w14:textId="77777777" w:rsidR="004F2AD4" w:rsidRPr="004F2AD4" w:rsidRDefault="004F2AD4" w:rsidP="00017E45">
      <w:pPr>
        <w:pStyle w:val="Listeavsnitt"/>
        <w:numPr>
          <w:ilvl w:val="0"/>
          <w:numId w:val="31"/>
        </w:numPr>
        <w:rPr>
          <w:rFonts w:ascii="Arial" w:hAnsi="Arial" w:cs="Arial"/>
          <w:lang w:val="nb-NO"/>
        </w:rPr>
      </w:pPr>
      <w:r>
        <w:rPr>
          <w:rFonts w:ascii="Arial" w:hAnsi="Arial" w:cs="Arial"/>
          <w:lang w:val="nb-NO"/>
        </w:rPr>
        <w:t>Vi har utviklet standarder</w:t>
      </w:r>
    </w:p>
    <w:tbl>
      <w:tblPr>
        <w:tblStyle w:val="Tabellrutenett"/>
        <w:tblW w:w="0" w:type="auto"/>
        <w:tblLook w:val="04A0" w:firstRow="1" w:lastRow="0" w:firstColumn="1" w:lastColumn="0" w:noHBand="0" w:noVBand="1"/>
      </w:tblPr>
      <w:tblGrid>
        <w:gridCol w:w="3110"/>
        <w:gridCol w:w="3111"/>
        <w:gridCol w:w="3111"/>
      </w:tblGrid>
      <w:tr w:rsidR="004F2AD4" w:rsidRPr="000551E0" w14:paraId="652BB9B8" w14:textId="77777777" w:rsidTr="0031732E">
        <w:tc>
          <w:tcPr>
            <w:tcW w:w="3110" w:type="dxa"/>
          </w:tcPr>
          <w:p w14:paraId="652BB9B4" w14:textId="77777777" w:rsidR="004F2AD4" w:rsidRPr="000551E0" w:rsidRDefault="004F2AD4" w:rsidP="0031732E">
            <w:pPr>
              <w:rPr>
                <w:rFonts w:ascii="Arial" w:hAnsi="Arial" w:cs="Arial"/>
                <w:b/>
                <w:lang w:val="nb-NO"/>
              </w:rPr>
            </w:pPr>
            <w:r w:rsidRPr="000551E0">
              <w:rPr>
                <w:rFonts w:ascii="Arial" w:hAnsi="Arial" w:cs="Arial"/>
                <w:b/>
                <w:lang w:val="nb-NO"/>
              </w:rPr>
              <w:t>DEN GODE TIMEN</w:t>
            </w:r>
          </w:p>
        </w:tc>
        <w:tc>
          <w:tcPr>
            <w:tcW w:w="3111" w:type="dxa"/>
          </w:tcPr>
          <w:p w14:paraId="652BB9B5" w14:textId="77777777" w:rsidR="004F2AD4" w:rsidRPr="000551E0" w:rsidRDefault="004F2AD4" w:rsidP="0031732E">
            <w:pPr>
              <w:rPr>
                <w:rFonts w:ascii="Arial" w:hAnsi="Arial" w:cs="Arial"/>
                <w:b/>
                <w:lang w:val="nb-NO"/>
              </w:rPr>
            </w:pPr>
            <w:r w:rsidRPr="000551E0">
              <w:rPr>
                <w:rFonts w:ascii="Arial" w:hAnsi="Arial" w:cs="Arial"/>
                <w:b/>
                <w:lang w:val="nb-NO"/>
              </w:rPr>
              <w:t>utvikle god klasseledelse med utgangspunkt i vår standard for god klasseledelse.</w:t>
            </w:r>
          </w:p>
          <w:p w14:paraId="652BB9B6" w14:textId="77777777" w:rsidR="004F2AD4" w:rsidRPr="000551E0" w:rsidRDefault="004F2AD4" w:rsidP="0031732E">
            <w:pPr>
              <w:rPr>
                <w:rFonts w:ascii="Arial" w:hAnsi="Arial" w:cs="Arial"/>
                <w:b/>
                <w:lang w:val="nb-NO"/>
              </w:rPr>
            </w:pPr>
          </w:p>
        </w:tc>
        <w:tc>
          <w:tcPr>
            <w:tcW w:w="3111" w:type="dxa"/>
          </w:tcPr>
          <w:p w14:paraId="652BB9B7" w14:textId="77777777" w:rsidR="004F2AD4" w:rsidRPr="000551E0" w:rsidRDefault="004F2AD4" w:rsidP="0031732E">
            <w:pPr>
              <w:rPr>
                <w:rFonts w:ascii="Arial" w:hAnsi="Arial" w:cs="Arial"/>
                <w:b/>
                <w:lang w:val="nb-NO"/>
              </w:rPr>
            </w:pPr>
            <w:r w:rsidRPr="000551E0">
              <w:rPr>
                <w:rFonts w:ascii="Arial" w:hAnsi="Arial" w:cs="Arial"/>
                <w:b/>
                <w:lang w:val="nb-NO"/>
              </w:rPr>
              <w:t xml:space="preserve">Alle </w:t>
            </w:r>
          </w:p>
        </w:tc>
      </w:tr>
      <w:tr w:rsidR="000551E0" w:rsidRPr="000551E0" w14:paraId="652BB9BD" w14:textId="77777777" w:rsidTr="00717142">
        <w:tc>
          <w:tcPr>
            <w:tcW w:w="3110" w:type="dxa"/>
          </w:tcPr>
          <w:p w14:paraId="652BB9B9" w14:textId="77777777" w:rsidR="000551E0" w:rsidRPr="000551E0" w:rsidRDefault="004F2AD4" w:rsidP="00717142">
            <w:pPr>
              <w:rPr>
                <w:rFonts w:ascii="Arial" w:hAnsi="Arial" w:cs="Arial"/>
                <w:b/>
                <w:lang w:val="nb-NO"/>
              </w:rPr>
            </w:pPr>
            <w:r>
              <w:rPr>
                <w:rFonts w:ascii="Arial" w:hAnsi="Arial" w:cs="Arial"/>
                <w:b/>
                <w:lang w:val="nb-NO"/>
              </w:rPr>
              <w:t>Deltakelse på fellesmøter</w:t>
            </w:r>
          </w:p>
        </w:tc>
        <w:tc>
          <w:tcPr>
            <w:tcW w:w="3111" w:type="dxa"/>
          </w:tcPr>
          <w:p w14:paraId="652BB9BA" w14:textId="77777777" w:rsidR="000551E0" w:rsidRPr="000551E0" w:rsidRDefault="000551E0" w:rsidP="00717142">
            <w:pPr>
              <w:rPr>
                <w:rFonts w:ascii="Arial" w:hAnsi="Arial" w:cs="Arial"/>
                <w:b/>
                <w:lang w:val="nb-NO"/>
              </w:rPr>
            </w:pPr>
            <w:r w:rsidRPr="000551E0">
              <w:rPr>
                <w:rFonts w:ascii="Arial" w:hAnsi="Arial" w:cs="Arial"/>
                <w:b/>
                <w:lang w:val="nb-NO"/>
              </w:rPr>
              <w:t xml:space="preserve">utvikle god </w:t>
            </w:r>
            <w:r w:rsidR="004F2AD4">
              <w:rPr>
                <w:rFonts w:ascii="Arial" w:hAnsi="Arial" w:cs="Arial"/>
                <w:b/>
                <w:lang w:val="nb-NO"/>
              </w:rPr>
              <w:t>deltakelse på fellesmøter</w:t>
            </w:r>
          </w:p>
          <w:p w14:paraId="652BB9BB" w14:textId="77777777" w:rsidR="000551E0" w:rsidRPr="000551E0" w:rsidRDefault="000551E0" w:rsidP="00717142">
            <w:pPr>
              <w:rPr>
                <w:rFonts w:ascii="Arial" w:hAnsi="Arial" w:cs="Arial"/>
                <w:b/>
                <w:lang w:val="nb-NO"/>
              </w:rPr>
            </w:pPr>
          </w:p>
        </w:tc>
        <w:tc>
          <w:tcPr>
            <w:tcW w:w="3111" w:type="dxa"/>
          </w:tcPr>
          <w:p w14:paraId="652BB9BC" w14:textId="77777777" w:rsidR="000551E0" w:rsidRPr="000551E0" w:rsidRDefault="000551E0" w:rsidP="00717142">
            <w:pPr>
              <w:rPr>
                <w:rFonts w:ascii="Arial" w:hAnsi="Arial" w:cs="Arial"/>
                <w:b/>
                <w:lang w:val="nb-NO"/>
              </w:rPr>
            </w:pPr>
            <w:r w:rsidRPr="000551E0">
              <w:rPr>
                <w:rFonts w:ascii="Arial" w:hAnsi="Arial" w:cs="Arial"/>
                <w:b/>
                <w:lang w:val="nb-NO"/>
              </w:rPr>
              <w:t xml:space="preserve">Alle </w:t>
            </w:r>
          </w:p>
        </w:tc>
      </w:tr>
      <w:tr w:rsidR="004F2AD4" w:rsidRPr="00CD45D3" w14:paraId="652BB9C2" w14:textId="77777777" w:rsidTr="004F2AD4">
        <w:tc>
          <w:tcPr>
            <w:tcW w:w="3110" w:type="dxa"/>
          </w:tcPr>
          <w:p w14:paraId="652BB9BE" w14:textId="77777777" w:rsidR="004F2AD4" w:rsidRPr="005A6137" w:rsidRDefault="004F2AD4" w:rsidP="0031732E">
            <w:pPr>
              <w:rPr>
                <w:rFonts w:ascii="Arial" w:hAnsi="Arial" w:cs="Arial"/>
                <w:lang w:val="nb-NO"/>
              </w:rPr>
            </w:pPr>
            <w:r w:rsidRPr="005A6137">
              <w:rPr>
                <w:rFonts w:ascii="Arial" w:hAnsi="Arial" w:cs="Arial"/>
                <w:lang w:val="nb-NO"/>
              </w:rPr>
              <w:t>2 lærer-system</w:t>
            </w:r>
          </w:p>
        </w:tc>
        <w:tc>
          <w:tcPr>
            <w:tcW w:w="3111" w:type="dxa"/>
          </w:tcPr>
          <w:p w14:paraId="652BB9BF" w14:textId="77777777" w:rsidR="004F2AD4" w:rsidRDefault="004F2AD4" w:rsidP="0031732E">
            <w:pPr>
              <w:rPr>
                <w:rFonts w:ascii="Arial" w:hAnsi="Arial" w:cs="Arial"/>
                <w:lang w:val="nb-NO"/>
              </w:rPr>
            </w:pPr>
            <w:r w:rsidRPr="005A6137">
              <w:rPr>
                <w:rFonts w:ascii="Arial" w:hAnsi="Arial" w:cs="Arial"/>
                <w:lang w:val="nb-NO"/>
              </w:rPr>
              <w:t>Vi utvikler 2-lærer-systemet på skolen for å kunne inkludere fler elever i klassene</w:t>
            </w:r>
          </w:p>
          <w:p w14:paraId="652BB9C0" w14:textId="77777777" w:rsidR="004F2AD4" w:rsidRPr="005A6137" w:rsidRDefault="004F2AD4" w:rsidP="0031732E">
            <w:pPr>
              <w:rPr>
                <w:rFonts w:ascii="Arial" w:hAnsi="Arial" w:cs="Arial"/>
                <w:lang w:val="nb-NO"/>
              </w:rPr>
            </w:pPr>
          </w:p>
        </w:tc>
        <w:tc>
          <w:tcPr>
            <w:tcW w:w="3111" w:type="dxa"/>
          </w:tcPr>
          <w:p w14:paraId="652BB9C1" w14:textId="77777777" w:rsidR="004F2AD4" w:rsidRPr="005A6137" w:rsidRDefault="004F2AD4" w:rsidP="0031732E">
            <w:pPr>
              <w:rPr>
                <w:rFonts w:ascii="Arial" w:hAnsi="Arial" w:cs="Arial"/>
                <w:lang w:val="nb-NO"/>
              </w:rPr>
            </w:pPr>
            <w:r>
              <w:rPr>
                <w:rFonts w:ascii="Arial" w:hAnsi="Arial" w:cs="Arial"/>
                <w:lang w:val="nb-NO"/>
              </w:rPr>
              <w:t>Alle, men med vekt på matematikk og norsk</w:t>
            </w:r>
          </w:p>
        </w:tc>
      </w:tr>
      <w:tr w:rsidR="004F2AD4" w:rsidRPr="00DA1160" w14:paraId="652BB9C8" w14:textId="77777777" w:rsidTr="004F2AD4">
        <w:tc>
          <w:tcPr>
            <w:tcW w:w="3110" w:type="dxa"/>
          </w:tcPr>
          <w:p w14:paraId="652BB9C3" w14:textId="77777777" w:rsidR="004F2AD4" w:rsidRPr="005A6137" w:rsidRDefault="004F2AD4" w:rsidP="0031732E">
            <w:pPr>
              <w:rPr>
                <w:rFonts w:ascii="Arial" w:hAnsi="Arial" w:cs="Arial"/>
                <w:lang w:val="nb-NO"/>
              </w:rPr>
            </w:pPr>
            <w:proofErr w:type="spellStart"/>
            <w:r>
              <w:rPr>
                <w:rFonts w:ascii="Arial" w:hAnsi="Arial" w:cs="Arial"/>
                <w:lang w:val="nb-NO"/>
              </w:rPr>
              <w:t>Kollegaveileding</w:t>
            </w:r>
            <w:proofErr w:type="spellEnd"/>
            <w:r>
              <w:rPr>
                <w:rFonts w:ascii="Arial" w:hAnsi="Arial" w:cs="Arial"/>
                <w:lang w:val="nb-NO"/>
              </w:rPr>
              <w:t xml:space="preserve"> - </w:t>
            </w:r>
            <w:r w:rsidRPr="005A6137">
              <w:rPr>
                <w:rFonts w:ascii="Arial" w:hAnsi="Arial" w:cs="Arial"/>
                <w:lang w:val="nb-NO"/>
              </w:rPr>
              <w:t>Lærende møter mellom de voksne</w:t>
            </w:r>
          </w:p>
        </w:tc>
        <w:tc>
          <w:tcPr>
            <w:tcW w:w="3111" w:type="dxa"/>
          </w:tcPr>
          <w:p w14:paraId="652BB9C4" w14:textId="77777777" w:rsidR="004F2AD4" w:rsidRDefault="004F2AD4" w:rsidP="0031732E">
            <w:pPr>
              <w:rPr>
                <w:rFonts w:ascii="Arial" w:hAnsi="Arial" w:cs="Arial"/>
                <w:lang w:val="nb-NO"/>
              </w:rPr>
            </w:pPr>
            <w:r w:rsidRPr="005A6137">
              <w:rPr>
                <w:rFonts w:ascii="Arial" w:hAnsi="Arial" w:cs="Arial"/>
                <w:lang w:val="nb-NO"/>
              </w:rPr>
              <w:t>Systematisk analysere, prøve ut og evaluere vår praksis med utgangspunkt i anerkjent forskning.</w:t>
            </w:r>
          </w:p>
          <w:p w14:paraId="652BB9C5" w14:textId="77777777" w:rsidR="004F2AD4" w:rsidRPr="005A6137" w:rsidRDefault="004F2AD4" w:rsidP="0031732E">
            <w:pPr>
              <w:rPr>
                <w:rFonts w:ascii="Arial" w:hAnsi="Arial" w:cs="Arial"/>
                <w:lang w:val="nb-NO"/>
              </w:rPr>
            </w:pPr>
          </w:p>
        </w:tc>
        <w:tc>
          <w:tcPr>
            <w:tcW w:w="3111" w:type="dxa"/>
          </w:tcPr>
          <w:p w14:paraId="652BB9C6" w14:textId="77777777" w:rsidR="004F2AD4" w:rsidRDefault="004F2AD4" w:rsidP="004F2AD4">
            <w:pPr>
              <w:rPr>
                <w:rFonts w:ascii="Arial" w:hAnsi="Arial" w:cs="Arial"/>
                <w:lang w:val="nb-NO"/>
              </w:rPr>
            </w:pPr>
            <w:r>
              <w:rPr>
                <w:rFonts w:ascii="Arial" w:hAnsi="Arial" w:cs="Arial"/>
                <w:lang w:val="nb-NO"/>
              </w:rPr>
              <w:t xml:space="preserve">Alle, </w:t>
            </w:r>
          </w:p>
          <w:p w14:paraId="652BB9C7" w14:textId="77777777" w:rsidR="004F2AD4" w:rsidRPr="005A6137" w:rsidRDefault="004F2AD4" w:rsidP="004F2AD4">
            <w:pPr>
              <w:rPr>
                <w:rFonts w:ascii="Arial" w:hAnsi="Arial" w:cs="Arial"/>
                <w:lang w:val="nb-NO"/>
              </w:rPr>
            </w:pPr>
            <w:r>
              <w:rPr>
                <w:rFonts w:ascii="Arial" w:hAnsi="Arial" w:cs="Arial"/>
                <w:lang w:val="nb-NO"/>
              </w:rPr>
              <w:t>Under utvikling</w:t>
            </w:r>
          </w:p>
        </w:tc>
      </w:tr>
      <w:tr w:rsidR="00314F7D" w:rsidRPr="005A6137" w14:paraId="652BB9CE" w14:textId="77777777" w:rsidTr="00314F7D">
        <w:tc>
          <w:tcPr>
            <w:tcW w:w="3110" w:type="dxa"/>
          </w:tcPr>
          <w:p w14:paraId="652BB9C9" w14:textId="77777777" w:rsidR="00314F7D" w:rsidRPr="005A6137" w:rsidRDefault="00314F7D" w:rsidP="0031732E">
            <w:pPr>
              <w:rPr>
                <w:rFonts w:ascii="Arial" w:hAnsi="Arial" w:cs="Arial"/>
                <w:lang w:val="nb-NO"/>
              </w:rPr>
            </w:pPr>
            <w:r w:rsidRPr="005A6137">
              <w:rPr>
                <w:rFonts w:ascii="Arial" w:hAnsi="Arial" w:cs="Arial"/>
                <w:lang w:val="nb-NO"/>
              </w:rPr>
              <w:t>Gode tilbakemeldinger og elevinvolvering</w:t>
            </w:r>
            <w:r>
              <w:rPr>
                <w:rFonts w:ascii="Arial" w:hAnsi="Arial" w:cs="Arial"/>
                <w:lang w:val="nb-NO"/>
              </w:rPr>
              <w:t xml:space="preserve"> – VFL – skjema for avtale mellom elev og lærer</w:t>
            </w:r>
          </w:p>
        </w:tc>
        <w:tc>
          <w:tcPr>
            <w:tcW w:w="3111" w:type="dxa"/>
          </w:tcPr>
          <w:p w14:paraId="652BB9CA" w14:textId="77777777" w:rsidR="00314F7D" w:rsidRDefault="00314F7D" w:rsidP="0031732E">
            <w:pPr>
              <w:rPr>
                <w:rFonts w:ascii="Arial" w:hAnsi="Arial" w:cs="Arial"/>
                <w:lang w:val="nb-NO"/>
              </w:rPr>
            </w:pPr>
            <w:r w:rsidRPr="005A6137">
              <w:rPr>
                <w:rFonts w:ascii="Arial" w:hAnsi="Arial" w:cs="Arial"/>
                <w:lang w:val="nb-NO"/>
              </w:rPr>
              <w:t>Ved å øke deltakelse, mestring og en hensiktsmessig autonomi øker motivasjonen</w:t>
            </w:r>
          </w:p>
          <w:p w14:paraId="652BB9CB" w14:textId="77777777" w:rsidR="00314F7D" w:rsidRPr="005A6137" w:rsidRDefault="00314F7D" w:rsidP="0031732E">
            <w:pPr>
              <w:rPr>
                <w:rFonts w:ascii="Arial" w:hAnsi="Arial" w:cs="Arial"/>
                <w:lang w:val="nb-NO"/>
              </w:rPr>
            </w:pPr>
          </w:p>
        </w:tc>
        <w:tc>
          <w:tcPr>
            <w:tcW w:w="3111" w:type="dxa"/>
          </w:tcPr>
          <w:p w14:paraId="652BB9CC" w14:textId="77777777" w:rsidR="00314F7D" w:rsidRDefault="00314F7D" w:rsidP="0031732E">
            <w:pPr>
              <w:rPr>
                <w:rFonts w:ascii="Arial" w:hAnsi="Arial" w:cs="Arial"/>
                <w:lang w:val="nb-NO"/>
              </w:rPr>
            </w:pPr>
            <w:r>
              <w:rPr>
                <w:rFonts w:ascii="Arial" w:hAnsi="Arial" w:cs="Arial"/>
                <w:lang w:val="nb-NO"/>
              </w:rPr>
              <w:t xml:space="preserve">Alle </w:t>
            </w:r>
          </w:p>
          <w:p w14:paraId="652BB9CD" w14:textId="77777777" w:rsidR="00314F7D" w:rsidRPr="005A6137" w:rsidRDefault="00314F7D" w:rsidP="0031732E">
            <w:pPr>
              <w:rPr>
                <w:rFonts w:ascii="Arial" w:hAnsi="Arial" w:cs="Arial"/>
                <w:lang w:val="nb-NO"/>
              </w:rPr>
            </w:pPr>
            <w:r>
              <w:rPr>
                <w:rFonts w:ascii="Arial" w:hAnsi="Arial" w:cs="Arial"/>
                <w:lang w:val="nb-NO"/>
              </w:rPr>
              <w:t>Revidere skjema?</w:t>
            </w:r>
          </w:p>
        </w:tc>
      </w:tr>
      <w:tr w:rsidR="000312C8" w:rsidRPr="005A6137" w14:paraId="652BB9D8" w14:textId="77777777" w:rsidTr="000312C8">
        <w:tc>
          <w:tcPr>
            <w:tcW w:w="3110" w:type="dxa"/>
          </w:tcPr>
          <w:p w14:paraId="652BB9D2" w14:textId="77777777" w:rsidR="000312C8" w:rsidRPr="005A6137" w:rsidRDefault="004F2AD4" w:rsidP="00F5500E">
            <w:pPr>
              <w:rPr>
                <w:rFonts w:ascii="Arial" w:hAnsi="Arial" w:cs="Arial"/>
                <w:lang w:val="nb-NO"/>
              </w:rPr>
            </w:pPr>
            <w:r>
              <w:rPr>
                <w:rFonts w:ascii="Arial" w:hAnsi="Arial" w:cs="Arial"/>
                <w:lang w:val="nb-NO"/>
              </w:rPr>
              <w:t>Læring gjennom strukturert samarbeid - LSS</w:t>
            </w:r>
          </w:p>
        </w:tc>
        <w:tc>
          <w:tcPr>
            <w:tcW w:w="3111" w:type="dxa"/>
          </w:tcPr>
          <w:p w14:paraId="652BB9D3" w14:textId="77777777" w:rsidR="000312C8" w:rsidRDefault="000312C8" w:rsidP="00F5500E">
            <w:pPr>
              <w:rPr>
                <w:rFonts w:ascii="Arial" w:hAnsi="Arial" w:cs="Arial"/>
                <w:lang w:val="nb-NO"/>
              </w:rPr>
            </w:pPr>
            <w:r w:rsidRPr="005A6137">
              <w:rPr>
                <w:rFonts w:ascii="Arial" w:hAnsi="Arial" w:cs="Arial"/>
                <w:lang w:val="nb-NO"/>
              </w:rPr>
              <w:t xml:space="preserve">Vi utvikler </w:t>
            </w:r>
            <w:r w:rsidR="004F2AD4">
              <w:rPr>
                <w:rFonts w:ascii="Arial" w:hAnsi="Arial" w:cs="Arial"/>
                <w:lang w:val="nb-NO"/>
              </w:rPr>
              <w:t>klasseromspraksis i forhold til økt aktivitet, samhandling og refleksjon.</w:t>
            </w:r>
          </w:p>
          <w:p w14:paraId="652BB9D4" w14:textId="77777777" w:rsidR="004F2AD4" w:rsidRDefault="004F2AD4" w:rsidP="00F5500E">
            <w:pPr>
              <w:rPr>
                <w:rFonts w:ascii="Arial" w:hAnsi="Arial" w:cs="Arial"/>
                <w:lang w:val="nb-NO"/>
              </w:rPr>
            </w:pPr>
            <w:r>
              <w:rPr>
                <w:rFonts w:ascii="Arial" w:hAnsi="Arial" w:cs="Arial"/>
                <w:lang w:val="nb-NO"/>
              </w:rPr>
              <w:t xml:space="preserve">Bruk av </w:t>
            </w:r>
            <w:proofErr w:type="spellStart"/>
            <w:r>
              <w:rPr>
                <w:rFonts w:ascii="Arial" w:hAnsi="Arial" w:cs="Arial"/>
                <w:lang w:val="nb-NO"/>
              </w:rPr>
              <w:t>stukturer</w:t>
            </w:r>
            <w:proofErr w:type="spellEnd"/>
            <w:r>
              <w:rPr>
                <w:rFonts w:ascii="Arial" w:hAnsi="Arial" w:cs="Arial"/>
                <w:lang w:val="nb-NO"/>
              </w:rPr>
              <w:t xml:space="preserve"> hentet fra </w:t>
            </w:r>
            <w:proofErr w:type="spellStart"/>
            <w:r>
              <w:rPr>
                <w:rFonts w:ascii="Arial" w:hAnsi="Arial" w:cs="Arial"/>
                <w:lang w:val="nb-NO"/>
              </w:rPr>
              <w:t>Cooperativ</w:t>
            </w:r>
            <w:proofErr w:type="spellEnd"/>
            <w:r>
              <w:rPr>
                <w:rFonts w:ascii="Arial" w:hAnsi="Arial" w:cs="Arial"/>
                <w:lang w:val="nb-NO"/>
              </w:rPr>
              <w:t xml:space="preserve"> Learning</w:t>
            </w:r>
          </w:p>
          <w:p w14:paraId="652BB9D5" w14:textId="77777777" w:rsidR="000551E0" w:rsidRPr="005A6137" w:rsidRDefault="000551E0" w:rsidP="00F5500E">
            <w:pPr>
              <w:rPr>
                <w:rFonts w:ascii="Arial" w:hAnsi="Arial" w:cs="Arial"/>
                <w:lang w:val="nb-NO"/>
              </w:rPr>
            </w:pPr>
          </w:p>
        </w:tc>
        <w:tc>
          <w:tcPr>
            <w:tcW w:w="3111" w:type="dxa"/>
          </w:tcPr>
          <w:p w14:paraId="652BB9D6" w14:textId="77777777" w:rsidR="000312C8" w:rsidRDefault="000551E0" w:rsidP="004F2AD4">
            <w:pPr>
              <w:rPr>
                <w:rFonts w:ascii="Arial" w:hAnsi="Arial" w:cs="Arial"/>
                <w:lang w:val="nb-NO"/>
              </w:rPr>
            </w:pPr>
            <w:r>
              <w:rPr>
                <w:rFonts w:ascii="Arial" w:hAnsi="Arial" w:cs="Arial"/>
                <w:lang w:val="nb-NO"/>
              </w:rPr>
              <w:t xml:space="preserve">Lærere </w:t>
            </w:r>
          </w:p>
          <w:p w14:paraId="652BB9D7" w14:textId="77777777" w:rsidR="004F2AD4" w:rsidRPr="005A6137" w:rsidRDefault="004F2AD4" w:rsidP="004F2AD4">
            <w:pPr>
              <w:rPr>
                <w:rFonts w:ascii="Arial" w:hAnsi="Arial" w:cs="Arial"/>
                <w:lang w:val="nb-NO"/>
              </w:rPr>
            </w:pPr>
            <w:r>
              <w:rPr>
                <w:rFonts w:ascii="Arial" w:hAnsi="Arial" w:cs="Arial"/>
                <w:lang w:val="nb-NO"/>
              </w:rPr>
              <w:t>Under utvikling</w:t>
            </w:r>
          </w:p>
        </w:tc>
      </w:tr>
      <w:tr w:rsidR="00314F7D" w:rsidRPr="005A6137" w14:paraId="652BB9E8" w14:textId="77777777" w:rsidTr="0031732E">
        <w:tc>
          <w:tcPr>
            <w:tcW w:w="3110" w:type="dxa"/>
          </w:tcPr>
          <w:p w14:paraId="652BB9E3" w14:textId="77777777" w:rsidR="00314F7D" w:rsidRPr="005A6137" w:rsidRDefault="00314F7D" w:rsidP="0031732E">
            <w:pPr>
              <w:rPr>
                <w:rFonts w:ascii="Arial" w:hAnsi="Arial" w:cs="Arial"/>
                <w:lang w:val="nb-NO"/>
              </w:rPr>
            </w:pPr>
            <w:r w:rsidRPr="005A6137">
              <w:rPr>
                <w:rFonts w:ascii="Arial" w:hAnsi="Arial" w:cs="Arial"/>
                <w:lang w:val="nb-NO"/>
              </w:rPr>
              <w:t>Egenvurdering</w:t>
            </w:r>
            <w:r>
              <w:rPr>
                <w:rFonts w:ascii="Arial" w:hAnsi="Arial" w:cs="Arial"/>
                <w:lang w:val="nb-NO"/>
              </w:rPr>
              <w:t xml:space="preserve"> av klasseledelse</w:t>
            </w:r>
          </w:p>
        </w:tc>
        <w:tc>
          <w:tcPr>
            <w:tcW w:w="3111" w:type="dxa"/>
          </w:tcPr>
          <w:p w14:paraId="652BB9E4" w14:textId="77777777" w:rsidR="00314F7D" w:rsidRDefault="00314F7D" w:rsidP="0031732E">
            <w:pPr>
              <w:rPr>
                <w:rFonts w:ascii="Arial" w:hAnsi="Arial" w:cs="Arial"/>
                <w:lang w:val="nb-NO"/>
              </w:rPr>
            </w:pPr>
            <w:r w:rsidRPr="005A6137">
              <w:rPr>
                <w:rFonts w:ascii="Arial" w:hAnsi="Arial" w:cs="Arial"/>
                <w:lang w:val="nb-NO"/>
              </w:rPr>
              <w:t xml:space="preserve">Lærere og assistenter gjør analyse og egenvurdering av egen praksis. </w:t>
            </w:r>
          </w:p>
          <w:p w14:paraId="652BB9E5" w14:textId="77777777" w:rsidR="00314F7D" w:rsidRPr="005A6137" w:rsidRDefault="00314F7D" w:rsidP="0031732E">
            <w:pPr>
              <w:rPr>
                <w:rFonts w:ascii="Arial" w:hAnsi="Arial" w:cs="Arial"/>
                <w:lang w:val="nb-NO"/>
              </w:rPr>
            </w:pPr>
          </w:p>
        </w:tc>
        <w:tc>
          <w:tcPr>
            <w:tcW w:w="3111" w:type="dxa"/>
          </w:tcPr>
          <w:p w14:paraId="652BB9E6" w14:textId="77777777" w:rsidR="00314F7D" w:rsidRDefault="00314F7D" w:rsidP="0031732E">
            <w:pPr>
              <w:rPr>
                <w:rFonts w:ascii="Arial" w:hAnsi="Arial" w:cs="Arial"/>
                <w:lang w:val="nb-NO"/>
              </w:rPr>
            </w:pPr>
            <w:r>
              <w:rPr>
                <w:rFonts w:ascii="Arial" w:hAnsi="Arial" w:cs="Arial"/>
                <w:lang w:val="nb-NO"/>
              </w:rPr>
              <w:t>Alle lærere</w:t>
            </w:r>
          </w:p>
          <w:p w14:paraId="652BB9E7" w14:textId="77777777" w:rsidR="00314F7D" w:rsidRPr="00314F7D" w:rsidRDefault="00314F7D" w:rsidP="0031732E">
            <w:pPr>
              <w:rPr>
                <w:rFonts w:ascii="Arial" w:hAnsi="Arial" w:cs="Arial"/>
                <w:b/>
                <w:lang w:val="nb-NO"/>
              </w:rPr>
            </w:pPr>
            <w:r w:rsidRPr="00314F7D">
              <w:rPr>
                <w:rFonts w:ascii="Arial" w:hAnsi="Arial" w:cs="Arial"/>
                <w:b/>
                <w:lang w:val="nb-NO"/>
              </w:rPr>
              <w:t>Ikke startet</w:t>
            </w:r>
          </w:p>
        </w:tc>
      </w:tr>
    </w:tbl>
    <w:p w14:paraId="652BB9F9" w14:textId="77777777" w:rsidR="00314F7D" w:rsidRDefault="00314F7D" w:rsidP="00F5500E">
      <w:pPr>
        <w:rPr>
          <w:rFonts w:ascii="Arial" w:hAnsi="Arial" w:cs="Arial"/>
          <w:lang w:val="nb-NO"/>
        </w:rPr>
      </w:pPr>
    </w:p>
    <w:p w14:paraId="652BB9FA" w14:textId="77777777" w:rsidR="008C5A21" w:rsidRPr="005A6137" w:rsidRDefault="008C5A21" w:rsidP="008C5A21">
      <w:pPr>
        <w:pStyle w:val="Overskrift1"/>
        <w:rPr>
          <w:rFonts w:ascii="Arial" w:hAnsi="Arial" w:cs="Arial"/>
          <w:lang w:val="nb-NO"/>
        </w:rPr>
      </w:pPr>
      <w:bookmarkStart w:id="12" w:name="_Toc33122497"/>
      <w:r>
        <w:rPr>
          <w:rFonts w:ascii="Arial" w:hAnsi="Arial" w:cs="Arial"/>
          <w:lang w:val="nb-NO"/>
        </w:rPr>
        <w:t>3</w:t>
      </w:r>
      <w:r w:rsidRPr="005A6137">
        <w:rPr>
          <w:rFonts w:ascii="Arial" w:hAnsi="Arial" w:cs="Arial"/>
          <w:lang w:val="nb-NO"/>
        </w:rPr>
        <w:t>.</w:t>
      </w:r>
      <w:r>
        <w:rPr>
          <w:rFonts w:ascii="Arial" w:hAnsi="Arial" w:cs="Arial"/>
          <w:lang w:val="nb-NO"/>
        </w:rPr>
        <w:t>standarder og beskrivelser</w:t>
      </w:r>
      <w:bookmarkEnd w:id="12"/>
    </w:p>
    <w:p w14:paraId="652BB9FB" w14:textId="77777777" w:rsidR="00CD7E58" w:rsidRPr="005A6137" w:rsidRDefault="00CD7E58" w:rsidP="00F5500E">
      <w:pPr>
        <w:rPr>
          <w:rFonts w:ascii="Arial" w:hAnsi="Arial" w:cs="Arial"/>
          <w:lang w:val="nb-NO"/>
        </w:rPr>
      </w:pPr>
    </w:p>
    <w:p w14:paraId="652BB9FC" w14:textId="77777777" w:rsidR="004C3B59" w:rsidRPr="008C1E7A" w:rsidRDefault="00717142" w:rsidP="004C3B59">
      <w:pPr>
        <w:pStyle w:val="Overskrift1"/>
        <w:rPr>
          <w:lang w:val="nb-NO"/>
        </w:rPr>
      </w:pPr>
      <w:bookmarkStart w:id="13" w:name="_Toc33122498"/>
      <w:r>
        <w:rPr>
          <w:lang w:val="nb-NO"/>
        </w:rPr>
        <w:t>Den Gode timen</w:t>
      </w:r>
      <w:r w:rsidR="004F40C1">
        <w:rPr>
          <w:lang w:val="nb-NO"/>
        </w:rPr>
        <w:t xml:space="preserve"> - Utvikle en god klasseleselse</w:t>
      </w:r>
      <w:bookmarkEnd w:id="13"/>
    </w:p>
    <w:p w14:paraId="652BB9FD" w14:textId="77777777" w:rsidR="004C3B59" w:rsidRPr="008C1E7A" w:rsidRDefault="00717142" w:rsidP="004C3B59">
      <w:pPr>
        <w:rPr>
          <w:lang w:val="nb-NO"/>
        </w:rPr>
      </w:pPr>
      <w:r>
        <w:rPr>
          <w:lang w:val="nb-NO"/>
        </w:rPr>
        <w:t>Vi har hatt samtaler i forkant og sett på kjennetegn ved god klasseledelse. Vi har samlet noen kjennetegn som lærerne har diskutert seg frem til. Videre er elevaktivitet og vurdering for læring tatt med som gode perspektiver.</w:t>
      </w:r>
    </w:p>
    <w:p w14:paraId="652BB9FE" w14:textId="77777777" w:rsidR="004C3B59" w:rsidRPr="008C1E7A" w:rsidRDefault="00717142" w:rsidP="004C3B59">
      <w:pPr>
        <w:pStyle w:val="Overskrift2"/>
        <w:rPr>
          <w:lang w:val="nb-NO"/>
        </w:rPr>
      </w:pPr>
      <w:bookmarkStart w:id="14" w:name="_Toc33122499"/>
      <w:r>
        <w:rPr>
          <w:lang w:val="nb-NO"/>
        </w:rPr>
        <w:t>God klasseledelse kjennetegnes ved:</w:t>
      </w:r>
      <w:bookmarkEnd w:id="14"/>
    </w:p>
    <w:p w14:paraId="652BB9FF" w14:textId="77777777" w:rsidR="00717142" w:rsidRPr="003D69C2" w:rsidRDefault="00717142" w:rsidP="00717142">
      <w:pPr>
        <w:rPr>
          <w:rFonts w:asciiTheme="majorHAnsi" w:hAnsiTheme="majorHAnsi" w:cstheme="majorHAnsi"/>
          <w:b/>
          <w:i/>
          <w:color w:val="FF0000"/>
          <w:sz w:val="22"/>
          <w:szCs w:val="22"/>
          <w:lang w:val="nb-NO"/>
        </w:rPr>
      </w:pPr>
      <w:r w:rsidRPr="003D69C2">
        <w:rPr>
          <w:rFonts w:asciiTheme="majorHAnsi" w:hAnsiTheme="majorHAnsi" w:cstheme="majorHAnsi"/>
          <w:b/>
          <w:i/>
          <w:color w:val="FF0000"/>
          <w:sz w:val="22"/>
          <w:szCs w:val="22"/>
          <w:lang w:val="nb-NO"/>
        </w:rPr>
        <w:t>Forkant/Starten av timen</w:t>
      </w:r>
    </w:p>
    <w:p w14:paraId="652BBA00" w14:textId="77777777" w:rsidR="003D69C2" w:rsidRPr="003D69C2" w:rsidRDefault="003D69C2" w:rsidP="00017E45">
      <w:pPr>
        <w:pStyle w:val="Listeavsnitt"/>
        <w:numPr>
          <w:ilvl w:val="0"/>
          <w:numId w:val="17"/>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En godt forberedt lærer tilstede når det ringer inn.</w:t>
      </w:r>
    </w:p>
    <w:p w14:paraId="652BBA01" w14:textId="77777777" w:rsidR="003D69C2" w:rsidRPr="003D69C2" w:rsidRDefault="003D69C2" w:rsidP="00017E45">
      <w:pPr>
        <w:pStyle w:val="Listeavsnitt"/>
        <w:numPr>
          <w:ilvl w:val="0"/>
          <w:numId w:val="17"/>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Tydelige mål med tydelige fagbegreper.</w:t>
      </w:r>
    </w:p>
    <w:p w14:paraId="652BBA02" w14:textId="77777777" w:rsidR="003D69C2" w:rsidRPr="003D69C2" w:rsidRDefault="003D69C2" w:rsidP="00017E45">
      <w:pPr>
        <w:pStyle w:val="Listeavsnitt"/>
        <w:numPr>
          <w:ilvl w:val="0"/>
          <w:numId w:val="17"/>
        </w:numPr>
        <w:spacing w:before="0"/>
        <w:rPr>
          <w:rFonts w:asciiTheme="majorHAnsi" w:hAnsiTheme="majorHAnsi" w:cstheme="majorHAnsi"/>
          <w:sz w:val="22"/>
          <w:szCs w:val="22"/>
        </w:rPr>
      </w:pPr>
      <w:proofErr w:type="spellStart"/>
      <w:r w:rsidRPr="003D69C2">
        <w:rPr>
          <w:rFonts w:asciiTheme="majorHAnsi" w:hAnsiTheme="majorHAnsi" w:cstheme="majorHAnsi"/>
          <w:sz w:val="22"/>
          <w:szCs w:val="22"/>
        </w:rPr>
        <w:t>Innøvde</w:t>
      </w:r>
      <w:proofErr w:type="spellEnd"/>
      <w:r w:rsidRPr="003D69C2">
        <w:rPr>
          <w:rFonts w:asciiTheme="majorHAnsi" w:hAnsiTheme="majorHAnsi" w:cstheme="majorHAnsi"/>
          <w:sz w:val="22"/>
          <w:szCs w:val="22"/>
        </w:rPr>
        <w:t xml:space="preserve"> </w:t>
      </w:r>
      <w:proofErr w:type="spellStart"/>
      <w:r w:rsidRPr="003D69C2">
        <w:rPr>
          <w:rFonts w:asciiTheme="majorHAnsi" w:hAnsiTheme="majorHAnsi" w:cstheme="majorHAnsi"/>
          <w:sz w:val="22"/>
          <w:szCs w:val="22"/>
        </w:rPr>
        <w:t>rutiner</w:t>
      </w:r>
      <w:proofErr w:type="spellEnd"/>
      <w:r w:rsidRPr="003D69C2">
        <w:rPr>
          <w:rFonts w:asciiTheme="majorHAnsi" w:hAnsiTheme="majorHAnsi" w:cstheme="majorHAnsi"/>
          <w:sz w:val="22"/>
          <w:szCs w:val="22"/>
        </w:rPr>
        <w:t xml:space="preserve"> for </w:t>
      </w:r>
      <w:proofErr w:type="spellStart"/>
      <w:r w:rsidRPr="003D69C2">
        <w:rPr>
          <w:rFonts w:asciiTheme="majorHAnsi" w:hAnsiTheme="majorHAnsi" w:cstheme="majorHAnsi"/>
          <w:sz w:val="22"/>
          <w:szCs w:val="22"/>
        </w:rPr>
        <w:t>oppstart</w:t>
      </w:r>
      <w:proofErr w:type="spellEnd"/>
    </w:p>
    <w:p w14:paraId="652BBA03" w14:textId="77777777" w:rsidR="003D69C2" w:rsidRPr="003D69C2" w:rsidRDefault="003D69C2" w:rsidP="00017E45">
      <w:pPr>
        <w:pStyle w:val="Listeavsnitt"/>
        <w:numPr>
          <w:ilvl w:val="0"/>
          <w:numId w:val="17"/>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Få god ro og gi kollektivt tydelige forventninger til timen.</w:t>
      </w:r>
    </w:p>
    <w:p w14:paraId="652BBA04" w14:textId="77777777" w:rsidR="00717142" w:rsidRPr="003D69C2" w:rsidRDefault="003D69C2" w:rsidP="00017E45">
      <w:pPr>
        <w:pStyle w:val="Listeavsnitt"/>
        <w:numPr>
          <w:ilvl w:val="0"/>
          <w:numId w:val="17"/>
        </w:numPr>
        <w:spacing w:before="0"/>
        <w:rPr>
          <w:rFonts w:asciiTheme="majorHAnsi" w:hAnsiTheme="majorHAnsi" w:cstheme="majorHAnsi"/>
          <w:sz w:val="22"/>
          <w:szCs w:val="22"/>
          <w:lang w:val="nb-NO"/>
        </w:rPr>
      </w:pPr>
      <w:r w:rsidRPr="003D69C2">
        <w:rPr>
          <w:rFonts w:asciiTheme="majorHAnsi" w:hAnsiTheme="majorHAnsi" w:cstheme="majorHAnsi"/>
          <w:color w:val="000000"/>
          <w:sz w:val="22"/>
          <w:szCs w:val="22"/>
          <w:lang w:val="nb-NO"/>
        </w:rPr>
        <w:t>L</w:t>
      </w:r>
      <w:r w:rsidR="00717142" w:rsidRPr="003D69C2">
        <w:rPr>
          <w:rFonts w:asciiTheme="majorHAnsi" w:hAnsiTheme="majorHAnsi" w:cstheme="majorHAnsi"/>
          <w:color w:val="000000"/>
          <w:sz w:val="22"/>
          <w:szCs w:val="22"/>
          <w:lang w:val="nb-NO"/>
        </w:rPr>
        <w:t>æreren er tilstede når det ringer inn.</w:t>
      </w:r>
    </w:p>
    <w:p w14:paraId="652BBA05" w14:textId="77777777" w:rsidR="00717142" w:rsidRPr="003D69C2" w:rsidRDefault="00717142" w:rsidP="00717142">
      <w:pPr>
        <w:rPr>
          <w:rFonts w:asciiTheme="majorHAnsi" w:hAnsiTheme="majorHAnsi" w:cstheme="majorHAnsi"/>
          <w:b/>
          <w:i/>
          <w:color w:val="FF0000"/>
          <w:sz w:val="22"/>
          <w:szCs w:val="22"/>
        </w:rPr>
      </w:pPr>
      <w:proofErr w:type="spellStart"/>
      <w:r w:rsidRPr="003D69C2">
        <w:rPr>
          <w:rFonts w:asciiTheme="majorHAnsi" w:hAnsiTheme="majorHAnsi" w:cstheme="majorHAnsi"/>
          <w:b/>
          <w:i/>
          <w:color w:val="FF0000"/>
          <w:sz w:val="22"/>
          <w:szCs w:val="22"/>
        </w:rPr>
        <w:t>Læringsøkt</w:t>
      </w:r>
      <w:proofErr w:type="spellEnd"/>
    </w:p>
    <w:p w14:paraId="652BBA06" w14:textId="77777777" w:rsidR="003D69C2" w:rsidRPr="003D69C2" w:rsidRDefault="003D69C2" w:rsidP="00017E45">
      <w:pPr>
        <w:pStyle w:val="Listeavsnitt"/>
        <w:numPr>
          <w:ilvl w:val="0"/>
          <w:numId w:val="18"/>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Vektlegge gode relasjoner og tilpasset undervisning til alle elever.</w:t>
      </w:r>
    </w:p>
    <w:p w14:paraId="652BBA07" w14:textId="77777777" w:rsidR="003D69C2" w:rsidRPr="003D69C2" w:rsidRDefault="003D69C2" w:rsidP="00017E45">
      <w:pPr>
        <w:pStyle w:val="Listeavsnitt"/>
        <w:numPr>
          <w:ilvl w:val="0"/>
          <w:numId w:val="18"/>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Ha god kontroll på læringsaktivitetene og skape forutsigbarhet i undervisningen</w:t>
      </w:r>
    </w:p>
    <w:p w14:paraId="652BBA08" w14:textId="77777777" w:rsidR="003D69C2" w:rsidRPr="003D69C2" w:rsidRDefault="003D69C2" w:rsidP="00017E45">
      <w:pPr>
        <w:pStyle w:val="Listeavsnitt"/>
        <w:numPr>
          <w:ilvl w:val="0"/>
          <w:numId w:val="18"/>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Gi anerkjennelse - begrunnet ros og lytte til elevene</w:t>
      </w:r>
    </w:p>
    <w:p w14:paraId="652BBA09" w14:textId="77777777" w:rsidR="003D69C2" w:rsidRPr="003D69C2" w:rsidRDefault="003D69C2" w:rsidP="00017E45">
      <w:pPr>
        <w:pStyle w:val="Listeavsnitt"/>
        <w:numPr>
          <w:ilvl w:val="0"/>
          <w:numId w:val="18"/>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Gi rom for refleksjon og stor elevdeltakelse (synlige tankeprosesser)</w:t>
      </w:r>
    </w:p>
    <w:p w14:paraId="652BBA0A" w14:textId="77777777" w:rsidR="003D69C2" w:rsidRPr="003D69C2" w:rsidRDefault="003D69C2" w:rsidP="003D69C2">
      <w:pPr>
        <w:pStyle w:val="Listeavsnitt"/>
        <w:spacing w:before="100" w:beforeAutospacing="1" w:after="100" w:afterAutospacing="1" w:line="240" w:lineRule="auto"/>
        <w:rPr>
          <w:rFonts w:asciiTheme="majorHAnsi" w:hAnsiTheme="majorHAnsi" w:cstheme="majorHAnsi"/>
          <w:color w:val="000000"/>
          <w:sz w:val="22"/>
          <w:szCs w:val="22"/>
          <w:lang w:val="nb-NO"/>
        </w:rPr>
      </w:pPr>
    </w:p>
    <w:p w14:paraId="652BBA0B" w14:textId="77777777" w:rsidR="00717142" w:rsidRPr="003D69C2" w:rsidRDefault="00717142" w:rsidP="00717142">
      <w:pPr>
        <w:rPr>
          <w:rFonts w:asciiTheme="majorHAnsi" w:hAnsiTheme="majorHAnsi" w:cstheme="majorHAnsi"/>
          <w:b/>
          <w:i/>
          <w:color w:val="FF0000"/>
          <w:sz w:val="22"/>
          <w:szCs w:val="22"/>
        </w:rPr>
      </w:pPr>
      <w:proofErr w:type="spellStart"/>
      <w:r w:rsidRPr="003D69C2">
        <w:rPr>
          <w:rFonts w:asciiTheme="majorHAnsi" w:hAnsiTheme="majorHAnsi" w:cstheme="majorHAnsi"/>
          <w:b/>
          <w:i/>
          <w:color w:val="FF0000"/>
          <w:sz w:val="22"/>
          <w:szCs w:val="22"/>
        </w:rPr>
        <w:t>Avslutning</w:t>
      </w:r>
      <w:proofErr w:type="spellEnd"/>
      <w:r w:rsidRPr="003D69C2">
        <w:rPr>
          <w:rFonts w:asciiTheme="majorHAnsi" w:hAnsiTheme="majorHAnsi" w:cstheme="majorHAnsi"/>
          <w:b/>
          <w:i/>
          <w:color w:val="FF0000"/>
          <w:sz w:val="22"/>
          <w:szCs w:val="22"/>
        </w:rPr>
        <w:t xml:space="preserve"> av time</w:t>
      </w:r>
    </w:p>
    <w:p w14:paraId="652BBA0C" w14:textId="77777777" w:rsidR="003D69C2" w:rsidRPr="003D69C2" w:rsidRDefault="003D69C2" w:rsidP="00017E45">
      <w:pPr>
        <w:pStyle w:val="Listeavsnitt"/>
        <w:numPr>
          <w:ilvl w:val="0"/>
          <w:numId w:val="17"/>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Tydelig oppsamling med repetisjon og oppsummering av timen.</w:t>
      </w:r>
    </w:p>
    <w:p w14:paraId="652BBA0D" w14:textId="77777777" w:rsidR="003D69C2" w:rsidRPr="003D69C2" w:rsidRDefault="003D69C2" w:rsidP="00017E45">
      <w:pPr>
        <w:pStyle w:val="Listeavsnitt"/>
        <w:numPr>
          <w:ilvl w:val="0"/>
          <w:numId w:val="17"/>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Evaluering  for å få oversikt over hva elevene har forstått og lært</w:t>
      </w:r>
    </w:p>
    <w:p w14:paraId="652BBA0E" w14:textId="77777777" w:rsidR="003D69C2" w:rsidRPr="003D69C2" w:rsidRDefault="003D69C2" w:rsidP="00017E45">
      <w:pPr>
        <w:pStyle w:val="Listeavsnitt"/>
        <w:numPr>
          <w:ilvl w:val="0"/>
          <w:numId w:val="17"/>
        </w:numPr>
        <w:spacing w:before="0"/>
        <w:rPr>
          <w:rFonts w:asciiTheme="majorHAnsi" w:hAnsiTheme="majorHAnsi" w:cstheme="majorHAnsi"/>
          <w:sz w:val="22"/>
          <w:szCs w:val="22"/>
        </w:rPr>
      </w:pPr>
      <w:proofErr w:type="spellStart"/>
      <w:r w:rsidRPr="003D69C2">
        <w:rPr>
          <w:rFonts w:asciiTheme="majorHAnsi" w:hAnsiTheme="majorHAnsi" w:cstheme="majorHAnsi"/>
          <w:sz w:val="22"/>
          <w:szCs w:val="22"/>
        </w:rPr>
        <w:t>Klargjøre</w:t>
      </w:r>
      <w:proofErr w:type="spellEnd"/>
      <w:r w:rsidRPr="003D69C2">
        <w:rPr>
          <w:rFonts w:asciiTheme="majorHAnsi" w:hAnsiTheme="majorHAnsi" w:cstheme="majorHAnsi"/>
          <w:sz w:val="22"/>
          <w:szCs w:val="22"/>
        </w:rPr>
        <w:t xml:space="preserve"> </w:t>
      </w:r>
      <w:proofErr w:type="spellStart"/>
      <w:r w:rsidRPr="003D69C2">
        <w:rPr>
          <w:rFonts w:asciiTheme="majorHAnsi" w:hAnsiTheme="majorHAnsi" w:cstheme="majorHAnsi"/>
          <w:sz w:val="22"/>
          <w:szCs w:val="22"/>
        </w:rPr>
        <w:t>elevene</w:t>
      </w:r>
      <w:proofErr w:type="spellEnd"/>
      <w:r w:rsidRPr="003D69C2">
        <w:rPr>
          <w:rFonts w:asciiTheme="majorHAnsi" w:hAnsiTheme="majorHAnsi" w:cstheme="majorHAnsi"/>
          <w:sz w:val="22"/>
          <w:szCs w:val="22"/>
        </w:rPr>
        <w:t xml:space="preserve"> for </w:t>
      </w:r>
      <w:proofErr w:type="spellStart"/>
      <w:r w:rsidRPr="003D69C2">
        <w:rPr>
          <w:rFonts w:asciiTheme="majorHAnsi" w:hAnsiTheme="majorHAnsi" w:cstheme="majorHAnsi"/>
          <w:sz w:val="22"/>
          <w:szCs w:val="22"/>
        </w:rPr>
        <w:t>neste</w:t>
      </w:r>
      <w:proofErr w:type="spellEnd"/>
      <w:r w:rsidRPr="003D69C2">
        <w:rPr>
          <w:rFonts w:asciiTheme="majorHAnsi" w:hAnsiTheme="majorHAnsi" w:cstheme="majorHAnsi"/>
          <w:sz w:val="22"/>
          <w:szCs w:val="22"/>
        </w:rPr>
        <w:t xml:space="preserve"> </w:t>
      </w:r>
      <w:proofErr w:type="spellStart"/>
      <w:r w:rsidRPr="003D69C2">
        <w:rPr>
          <w:rFonts w:asciiTheme="majorHAnsi" w:hAnsiTheme="majorHAnsi" w:cstheme="majorHAnsi"/>
          <w:sz w:val="22"/>
          <w:szCs w:val="22"/>
        </w:rPr>
        <w:t>økt</w:t>
      </w:r>
      <w:proofErr w:type="spellEnd"/>
    </w:p>
    <w:p w14:paraId="652BBA0F" w14:textId="77777777" w:rsidR="003D69C2" w:rsidRPr="003D69C2" w:rsidRDefault="003D69C2" w:rsidP="00017E45">
      <w:pPr>
        <w:pStyle w:val="Listeavsnitt"/>
        <w:numPr>
          <w:ilvl w:val="0"/>
          <w:numId w:val="17"/>
        </w:numPr>
        <w:spacing w:before="0"/>
        <w:rPr>
          <w:rFonts w:asciiTheme="majorHAnsi" w:hAnsiTheme="majorHAnsi" w:cstheme="majorHAnsi"/>
          <w:sz w:val="22"/>
          <w:szCs w:val="22"/>
          <w:lang w:val="nb-NO"/>
        </w:rPr>
      </w:pPr>
      <w:r w:rsidRPr="003D69C2">
        <w:rPr>
          <w:rFonts w:asciiTheme="majorHAnsi" w:hAnsiTheme="majorHAnsi" w:cstheme="majorHAnsi"/>
          <w:sz w:val="22"/>
          <w:szCs w:val="22"/>
          <w:lang w:val="nb-NO"/>
        </w:rPr>
        <w:t>Gi eventuelle lekser og praktiske beskjeder.</w:t>
      </w:r>
    </w:p>
    <w:p w14:paraId="652BBA10" w14:textId="77777777" w:rsidR="003D69C2" w:rsidRPr="003D69C2" w:rsidRDefault="003D69C2" w:rsidP="003D69C2">
      <w:pPr>
        <w:rPr>
          <w:rFonts w:asciiTheme="majorHAnsi" w:hAnsiTheme="majorHAnsi" w:cstheme="majorHAnsi"/>
          <w:sz w:val="22"/>
          <w:szCs w:val="22"/>
          <w:lang w:val="nb-NO"/>
        </w:rPr>
      </w:pPr>
      <w:r w:rsidRPr="003D69C2">
        <w:rPr>
          <w:rFonts w:asciiTheme="majorHAnsi" w:hAnsiTheme="majorHAnsi" w:cstheme="majorHAnsi"/>
          <w:sz w:val="22"/>
          <w:szCs w:val="22"/>
          <w:lang w:val="nb-NO"/>
        </w:rPr>
        <w:t>Vurdering for læring skal være et viktig element i hele undervisningsøkten. Elevers forutsetninger for å lære styrkes dersom de:</w:t>
      </w:r>
    </w:p>
    <w:p w14:paraId="652BBA11" w14:textId="77777777" w:rsidR="003D69C2" w:rsidRPr="003D69C2" w:rsidRDefault="003D69C2" w:rsidP="00017E45">
      <w:pPr>
        <w:numPr>
          <w:ilvl w:val="0"/>
          <w:numId w:val="16"/>
        </w:numPr>
        <w:spacing w:before="0" w:after="0" w:line="240" w:lineRule="auto"/>
        <w:rPr>
          <w:rFonts w:asciiTheme="majorHAnsi" w:hAnsiTheme="majorHAnsi" w:cstheme="majorHAnsi"/>
          <w:color w:val="1F497D"/>
          <w:sz w:val="22"/>
          <w:szCs w:val="22"/>
          <w:lang w:val="nb-NO"/>
        </w:rPr>
      </w:pPr>
      <w:r w:rsidRPr="003D69C2">
        <w:rPr>
          <w:rFonts w:asciiTheme="majorHAnsi" w:hAnsiTheme="majorHAnsi" w:cstheme="majorHAnsi"/>
          <w:color w:val="1F497D"/>
          <w:sz w:val="22"/>
          <w:szCs w:val="22"/>
          <w:lang w:val="nb-NO"/>
        </w:rPr>
        <w:t>Forstår hva de skal lære og hva som er forventet av dem.</w:t>
      </w:r>
    </w:p>
    <w:p w14:paraId="652BBA12" w14:textId="77777777" w:rsidR="003D69C2" w:rsidRPr="003D69C2" w:rsidRDefault="003D69C2" w:rsidP="00017E45">
      <w:pPr>
        <w:numPr>
          <w:ilvl w:val="0"/>
          <w:numId w:val="16"/>
        </w:numPr>
        <w:spacing w:before="0" w:after="0" w:line="240" w:lineRule="auto"/>
        <w:rPr>
          <w:rFonts w:asciiTheme="majorHAnsi" w:hAnsiTheme="majorHAnsi" w:cstheme="majorHAnsi"/>
          <w:color w:val="1F497D"/>
          <w:sz w:val="22"/>
          <w:szCs w:val="22"/>
          <w:lang w:val="nb-NO"/>
        </w:rPr>
      </w:pPr>
      <w:r w:rsidRPr="003D69C2">
        <w:rPr>
          <w:rFonts w:asciiTheme="majorHAnsi" w:hAnsiTheme="majorHAnsi" w:cstheme="majorHAnsi"/>
          <w:color w:val="1F497D"/>
          <w:sz w:val="22"/>
          <w:szCs w:val="22"/>
          <w:lang w:val="nb-NO"/>
        </w:rPr>
        <w:t xml:space="preserve">Får tilbakemeldinger som forteller dem om kvaliteten på arbeidet eller prestasjonen. </w:t>
      </w:r>
    </w:p>
    <w:p w14:paraId="652BBA13" w14:textId="77777777" w:rsidR="003D69C2" w:rsidRPr="003D69C2" w:rsidRDefault="003D69C2" w:rsidP="00017E45">
      <w:pPr>
        <w:numPr>
          <w:ilvl w:val="0"/>
          <w:numId w:val="16"/>
        </w:numPr>
        <w:spacing w:before="0" w:after="0" w:line="240" w:lineRule="auto"/>
        <w:rPr>
          <w:rFonts w:asciiTheme="majorHAnsi" w:hAnsiTheme="majorHAnsi" w:cstheme="majorHAnsi"/>
          <w:color w:val="1F497D"/>
          <w:sz w:val="22"/>
          <w:szCs w:val="22"/>
          <w:lang w:val="nb-NO"/>
        </w:rPr>
      </w:pPr>
      <w:r w:rsidRPr="003D69C2">
        <w:rPr>
          <w:rFonts w:asciiTheme="majorHAnsi" w:hAnsiTheme="majorHAnsi" w:cstheme="majorHAnsi"/>
          <w:color w:val="1F497D"/>
          <w:sz w:val="22"/>
          <w:szCs w:val="22"/>
          <w:lang w:val="nb-NO"/>
        </w:rPr>
        <w:t>Får råd om hvordan de kan forbedre seg.</w:t>
      </w:r>
    </w:p>
    <w:p w14:paraId="652BBA14" w14:textId="1A0207A3" w:rsidR="003D69C2" w:rsidRDefault="003D69C2" w:rsidP="00017E45">
      <w:pPr>
        <w:numPr>
          <w:ilvl w:val="0"/>
          <w:numId w:val="16"/>
        </w:numPr>
        <w:spacing w:before="0" w:after="0" w:line="240" w:lineRule="auto"/>
        <w:rPr>
          <w:rFonts w:asciiTheme="majorHAnsi" w:hAnsiTheme="majorHAnsi" w:cstheme="majorHAnsi"/>
          <w:color w:val="1F497D"/>
          <w:sz w:val="22"/>
          <w:szCs w:val="22"/>
          <w:lang w:val="nb-NO"/>
        </w:rPr>
      </w:pPr>
      <w:r w:rsidRPr="003D69C2">
        <w:rPr>
          <w:rFonts w:asciiTheme="majorHAnsi" w:hAnsiTheme="majorHAnsi" w:cstheme="majorHAnsi"/>
          <w:color w:val="1F497D"/>
          <w:sz w:val="22"/>
          <w:szCs w:val="22"/>
          <w:lang w:val="nb-NO"/>
        </w:rPr>
        <w:t>Er involvert i eget læringsarbeid ved blant annet å vurdere eget arbeid og utvikling.</w:t>
      </w:r>
    </w:p>
    <w:p w14:paraId="5AEBB355" w14:textId="1F4BA9C9" w:rsidR="00351666" w:rsidRDefault="00351666" w:rsidP="00351666">
      <w:pPr>
        <w:spacing w:before="0" w:after="0" w:line="240" w:lineRule="auto"/>
        <w:rPr>
          <w:rFonts w:asciiTheme="majorHAnsi" w:hAnsiTheme="majorHAnsi" w:cstheme="majorHAnsi"/>
          <w:color w:val="1F497D"/>
          <w:sz w:val="22"/>
          <w:szCs w:val="22"/>
          <w:lang w:val="nb-NO"/>
        </w:rPr>
      </w:pPr>
    </w:p>
    <w:p w14:paraId="34BD38B2" w14:textId="17AC8C54" w:rsidR="00351666" w:rsidRDefault="00351666" w:rsidP="00351666">
      <w:pPr>
        <w:spacing w:before="0" w:after="0" w:line="240" w:lineRule="auto"/>
        <w:rPr>
          <w:rFonts w:asciiTheme="majorHAnsi" w:hAnsiTheme="majorHAnsi" w:cstheme="majorHAnsi"/>
          <w:color w:val="1F497D"/>
          <w:sz w:val="22"/>
          <w:szCs w:val="22"/>
          <w:lang w:val="nb-NO"/>
        </w:rPr>
      </w:pPr>
    </w:p>
    <w:p w14:paraId="51902C49" w14:textId="77777777" w:rsidR="00351666" w:rsidRPr="003D69C2" w:rsidRDefault="00351666" w:rsidP="00351666">
      <w:pPr>
        <w:spacing w:before="0" w:after="0" w:line="240" w:lineRule="auto"/>
        <w:rPr>
          <w:rFonts w:asciiTheme="majorHAnsi" w:hAnsiTheme="majorHAnsi" w:cstheme="majorHAnsi"/>
          <w:color w:val="1F497D"/>
          <w:sz w:val="22"/>
          <w:szCs w:val="22"/>
          <w:lang w:val="nb-NO"/>
        </w:rPr>
      </w:pPr>
    </w:p>
    <w:p w14:paraId="652BBA15" w14:textId="77777777" w:rsidR="004C3B59" w:rsidRPr="008C1E7A" w:rsidRDefault="004C3B59" w:rsidP="004C3B59">
      <w:pPr>
        <w:pStyle w:val="Overskrift2"/>
        <w:rPr>
          <w:lang w:val="nb-NO"/>
        </w:rPr>
      </w:pPr>
      <w:bookmarkStart w:id="15" w:name="_Toc33122500"/>
      <w:r w:rsidRPr="008C1E7A">
        <w:rPr>
          <w:lang w:val="nb-NO"/>
        </w:rPr>
        <w:lastRenderedPageBreak/>
        <w:t>Opplæring</w:t>
      </w:r>
      <w:r w:rsidR="00717142">
        <w:rPr>
          <w:lang w:val="nb-NO"/>
        </w:rPr>
        <w:t xml:space="preserve"> og innføring</w:t>
      </w:r>
      <w:bookmarkEnd w:id="15"/>
    </w:p>
    <w:p w14:paraId="652BBA16" w14:textId="77777777" w:rsidR="00971B28" w:rsidRDefault="00717142" w:rsidP="00F5500E">
      <w:pPr>
        <w:rPr>
          <w:lang w:val="nb-NO"/>
        </w:rPr>
      </w:pPr>
      <w:r>
        <w:rPr>
          <w:lang w:val="nb-NO"/>
        </w:rPr>
        <w:t>Vi øn</w:t>
      </w:r>
      <w:r w:rsidR="00971B28">
        <w:rPr>
          <w:lang w:val="nb-NO"/>
        </w:rPr>
        <w:t xml:space="preserve">sker å utvide vårt handling repertoar og verktøykasse. Her kan vi </w:t>
      </w:r>
      <w:r>
        <w:rPr>
          <w:lang w:val="nb-NO"/>
        </w:rPr>
        <w:t xml:space="preserve"> legge vår beskrivelse av en standard for en god time til grunn når vi skal utvikle kollegaveiledningen, men vil </w:t>
      </w:r>
      <w:r w:rsidR="00971B28">
        <w:rPr>
          <w:lang w:val="nb-NO"/>
        </w:rPr>
        <w:t>likevel</w:t>
      </w:r>
      <w:r>
        <w:rPr>
          <w:lang w:val="nb-NO"/>
        </w:rPr>
        <w:t xml:space="preserve"> åpne for at det kan komme opp nye gode ideer som kan prøves ut – evalueres og implementeres.</w:t>
      </w:r>
    </w:p>
    <w:p w14:paraId="652BBA17" w14:textId="77777777" w:rsidR="00971B28" w:rsidRPr="008C1E7A" w:rsidRDefault="006A185D" w:rsidP="00971B28">
      <w:pPr>
        <w:pStyle w:val="Overskrift1"/>
        <w:rPr>
          <w:lang w:val="nb-NO"/>
        </w:rPr>
      </w:pPr>
      <w:bookmarkStart w:id="16" w:name="_Toc33122501"/>
      <w:r>
        <w:rPr>
          <w:lang w:val="nb-NO"/>
        </w:rPr>
        <w:t>2-lærersystem</w:t>
      </w:r>
      <w:bookmarkEnd w:id="16"/>
      <w:r>
        <w:rPr>
          <w:lang w:val="nb-NO"/>
        </w:rPr>
        <w:t xml:space="preserve"> </w:t>
      </w:r>
    </w:p>
    <w:p w14:paraId="652BBA18" w14:textId="77777777" w:rsidR="006A185D" w:rsidRDefault="006A185D" w:rsidP="006A185D">
      <w:pPr>
        <w:rPr>
          <w:lang w:val="nb-NO"/>
        </w:rPr>
      </w:pPr>
      <w:r>
        <w:rPr>
          <w:lang w:val="nb-NO"/>
        </w:rPr>
        <w:t xml:space="preserve">Vi </w:t>
      </w:r>
      <w:r w:rsidR="00BF5B1B">
        <w:rPr>
          <w:lang w:val="nb-NO"/>
        </w:rPr>
        <w:t>startet</w:t>
      </w:r>
      <w:r>
        <w:rPr>
          <w:lang w:val="nb-NO"/>
        </w:rPr>
        <w:t xml:space="preserve"> med utprøving av 2-lærersystemet på Tinntjønn skoleåret 2013-2014, men kom først året etter i gang med større utprøving på det nye 8. trinnet. Dette trinnet prøvde det i norsk og matematikk hele skoleåret, samt frem til høstferien på 9. trinn.. På høsten 2015 måtte skolen gjøre reduksjoner som betød avlysning det skoleåret.</w:t>
      </w:r>
    </w:p>
    <w:p w14:paraId="652BBA19" w14:textId="77777777" w:rsidR="006A185D" w:rsidRPr="008C1E7A" w:rsidRDefault="006A185D" w:rsidP="006A185D">
      <w:pPr>
        <w:rPr>
          <w:lang w:val="nb-NO"/>
        </w:rPr>
      </w:pPr>
      <w:r>
        <w:rPr>
          <w:lang w:val="nb-NO"/>
        </w:rPr>
        <w:t>Trinnet hadde flere evalueringer og kom frem til følgende som kriterier.</w:t>
      </w:r>
    </w:p>
    <w:p w14:paraId="652BBA1A" w14:textId="77777777" w:rsidR="006A185D" w:rsidRPr="008C1E7A" w:rsidRDefault="006A185D" w:rsidP="006A185D">
      <w:pPr>
        <w:pStyle w:val="Overskrift2"/>
        <w:rPr>
          <w:lang w:val="nb-NO"/>
        </w:rPr>
      </w:pPr>
      <w:bookmarkStart w:id="17" w:name="_Toc33122502"/>
      <w:r>
        <w:rPr>
          <w:lang w:val="nb-NO"/>
        </w:rPr>
        <w:t>På tinntjønn kjennetegnes 2-lærersystemet ved:</w:t>
      </w:r>
      <w:bookmarkEnd w:id="17"/>
    </w:p>
    <w:p w14:paraId="652BBA1B" w14:textId="77777777" w:rsidR="00A75ADC" w:rsidRPr="00A75ADC" w:rsidRDefault="00971B28" w:rsidP="00971B28">
      <w:pPr>
        <w:rPr>
          <w:rFonts w:ascii="Calibri" w:hAnsi="Calibri"/>
          <w:sz w:val="22"/>
          <w:szCs w:val="22"/>
          <w:lang w:val="nb-NO"/>
        </w:rPr>
      </w:pPr>
      <w:r w:rsidRPr="00A75ADC">
        <w:rPr>
          <w:rFonts w:ascii="Calibri" w:hAnsi="Calibri"/>
          <w:sz w:val="22"/>
          <w:szCs w:val="22"/>
          <w:lang w:val="nb-NO"/>
        </w:rPr>
        <w:t xml:space="preserve">2-lærersystemet gir mer fleksibilitet for å følge opp elevene innafor klassen som fellesskap og unngå behovet for segregerende tiltak. </w:t>
      </w:r>
    </w:p>
    <w:p w14:paraId="652BBA1C" w14:textId="77777777" w:rsidR="00971B28" w:rsidRPr="007B2DB8" w:rsidRDefault="00971B28" w:rsidP="00971B28">
      <w:pPr>
        <w:rPr>
          <w:rFonts w:ascii="Calibri" w:hAnsi="Calibri"/>
          <w:sz w:val="22"/>
          <w:szCs w:val="22"/>
          <w:lang w:val="nb-NO"/>
        </w:rPr>
      </w:pPr>
      <w:r w:rsidRPr="00A75ADC">
        <w:rPr>
          <w:rFonts w:ascii="Calibri" w:hAnsi="Calibri"/>
          <w:sz w:val="22"/>
          <w:szCs w:val="22"/>
          <w:lang w:val="nb-NO"/>
        </w:rPr>
        <w:t xml:space="preserve">Samtidig </w:t>
      </w:r>
      <w:r w:rsidR="00A75ADC" w:rsidRPr="00A75ADC">
        <w:rPr>
          <w:rFonts w:ascii="Calibri" w:hAnsi="Calibri"/>
          <w:sz w:val="22"/>
          <w:szCs w:val="22"/>
          <w:lang w:val="nb-NO"/>
        </w:rPr>
        <w:t xml:space="preserve">vil 2-lærersystemet gi bedre åpning for å </w:t>
      </w:r>
      <w:r w:rsidRPr="00A75ADC">
        <w:rPr>
          <w:rFonts w:ascii="Calibri" w:hAnsi="Calibri"/>
          <w:sz w:val="22"/>
          <w:szCs w:val="22"/>
          <w:lang w:val="nb-NO"/>
        </w:rPr>
        <w:t>utnytte effekten av kameratlæring/vurdering.</w:t>
      </w:r>
      <w:r w:rsidR="00A75ADC" w:rsidRPr="00A75ADC">
        <w:rPr>
          <w:rFonts w:ascii="Calibri" w:hAnsi="Calibri"/>
          <w:sz w:val="22"/>
          <w:szCs w:val="22"/>
          <w:lang w:val="nb-NO"/>
        </w:rPr>
        <w:t xml:space="preserve"> Slike metoder </w:t>
      </w:r>
      <w:r w:rsidR="00A75ADC" w:rsidRPr="007B2DB8">
        <w:rPr>
          <w:rFonts w:ascii="Calibri" w:hAnsi="Calibri"/>
          <w:sz w:val="22"/>
          <w:szCs w:val="22"/>
          <w:lang w:val="nb-NO"/>
        </w:rPr>
        <w:t>kan bedre muligheten for å øke deltakelse og utnyttelse av arbeidstiden i klasserommet.</w:t>
      </w:r>
    </w:p>
    <w:p w14:paraId="652BBA1D" w14:textId="77777777" w:rsidR="00971B28" w:rsidRPr="007B2DB8" w:rsidRDefault="007B2DB8" w:rsidP="00971B28">
      <w:pPr>
        <w:rPr>
          <w:rFonts w:ascii="Calibri" w:hAnsi="Calibri"/>
          <w:sz w:val="22"/>
          <w:szCs w:val="22"/>
          <w:lang w:val="nb-NO"/>
        </w:rPr>
      </w:pPr>
      <w:r w:rsidRPr="007B2DB8">
        <w:rPr>
          <w:rFonts w:ascii="Calibri" w:hAnsi="Calibri"/>
          <w:sz w:val="22"/>
          <w:szCs w:val="22"/>
          <w:lang w:val="nb-NO"/>
        </w:rPr>
        <w:t>T</w:t>
      </w:r>
      <w:r w:rsidR="00971B28" w:rsidRPr="007B2DB8">
        <w:rPr>
          <w:rFonts w:ascii="Calibri" w:hAnsi="Calibri"/>
          <w:sz w:val="22"/>
          <w:szCs w:val="22"/>
          <w:lang w:val="nb-NO"/>
        </w:rPr>
        <w:t xml:space="preserve">ilbakemeldinger til elevene (i samtaler, veiledninger, varsling om nedsatt karakter, elevvurderingsark osv.) skal inneholde en enkel og klar beskrivelse av hva eleven kan gjøre for å forbedre </w:t>
      </w:r>
      <w:r w:rsidR="00A75ADC" w:rsidRPr="007B2DB8">
        <w:rPr>
          <w:rFonts w:ascii="Calibri" w:hAnsi="Calibri"/>
          <w:sz w:val="22"/>
          <w:szCs w:val="22"/>
          <w:lang w:val="nb-NO"/>
        </w:rPr>
        <w:t>sitt utgangspunkt.</w:t>
      </w:r>
    </w:p>
    <w:p w14:paraId="652BBA1E" w14:textId="77777777" w:rsidR="007B2DB8" w:rsidRPr="007B2DB8" w:rsidRDefault="007B2DB8" w:rsidP="007B2DB8">
      <w:pPr>
        <w:rPr>
          <w:rFonts w:ascii="Calibri" w:hAnsi="Calibri"/>
          <w:sz w:val="22"/>
          <w:szCs w:val="22"/>
          <w:lang w:val="nb-NO"/>
        </w:rPr>
      </w:pPr>
      <w:r>
        <w:rPr>
          <w:rFonts w:ascii="Calibri" w:hAnsi="Calibri"/>
          <w:sz w:val="22"/>
          <w:szCs w:val="22"/>
          <w:lang w:val="nb-NO"/>
        </w:rPr>
        <w:t>Underveisevaluering av 2-</w:t>
      </w:r>
      <w:r w:rsidRPr="007B2DB8">
        <w:rPr>
          <w:rFonts w:ascii="Calibri" w:hAnsi="Calibri"/>
          <w:sz w:val="22"/>
          <w:szCs w:val="22"/>
          <w:lang w:val="nb-NO"/>
        </w:rPr>
        <w:t>lærersystem:</w:t>
      </w:r>
    </w:p>
    <w:p w14:paraId="652BBA1F"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lang w:val="nb-NO"/>
        </w:rPr>
      </w:pPr>
      <w:r w:rsidRPr="007B2DB8">
        <w:rPr>
          <w:rFonts w:ascii="Calibri" w:hAnsi="Calibri"/>
          <w:sz w:val="22"/>
          <w:szCs w:val="22"/>
          <w:lang w:val="nb-NO"/>
        </w:rPr>
        <w:t>Lettere å få det til i norskundervisningen</w:t>
      </w:r>
    </w:p>
    <w:p w14:paraId="652BBA20"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rPr>
      </w:pPr>
      <w:r w:rsidRPr="007B2DB8">
        <w:rPr>
          <w:rFonts w:ascii="Calibri" w:hAnsi="Calibri"/>
          <w:sz w:val="22"/>
          <w:szCs w:val="22"/>
          <w:lang w:val="nb-NO"/>
        </w:rPr>
        <w:t xml:space="preserve">Begge k-lærerne var tilstede i matte og norsk. Fører til at de får flere timer i klassen. </w:t>
      </w:r>
      <w:proofErr w:type="spellStart"/>
      <w:r w:rsidRPr="007B2DB8">
        <w:rPr>
          <w:rFonts w:ascii="Calibri" w:hAnsi="Calibri"/>
          <w:sz w:val="22"/>
          <w:szCs w:val="22"/>
        </w:rPr>
        <w:t>Dette</w:t>
      </w:r>
      <w:proofErr w:type="spellEnd"/>
      <w:r w:rsidRPr="007B2DB8">
        <w:rPr>
          <w:rFonts w:ascii="Calibri" w:hAnsi="Calibri"/>
          <w:sz w:val="22"/>
          <w:szCs w:val="22"/>
        </w:rPr>
        <w:t xml:space="preserve"> </w:t>
      </w:r>
      <w:proofErr w:type="spellStart"/>
      <w:r w:rsidRPr="007B2DB8">
        <w:rPr>
          <w:rFonts w:ascii="Calibri" w:hAnsi="Calibri"/>
          <w:sz w:val="22"/>
          <w:szCs w:val="22"/>
        </w:rPr>
        <w:t>gir</w:t>
      </w:r>
      <w:proofErr w:type="spellEnd"/>
      <w:r w:rsidRPr="007B2DB8">
        <w:rPr>
          <w:rFonts w:ascii="Calibri" w:hAnsi="Calibri"/>
          <w:sz w:val="22"/>
          <w:szCs w:val="22"/>
        </w:rPr>
        <w:t xml:space="preserve"> </w:t>
      </w:r>
      <w:proofErr w:type="spellStart"/>
      <w:r w:rsidRPr="007B2DB8">
        <w:rPr>
          <w:rFonts w:ascii="Calibri" w:hAnsi="Calibri"/>
          <w:sz w:val="22"/>
          <w:szCs w:val="22"/>
        </w:rPr>
        <w:t>trygghet</w:t>
      </w:r>
      <w:proofErr w:type="spellEnd"/>
      <w:r w:rsidRPr="007B2DB8">
        <w:rPr>
          <w:rFonts w:ascii="Calibri" w:hAnsi="Calibri"/>
          <w:sz w:val="22"/>
          <w:szCs w:val="22"/>
        </w:rPr>
        <w:t xml:space="preserve"> for </w:t>
      </w:r>
      <w:proofErr w:type="spellStart"/>
      <w:r w:rsidRPr="007B2DB8">
        <w:rPr>
          <w:rFonts w:ascii="Calibri" w:hAnsi="Calibri"/>
          <w:sz w:val="22"/>
          <w:szCs w:val="22"/>
        </w:rPr>
        <w:t>elevene</w:t>
      </w:r>
      <w:proofErr w:type="spellEnd"/>
      <w:r w:rsidRPr="007B2DB8">
        <w:rPr>
          <w:rFonts w:ascii="Calibri" w:hAnsi="Calibri"/>
          <w:sz w:val="22"/>
          <w:szCs w:val="22"/>
        </w:rPr>
        <w:t xml:space="preserve"> </w:t>
      </w:r>
      <w:proofErr w:type="spellStart"/>
      <w:r w:rsidRPr="007B2DB8">
        <w:rPr>
          <w:rFonts w:ascii="Calibri" w:hAnsi="Calibri"/>
          <w:sz w:val="22"/>
          <w:szCs w:val="22"/>
        </w:rPr>
        <w:t>og</w:t>
      </w:r>
      <w:proofErr w:type="spellEnd"/>
      <w:r w:rsidRPr="007B2DB8">
        <w:rPr>
          <w:rFonts w:ascii="Calibri" w:hAnsi="Calibri"/>
          <w:sz w:val="22"/>
          <w:szCs w:val="22"/>
        </w:rPr>
        <w:t xml:space="preserve"> </w:t>
      </w:r>
      <w:proofErr w:type="spellStart"/>
      <w:r w:rsidRPr="007B2DB8">
        <w:rPr>
          <w:rFonts w:ascii="Calibri" w:hAnsi="Calibri"/>
          <w:sz w:val="22"/>
          <w:szCs w:val="22"/>
        </w:rPr>
        <w:t>gjør</w:t>
      </w:r>
      <w:proofErr w:type="spellEnd"/>
      <w:r w:rsidRPr="007B2DB8">
        <w:rPr>
          <w:rFonts w:ascii="Calibri" w:hAnsi="Calibri"/>
          <w:sz w:val="22"/>
          <w:szCs w:val="22"/>
        </w:rPr>
        <w:t xml:space="preserve"> </w:t>
      </w:r>
      <w:proofErr w:type="spellStart"/>
      <w:r w:rsidRPr="007B2DB8">
        <w:rPr>
          <w:rFonts w:ascii="Calibri" w:hAnsi="Calibri"/>
          <w:sz w:val="22"/>
          <w:szCs w:val="22"/>
        </w:rPr>
        <w:t>relasjonsbygging</w:t>
      </w:r>
      <w:proofErr w:type="spellEnd"/>
      <w:r w:rsidRPr="007B2DB8">
        <w:rPr>
          <w:rFonts w:ascii="Calibri" w:hAnsi="Calibri"/>
          <w:sz w:val="22"/>
          <w:szCs w:val="22"/>
        </w:rPr>
        <w:t xml:space="preserve"> </w:t>
      </w:r>
      <w:proofErr w:type="spellStart"/>
      <w:r w:rsidRPr="007B2DB8">
        <w:rPr>
          <w:rFonts w:ascii="Calibri" w:hAnsi="Calibri"/>
          <w:sz w:val="22"/>
          <w:szCs w:val="22"/>
        </w:rPr>
        <w:t>enklere</w:t>
      </w:r>
      <w:proofErr w:type="spellEnd"/>
      <w:r w:rsidRPr="007B2DB8">
        <w:rPr>
          <w:rFonts w:ascii="Calibri" w:hAnsi="Calibri"/>
          <w:sz w:val="22"/>
          <w:szCs w:val="22"/>
        </w:rPr>
        <w:t xml:space="preserve">. </w:t>
      </w:r>
    </w:p>
    <w:p w14:paraId="652BBA21"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lang w:val="nb-NO"/>
        </w:rPr>
      </w:pPr>
      <w:r w:rsidRPr="007B2DB8">
        <w:rPr>
          <w:rFonts w:ascii="Calibri" w:hAnsi="Calibri"/>
          <w:sz w:val="22"/>
          <w:szCs w:val="22"/>
          <w:lang w:val="nb-NO"/>
        </w:rPr>
        <w:t>Enklere å gi tilbakemelding til enkeltelever</w:t>
      </w:r>
    </w:p>
    <w:p w14:paraId="652BBA22"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lang w:val="nb-NO"/>
        </w:rPr>
      </w:pPr>
      <w:r w:rsidRPr="007B2DB8">
        <w:rPr>
          <w:rFonts w:ascii="Calibri" w:hAnsi="Calibri"/>
          <w:sz w:val="22"/>
          <w:szCs w:val="22"/>
          <w:lang w:val="nb-NO"/>
        </w:rPr>
        <w:t>Gir mulighet for variasjon og ny tenkning og organiseringsmåter. Mange opplegg som man kan få til når man er to.</w:t>
      </w:r>
    </w:p>
    <w:p w14:paraId="652BBA23"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lang w:val="nb-NO"/>
        </w:rPr>
      </w:pPr>
      <w:r w:rsidRPr="007B2DB8">
        <w:rPr>
          <w:rFonts w:ascii="Calibri" w:hAnsi="Calibri"/>
          <w:sz w:val="22"/>
          <w:szCs w:val="22"/>
          <w:lang w:val="nb-NO"/>
        </w:rPr>
        <w:t>Alle elevene er inne i klassen. Fellesskap.. Foreldre til elever som tidligere har vært ute på gruppe er kjempefornøyde.</w:t>
      </w:r>
    </w:p>
    <w:p w14:paraId="652BBA24"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rPr>
      </w:pPr>
      <w:proofErr w:type="spellStart"/>
      <w:r w:rsidRPr="007B2DB8">
        <w:rPr>
          <w:rFonts w:ascii="Calibri" w:hAnsi="Calibri"/>
          <w:sz w:val="22"/>
          <w:szCs w:val="22"/>
        </w:rPr>
        <w:t>Triveligere</w:t>
      </w:r>
      <w:proofErr w:type="spellEnd"/>
      <w:r w:rsidRPr="007B2DB8">
        <w:rPr>
          <w:rFonts w:ascii="Calibri" w:hAnsi="Calibri"/>
          <w:sz w:val="22"/>
          <w:szCs w:val="22"/>
        </w:rPr>
        <w:t xml:space="preserve"> for de </w:t>
      </w:r>
      <w:proofErr w:type="spellStart"/>
      <w:r w:rsidRPr="007B2DB8">
        <w:rPr>
          <w:rFonts w:ascii="Calibri" w:hAnsi="Calibri"/>
          <w:sz w:val="22"/>
          <w:szCs w:val="22"/>
        </w:rPr>
        <w:t>voksne</w:t>
      </w:r>
      <w:proofErr w:type="spellEnd"/>
    </w:p>
    <w:p w14:paraId="652BBA25"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lang w:val="nb-NO"/>
        </w:rPr>
      </w:pPr>
      <w:r w:rsidRPr="007B2DB8">
        <w:rPr>
          <w:rFonts w:ascii="Calibri" w:hAnsi="Calibri"/>
          <w:sz w:val="22"/>
          <w:szCs w:val="22"/>
          <w:lang w:val="nb-NO"/>
        </w:rPr>
        <w:t>Viktig at begge lærerne forbereder seg like mye. Skal ikke være slik at den ene blir stående, mens den andre styrer timene.</w:t>
      </w:r>
    </w:p>
    <w:p w14:paraId="652BBA26" w14:textId="77777777" w:rsidR="007B2DB8" w:rsidRPr="007B2DB8" w:rsidRDefault="007B2DB8" w:rsidP="007B2DB8">
      <w:pPr>
        <w:pStyle w:val="Listeavsnitt"/>
        <w:numPr>
          <w:ilvl w:val="0"/>
          <w:numId w:val="48"/>
        </w:numPr>
        <w:spacing w:before="0" w:after="0" w:line="240" w:lineRule="auto"/>
        <w:contextualSpacing w:val="0"/>
        <w:rPr>
          <w:rFonts w:ascii="Calibri" w:hAnsi="Calibri"/>
          <w:sz w:val="22"/>
          <w:szCs w:val="22"/>
          <w:lang w:val="nb-NO"/>
        </w:rPr>
      </w:pPr>
      <w:r w:rsidRPr="007B2DB8">
        <w:rPr>
          <w:rFonts w:ascii="Calibri" w:hAnsi="Calibri"/>
          <w:sz w:val="22"/>
          <w:szCs w:val="22"/>
          <w:lang w:val="nb-NO"/>
        </w:rPr>
        <w:t>Viktig at det er stabilt. Er en borte, er det ikke mye hjelp i vikar, og man må ta hånd om hele klassen alene, også t-elevene.</w:t>
      </w:r>
    </w:p>
    <w:p w14:paraId="652BBA27" w14:textId="77777777" w:rsidR="007B2DB8" w:rsidRPr="007B2DB8" w:rsidRDefault="007B2DB8" w:rsidP="00971B28">
      <w:pPr>
        <w:rPr>
          <w:rFonts w:ascii="Calibri" w:hAnsi="Calibri"/>
          <w:sz w:val="22"/>
          <w:szCs w:val="22"/>
          <w:lang w:val="nb-NO"/>
        </w:rPr>
      </w:pPr>
    </w:p>
    <w:p w14:paraId="652BBA28" w14:textId="77777777" w:rsidR="00971B28" w:rsidRDefault="00971B28" w:rsidP="00971B28">
      <w:pPr>
        <w:rPr>
          <w:i/>
          <w:color w:val="FF0000"/>
          <w:lang w:val="nb-NO"/>
        </w:rPr>
      </w:pPr>
    </w:p>
    <w:p w14:paraId="652BBA29" w14:textId="77777777" w:rsidR="006A185D" w:rsidRDefault="006A185D" w:rsidP="00971B28">
      <w:pPr>
        <w:rPr>
          <w:i/>
          <w:color w:val="FF0000"/>
          <w:lang w:val="nb-NO"/>
        </w:rPr>
      </w:pPr>
    </w:p>
    <w:p w14:paraId="652BBA2D" w14:textId="77777777" w:rsidR="006A185D" w:rsidRPr="00971B28" w:rsidRDefault="006A185D" w:rsidP="00971B28">
      <w:pPr>
        <w:rPr>
          <w:i/>
          <w:color w:val="FF0000"/>
          <w:lang w:val="nb-NO"/>
        </w:rPr>
      </w:pPr>
    </w:p>
    <w:p w14:paraId="652BBA2E" w14:textId="77777777" w:rsidR="00717142" w:rsidRPr="008C1E7A" w:rsidRDefault="00717142" w:rsidP="00717142">
      <w:pPr>
        <w:pStyle w:val="Overskrift1"/>
        <w:rPr>
          <w:lang w:val="nb-NO"/>
        </w:rPr>
      </w:pPr>
      <w:bookmarkStart w:id="18" w:name="_Toc33122503"/>
      <w:r>
        <w:rPr>
          <w:lang w:val="nb-NO"/>
        </w:rPr>
        <w:lastRenderedPageBreak/>
        <w:t>Egenvurdering av klasseledelse</w:t>
      </w:r>
      <w:bookmarkEnd w:id="18"/>
    </w:p>
    <w:p w14:paraId="652BBA2F" w14:textId="77777777" w:rsidR="008C5A21" w:rsidRDefault="008C5A21" w:rsidP="00717142">
      <w:pPr>
        <w:rPr>
          <w:lang w:val="nb-NO"/>
        </w:rPr>
      </w:pPr>
      <w:r>
        <w:rPr>
          <w:lang w:val="nb-NO"/>
        </w:rPr>
        <w:t xml:space="preserve">Lærere filmer en time og ser gjennom denne. Ingen andre ser filmen. Noterer seg tre punkter som gikk bra og to punkter som skal jobbes med fremover. </w:t>
      </w:r>
    </w:p>
    <w:p w14:paraId="652BBA30" w14:textId="77777777" w:rsidR="00717142" w:rsidRPr="008C1E7A" w:rsidRDefault="008C5A21" w:rsidP="00717142">
      <w:pPr>
        <w:rPr>
          <w:lang w:val="nb-NO"/>
        </w:rPr>
      </w:pPr>
      <w:r>
        <w:rPr>
          <w:lang w:val="nb-NO"/>
        </w:rPr>
        <w:t>Kort samtale med leder om hvilke punkter som er valgt.</w:t>
      </w:r>
    </w:p>
    <w:p w14:paraId="652BBA31" w14:textId="77777777" w:rsidR="00717142" w:rsidRPr="008C1E7A" w:rsidRDefault="00717142" w:rsidP="00717142">
      <w:pPr>
        <w:pStyle w:val="Overskrift2"/>
        <w:rPr>
          <w:lang w:val="nb-NO"/>
        </w:rPr>
      </w:pPr>
      <w:bookmarkStart w:id="19" w:name="_Toc33122504"/>
      <w:r w:rsidRPr="008C1E7A">
        <w:rPr>
          <w:lang w:val="nb-NO"/>
        </w:rPr>
        <w:t>Samtykke</w:t>
      </w:r>
      <w:bookmarkEnd w:id="19"/>
    </w:p>
    <w:p w14:paraId="652BBA32" w14:textId="77777777" w:rsidR="00717142" w:rsidRPr="008C1E7A" w:rsidRDefault="00717142" w:rsidP="00717142">
      <w:pPr>
        <w:rPr>
          <w:lang w:val="nb-NO"/>
        </w:rPr>
      </w:pPr>
      <w:r w:rsidRPr="008C1E7A">
        <w:rPr>
          <w:lang w:val="nb-NO"/>
        </w:rPr>
        <w:t xml:space="preserve">Det må innhentes samtykke fra foresatte om filming i klasserommet. Jeg vil anbefale at dette legges inn i samtykkeskjema som skrives under på ved oppstarten av 8.klasse. Viktig å understreke formålet og hvor lenge det skal lagres. </w:t>
      </w:r>
    </w:p>
    <w:p w14:paraId="652BBA33" w14:textId="77777777" w:rsidR="00717142" w:rsidRPr="008C1E7A" w:rsidRDefault="00717142" w:rsidP="00717142">
      <w:pPr>
        <w:rPr>
          <w:lang w:val="nb-NO"/>
        </w:rPr>
      </w:pPr>
      <w:r w:rsidRPr="008C1E7A">
        <w:rPr>
          <w:lang w:val="nb-NO"/>
        </w:rPr>
        <w:t xml:space="preserve">Erfaring: Ingen av foresatte i 10A hadde innvendinger mot at dette ble gjort. </w:t>
      </w:r>
    </w:p>
    <w:p w14:paraId="652BBA34" w14:textId="77777777" w:rsidR="00717142" w:rsidRPr="008C1E7A" w:rsidRDefault="00717142" w:rsidP="00717142">
      <w:pPr>
        <w:rPr>
          <w:lang w:val="nb-NO"/>
        </w:rPr>
      </w:pPr>
    </w:p>
    <w:p w14:paraId="652BBA35" w14:textId="77777777" w:rsidR="00717142" w:rsidRPr="008C1E7A" w:rsidRDefault="00717142" w:rsidP="00717142">
      <w:pPr>
        <w:pStyle w:val="Overskrift2"/>
        <w:rPr>
          <w:lang w:val="nb-NO"/>
        </w:rPr>
      </w:pPr>
      <w:bookmarkStart w:id="20" w:name="_Toc33122505"/>
      <w:r w:rsidRPr="008C1E7A">
        <w:rPr>
          <w:lang w:val="nb-NO"/>
        </w:rPr>
        <w:t>Teknisk</w:t>
      </w:r>
      <w:bookmarkEnd w:id="20"/>
    </w:p>
    <w:p w14:paraId="652BBA36" w14:textId="77777777" w:rsidR="00717142" w:rsidRPr="008C1E7A" w:rsidRDefault="00717142" w:rsidP="00717142">
      <w:pPr>
        <w:rPr>
          <w:lang w:val="nb-NO"/>
        </w:rPr>
      </w:pPr>
      <w:r w:rsidRPr="008C1E7A">
        <w:rPr>
          <w:lang w:val="nb-NO"/>
        </w:rPr>
        <w:t>Følgende løsning er utprøvd å funnet tilfredsstillende:</w:t>
      </w:r>
    </w:p>
    <w:p w14:paraId="652BBA37" w14:textId="77777777" w:rsidR="00717142" w:rsidRPr="00806E97" w:rsidRDefault="00717142" w:rsidP="00717142">
      <w:proofErr w:type="spellStart"/>
      <w:r w:rsidRPr="00806E97">
        <w:t>Kamera</w:t>
      </w:r>
      <w:proofErr w:type="spellEnd"/>
      <w:r w:rsidRPr="00806E97">
        <w:t>: GoPro 3+White edition</w:t>
      </w:r>
    </w:p>
    <w:p w14:paraId="652BBA38" w14:textId="77777777" w:rsidR="00717142" w:rsidRPr="00532805" w:rsidRDefault="00717142" w:rsidP="00717142">
      <w:pPr>
        <w:rPr>
          <w:color w:val="00B0F0"/>
        </w:rPr>
      </w:pPr>
      <w:proofErr w:type="spellStart"/>
      <w:r w:rsidRPr="00806E97">
        <w:t>Stativ</w:t>
      </w:r>
      <w:proofErr w:type="spellEnd"/>
      <w:r w:rsidRPr="00806E97">
        <w:t xml:space="preserve">: </w:t>
      </w:r>
      <w:hyperlink r:id="rId34" w:history="1">
        <w:r w:rsidRPr="00532805">
          <w:rPr>
            <w:rStyle w:val="Hyperkobling"/>
            <w:color w:val="00B0F0"/>
          </w:rPr>
          <w:t>http://www.miniinthebox.com/no/u-shape-kamera-videokamera-holder-assorterte-farger_p702965.html?litb_from=sysmail</w:t>
        </w:r>
      </w:hyperlink>
    </w:p>
    <w:p w14:paraId="652BBA39" w14:textId="77777777" w:rsidR="00717142" w:rsidRPr="008C1E7A" w:rsidRDefault="00717142" w:rsidP="00717142">
      <w:pPr>
        <w:rPr>
          <w:lang w:val="nb-NO"/>
        </w:rPr>
      </w:pPr>
      <w:r w:rsidRPr="008C1E7A">
        <w:rPr>
          <w:lang w:val="nb-NO"/>
        </w:rPr>
        <w:t xml:space="preserve">Røde </w:t>
      </w:r>
      <w:proofErr w:type="spellStart"/>
      <w:r w:rsidRPr="008C1E7A">
        <w:rPr>
          <w:lang w:val="nb-NO"/>
        </w:rPr>
        <w:t>videomic</w:t>
      </w:r>
      <w:proofErr w:type="spellEnd"/>
    </w:p>
    <w:p w14:paraId="652BBA3A" w14:textId="77777777" w:rsidR="00717142" w:rsidRPr="008C1E7A" w:rsidRDefault="00717142" w:rsidP="00717142">
      <w:pPr>
        <w:rPr>
          <w:lang w:val="nb-NO"/>
        </w:rPr>
      </w:pPr>
      <w:proofErr w:type="spellStart"/>
      <w:r w:rsidRPr="008C1E7A">
        <w:rPr>
          <w:lang w:val="nb-NO"/>
        </w:rPr>
        <w:t>Kompatiblitet</w:t>
      </w:r>
      <w:proofErr w:type="spellEnd"/>
      <w:r w:rsidRPr="008C1E7A">
        <w:rPr>
          <w:lang w:val="nb-NO"/>
        </w:rPr>
        <w:t xml:space="preserve"> med Microsoft Windows og Apple IOS er </w:t>
      </w:r>
      <w:proofErr w:type="spellStart"/>
      <w:r w:rsidRPr="008C1E7A">
        <w:rPr>
          <w:lang w:val="nb-NO"/>
        </w:rPr>
        <w:t>er</w:t>
      </w:r>
      <w:proofErr w:type="spellEnd"/>
      <w:r w:rsidRPr="008C1E7A">
        <w:rPr>
          <w:lang w:val="nb-NO"/>
        </w:rPr>
        <w:t xml:space="preserve"> testet ut og fungerer bra. </w:t>
      </w:r>
      <w:proofErr w:type="spellStart"/>
      <w:r w:rsidRPr="008C1E7A">
        <w:rPr>
          <w:lang w:val="nb-NO"/>
        </w:rPr>
        <w:t>Adroid</w:t>
      </w:r>
      <w:proofErr w:type="spellEnd"/>
      <w:r w:rsidRPr="008C1E7A">
        <w:rPr>
          <w:lang w:val="nb-NO"/>
        </w:rPr>
        <w:t xml:space="preserve"> skal etter dokumentasjon også fungere bra, men er ikke testet ut. </w:t>
      </w:r>
    </w:p>
    <w:p w14:paraId="652BBA3B" w14:textId="77777777" w:rsidR="00717142" w:rsidRPr="008C1E7A" w:rsidRDefault="00717142" w:rsidP="00717142">
      <w:pPr>
        <w:rPr>
          <w:lang w:val="nb-NO"/>
        </w:rPr>
      </w:pPr>
    </w:p>
    <w:p w14:paraId="652BBA3C" w14:textId="77777777" w:rsidR="00717142" w:rsidRPr="008C1E7A" w:rsidRDefault="00717142" w:rsidP="00717142">
      <w:pPr>
        <w:rPr>
          <w:lang w:val="nb-NO"/>
        </w:rPr>
      </w:pPr>
    </w:p>
    <w:p w14:paraId="652BBA3D" w14:textId="77777777" w:rsidR="00717142" w:rsidRPr="008C1E7A" w:rsidRDefault="00717142" w:rsidP="00717142">
      <w:pPr>
        <w:pStyle w:val="Overskrift2"/>
        <w:rPr>
          <w:lang w:val="nb-NO"/>
        </w:rPr>
      </w:pPr>
      <w:bookmarkStart w:id="21" w:name="_Toc33122506"/>
      <w:r w:rsidRPr="008C1E7A">
        <w:rPr>
          <w:lang w:val="nb-NO"/>
        </w:rPr>
        <w:t>Opplæring</w:t>
      </w:r>
      <w:bookmarkEnd w:id="21"/>
    </w:p>
    <w:p w14:paraId="652BBA3E" w14:textId="77777777" w:rsidR="00717142" w:rsidRPr="008C1E7A" w:rsidRDefault="00717142" w:rsidP="00717142">
      <w:pPr>
        <w:rPr>
          <w:lang w:val="nb-NO"/>
        </w:rPr>
      </w:pPr>
      <w:r w:rsidRPr="008C1E7A">
        <w:rPr>
          <w:lang w:val="nb-NO"/>
        </w:rPr>
        <w:t xml:space="preserve">Minimalt behov da dette utstyret er meget enkelt i bruk. Jeg vil anbefale en runde  felles og at de lærerne som er interessert kan få tilbud om litt oppfølging.  </w:t>
      </w:r>
    </w:p>
    <w:p w14:paraId="652BBA3F" w14:textId="77777777" w:rsidR="00717142" w:rsidRDefault="00717142" w:rsidP="00717142">
      <w:pPr>
        <w:rPr>
          <w:rFonts w:ascii="Arial" w:hAnsi="Arial" w:cs="Arial"/>
          <w:lang w:val="nb-NO"/>
        </w:rPr>
      </w:pPr>
    </w:p>
    <w:p w14:paraId="652BBA40" w14:textId="77777777" w:rsidR="00971B28" w:rsidRDefault="00971B28" w:rsidP="00717142">
      <w:pPr>
        <w:rPr>
          <w:rFonts w:ascii="Arial" w:hAnsi="Arial" w:cs="Arial"/>
          <w:lang w:val="nb-NO"/>
        </w:rPr>
      </w:pPr>
    </w:p>
    <w:p w14:paraId="652BBA41" w14:textId="77777777" w:rsidR="004C3B59" w:rsidRDefault="004C3B59" w:rsidP="00F5500E">
      <w:pPr>
        <w:rPr>
          <w:rFonts w:ascii="Arial" w:hAnsi="Arial" w:cs="Arial"/>
          <w:lang w:val="nb-NO"/>
        </w:rPr>
      </w:pPr>
    </w:p>
    <w:p w14:paraId="652BBA42" w14:textId="77777777" w:rsidR="00314F7D" w:rsidRDefault="00314F7D" w:rsidP="00F5500E">
      <w:pPr>
        <w:rPr>
          <w:rFonts w:ascii="Arial" w:hAnsi="Arial" w:cs="Arial"/>
          <w:lang w:val="nb-NO"/>
        </w:rPr>
      </w:pPr>
    </w:p>
    <w:p w14:paraId="652BBA43" w14:textId="77777777" w:rsidR="00B91243" w:rsidRDefault="00B91243" w:rsidP="00F5500E">
      <w:pPr>
        <w:rPr>
          <w:rFonts w:ascii="Arial" w:hAnsi="Arial" w:cs="Arial"/>
          <w:lang w:val="nb-NO"/>
        </w:rPr>
      </w:pPr>
    </w:p>
    <w:p w14:paraId="652BBA44" w14:textId="77777777" w:rsidR="006A185D" w:rsidRDefault="006A185D" w:rsidP="00F5500E">
      <w:pPr>
        <w:rPr>
          <w:rFonts w:ascii="Arial" w:hAnsi="Arial" w:cs="Arial"/>
          <w:lang w:val="nb-NO"/>
        </w:rPr>
      </w:pPr>
    </w:p>
    <w:p w14:paraId="652BBA45" w14:textId="77777777" w:rsidR="004C3B59" w:rsidRPr="008C1E7A" w:rsidRDefault="004C3B59" w:rsidP="004C3B59">
      <w:pPr>
        <w:pStyle w:val="Overskrift1"/>
        <w:rPr>
          <w:lang w:val="nb-NO"/>
        </w:rPr>
      </w:pPr>
      <w:bookmarkStart w:id="22" w:name="_Toc33122507"/>
      <w:r>
        <w:rPr>
          <w:lang w:val="nb-NO"/>
        </w:rPr>
        <w:lastRenderedPageBreak/>
        <w:t>Kollegaveiledning</w:t>
      </w:r>
      <w:bookmarkEnd w:id="22"/>
    </w:p>
    <w:p w14:paraId="652BBA46" w14:textId="77777777" w:rsidR="004C3B59" w:rsidRPr="008C1E7A" w:rsidRDefault="004C3B59" w:rsidP="004C3B59">
      <w:pPr>
        <w:rPr>
          <w:lang w:val="nb-NO"/>
        </w:rPr>
      </w:pPr>
    </w:p>
    <w:p w14:paraId="652BBA47" w14:textId="77777777" w:rsidR="004C3B59" w:rsidRPr="008C1E7A" w:rsidRDefault="004C3B59" w:rsidP="004C3B59">
      <w:pPr>
        <w:pStyle w:val="Overskrift2"/>
        <w:rPr>
          <w:lang w:val="nb-NO"/>
        </w:rPr>
      </w:pPr>
      <w:bookmarkStart w:id="23" w:name="_Toc33122508"/>
      <w:r>
        <w:rPr>
          <w:lang w:val="nb-NO"/>
        </w:rPr>
        <w:t>Struktur</w:t>
      </w:r>
      <w:bookmarkEnd w:id="23"/>
    </w:p>
    <w:p w14:paraId="652BBA48" w14:textId="77777777" w:rsidR="004C3B59" w:rsidRDefault="004C3B59" w:rsidP="004C3B59">
      <w:pPr>
        <w:rPr>
          <w:lang w:val="nb-NO"/>
        </w:rPr>
      </w:pPr>
      <w:r>
        <w:rPr>
          <w:lang w:val="nb-NO"/>
        </w:rPr>
        <w:t>Kollegaer observerer og veileder hverandre etter egne avtaler.</w:t>
      </w:r>
    </w:p>
    <w:p w14:paraId="652BBA49" w14:textId="77777777" w:rsidR="00B91243" w:rsidRPr="00B91243" w:rsidRDefault="00B91243" w:rsidP="00B91243">
      <w:pPr>
        <w:rPr>
          <w:rFonts w:ascii="Calibri" w:eastAsia="Calibri" w:hAnsi="Calibri"/>
          <w:b/>
          <w:color w:val="000000"/>
          <w:sz w:val="32"/>
          <w:szCs w:val="32"/>
          <w:lang w:val="nb-NO"/>
        </w:rPr>
      </w:pPr>
      <w:r w:rsidRPr="00B91243">
        <w:rPr>
          <w:rFonts w:ascii="Calibri" w:eastAsia="Calibri" w:hAnsi="Calibri"/>
          <w:b/>
          <w:color w:val="000000"/>
          <w:sz w:val="32"/>
          <w:szCs w:val="32"/>
          <w:lang w:val="nb-NO"/>
        </w:rPr>
        <w:t>Kollegaveiledning:  LSS-Autoritativ –&gt; Standard for god klasseledelse</w:t>
      </w:r>
    </w:p>
    <w:p w14:paraId="652BBA4A" w14:textId="77777777" w:rsidR="00B91243" w:rsidRDefault="00B91243" w:rsidP="00B91243">
      <w:pPr>
        <w:rPr>
          <w:rFonts w:ascii="Calibri" w:eastAsia="Calibri" w:hAnsi="Calibri"/>
          <w:b/>
          <w:color w:val="000000"/>
          <w:sz w:val="40"/>
          <w:szCs w:val="40"/>
        </w:rPr>
      </w:pPr>
      <w:r>
        <w:rPr>
          <w:rFonts w:ascii="Calibri" w:eastAsia="Calibri" w:hAnsi="Calibri"/>
          <w:b/>
          <w:noProof/>
          <w:color w:val="000000"/>
          <w:sz w:val="40"/>
          <w:szCs w:val="40"/>
          <w:lang w:val="nb-NO" w:eastAsia="nb-NO" w:bidi="ar-SA"/>
        </w:rPr>
        <w:drawing>
          <wp:inline distT="0" distB="0" distL="0" distR="0" wp14:anchorId="652BBBE6" wp14:editId="652BBBE7">
            <wp:extent cx="4410075" cy="4229100"/>
            <wp:effectExtent l="3810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52BBA4B" w14:textId="77777777" w:rsidR="00B91243" w:rsidRDefault="00B91243" w:rsidP="00B91243">
      <w:pPr>
        <w:rPr>
          <w:rFonts w:ascii="Calibri" w:eastAsia="Calibri" w:hAnsi="Calibri"/>
          <w:b/>
          <w:color w:val="000000"/>
          <w:sz w:val="40"/>
          <w:szCs w:val="40"/>
        </w:rPr>
      </w:pPr>
    </w:p>
    <w:p w14:paraId="652BBA4C" w14:textId="77777777" w:rsidR="00B91243" w:rsidRDefault="00B91243" w:rsidP="00F5500E">
      <w:pPr>
        <w:rPr>
          <w:lang w:val="nb-NO"/>
        </w:rPr>
      </w:pPr>
    </w:p>
    <w:p w14:paraId="652BBA4D" w14:textId="77777777" w:rsidR="00314F7D" w:rsidRDefault="00314F7D" w:rsidP="00F5500E">
      <w:pPr>
        <w:rPr>
          <w:lang w:val="nb-NO"/>
        </w:rPr>
      </w:pPr>
    </w:p>
    <w:p w14:paraId="652BBA4E" w14:textId="77777777" w:rsidR="00314F7D" w:rsidRDefault="00314F7D" w:rsidP="00F5500E">
      <w:pPr>
        <w:rPr>
          <w:lang w:val="nb-NO"/>
        </w:rPr>
      </w:pPr>
    </w:p>
    <w:p w14:paraId="652BBA4F" w14:textId="77777777" w:rsidR="006A185D" w:rsidRDefault="006A185D" w:rsidP="00F5500E">
      <w:pPr>
        <w:rPr>
          <w:lang w:val="nb-NO"/>
        </w:rPr>
      </w:pPr>
    </w:p>
    <w:p w14:paraId="652BBA50" w14:textId="77777777" w:rsidR="00314F7D" w:rsidRDefault="00314F7D" w:rsidP="00F5500E">
      <w:pPr>
        <w:rPr>
          <w:lang w:val="nb-NO"/>
        </w:rPr>
      </w:pPr>
    </w:p>
    <w:p w14:paraId="652BBA51" w14:textId="77777777" w:rsidR="00983A97" w:rsidRPr="008C1E7A" w:rsidRDefault="00983A97" w:rsidP="00983A97">
      <w:pPr>
        <w:pStyle w:val="Overskrift1"/>
        <w:rPr>
          <w:lang w:val="nb-NO"/>
        </w:rPr>
      </w:pPr>
      <w:bookmarkStart w:id="24" w:name="_Toc33122509"/>
      <w:r>
        <w:rPr>
          <w:lang w:val="nb-NO"/>
        </w:rPr>
        <w:lastRenderedPageBreak/>
        <w:t>Beredskap for ny kompetanse – metoder for å lære nytt</w:t>
      </w:r>
      <w:bookmarkEnd w:id="24"/>
    </w:p>
    <w:p w14:paraId="652BBA52" w14:textId="77777777" w:rsidR="00983A97" w:rsidRPr="008C1E7A" w:rsidRDefault="00983A97" w:rsidP="00983A97">
      <w:pPr>
        <w:pStyle w:val="Overskrift2"/>
        <w:rPr>
          <w:lang w:val="nb-NO"/>
        </w:rPr>
      </w:pPr>
      <w:bookmarkStart w:id="25" w:name="_Toc33122510"/>
      <w:r>
        <w:rPr>
          <w:lang w:val="nb-NO"/>
        </w:rPr>
        <w:t>Beredskap</w:t>
      </w:r>
      <w:bookmarkEnd w:id="25"/>
    </w:p>
    <w:p w14:paraId="652BBA53" w14:textId="77777777" w:rsidR="00983A97" w:rsidRDefault="00983A97" w:rsidP="00983A97">
      <w:pPr>
        <w:rPr>
          <w:lang w:val="nb-NO"/>
        </w:rPr>
      </w:pPr>
      <w:r>
        <w:rPr>
          <w:lang w:val="nb-NO"/>
        </w:rPr>
        <w:t>Skolen opparbeider seg metoder for å ta inn ny kompetanse og nye trender, som vi mener kollektivet vil dra nytte av. Likevel er det viktig at vi har en form for beredskap – et sett med metoder vi kan bruke når vi skal tilnærme oss et komplisert fagområde.</w:t>
      </w:r>
    </w:p>
    <w:p w14:paraId="652BBA54" w14:textId="77777777" w:rsidR="00983A97" w:rsidRDefault="00983A97" w:rsidP="00983A97">
      <w:pPr>
        <w:rPr>
          <w:lang w:val="nb-NO"/>
        </w:rPr>
      </w:pPr>
      <w:r>
        <w:rPr>
          <w:lang w:val="nb-NO"/>
        </w:rPr>
        <w:t>Dette er :</w:t>
      </w:r>
    </w:p>
    <w:p w14:paraId="652BBA55" w14:textId="77777777" w:rsidR="00983A97" w:rsidRDefault="00983A97" w:rsidP="00017E45">
      <w:pPr>
        <w:pStyle w:val="Listeavsnitt"/>
        <w:numPr>
          <w:ilvl w:val="0"/>
          <w:numId w:val="17"/>
        </w:numPr>
        <w:rPr>
          <w:lang w:val="nb-NO"/>
        </w:rPr>
      </w:pPr>
      <w:r>
        <w:rPr>
          <w:lang w:val="nb-NO"/>
        </w:rPr>
        <w:t>IGP – Individuell-Gruppe-Plenum</w:t>
      </w:r>
    </w:p>
    <w:p w14:paraId="652BBA56" w14:textId="77777777" w:rsidR="00983A97" w:rsidRDefault="00983A97" w:rsidP="00017E45">
      <w:pPr>
        <w:pStyle w:val="Listeavsnitt"/>
        <w:numPr>
          <w:ilvl w:val="0"/>
          <w:numId w:val="17"/>
        </w:numPr>
        <w:rPr>
          <w:lang w:val="nb-NO"/>
        </w:rPr>
      </w:pPr>
      <w:r>
        <w:rPr>
          <w:lang w:val="nb-NO"/>
        </w:rPr>
        <w:t xml:space="preserve">Dialogkonferanse – </w:t>
      </w:r>
    </w:p>
    <w:p w14:paraId="652BBA57" w14:textId="77777777" w:rsidR="00983A97" w:rsidRDefault="00011C1C" w:rsidP="00017E45">
      <w:pPr>
        <w:pStyle w:val="Listeavsnitt"/>
        <w:numPr>
          <w:ilvl w:val="0"/>
          <w:numId w:val="17"/>
        </w:numPr>
        <w:rPr>
          <w:lang w:val="nb-NO"/>
        </w:rPr>
      </w:pPr>
      <w:proofErr w:type="spellStart"/>
      <w:r>
        <w:rPr>
          <w:lang w:val="nb-NO"/>
        </w:rPr>
        <w:t>Ringstadbekkrysset</w:t>
      </w:r>
      <w:proofErr w:type="spellEnd"/>
    </w:p>
    <w:p w14:paraId="652BBA58" w14:textId="77777777" w:rsidR="003D58B5" w:rsidRDefault="003D58B5" w:rsidP="00017E45">
      <w:pPr>
        <w:pStyle w:val="Listeavsnitt"/>
        <w:numPr>
          <w:ilvl w:val="0"/>
          <w:numId w:val="17"/>
        </w:numPr>
        <w:rPr>
          <w:lang w:val="nb-NO"/>
        </w:rPr>
      </w:pPr>
      <w:proofErr w:type="spellStart"/>
      <w:r>
        <w:rPr>
          <w:lang w:val="nb-NO"/>
        </w:rPr>
        <w:t>Gallerytalk</w:t>
      </w:r>
      <w:proofErr w:type="spellEnd"/>
    </w:p>
    <w:p w14:paraId="652BBA59" w14:textId="77777777" w:rsidR="003D58B5" w:rsidRDefault="003D58B5" w:rsidP="00017E45">
      <w:pPr>
        <w:pStyle w:val="Listeavsnitt"/>
        <w:numPr>
          <w:ilvl w:val="0"/>
          <w:numId w:val="17"/>
        </w:numPr>
        <w:rPr>
          <w:lang w:val="nb-NO"/>
        </w:rPr>
      </w:pPr>
      <w:r>
        <w:rPr>
          <w:lang w:val="nb-NO"/>
        </w:rPr>
        <w:t>SWOT analyse</w:t>
      </w:r>
    </w:p>
    <w:p w14:paraId="652BBA5A" w14:textId="77777777" w:rsidR="003D58B5" w:rsidRPr="00983A97" w:rsidRDefault="003D58B5" w:rsidP="003D58B5">
      <w:pPr>
        <w:pStyle w:val="Listeavsnitt"/>
        <w:rPr>
          <w:lang w:val="nb-NO"/>
        </w:rPr>
      </w:pPr>
    </w:p>
    <w:p w14:paraId="652BBA5B" w14:textId="77777777" w:rsidR="00983A97" w:rsidRDefault="008C5A21" w:rsidP="00983A97">
      <w:pPr>
        <w:rPr>
          <w:lang w:val="nb-NO"/>
        </w:rPr>
      </w:pPr>
      <w:r>
        <w:rPr>
          <w:lang w:val="nb-NO"/>
        </w:rPr>
        <w:t>Se mer under R</w:t>
      </w:r>
    </w:p>
    <w:p w14:paraId="652BBA5C" w14:textId="77777777" w:rsidR="005363DD" w:rsidRDefault="005363DD" w:rsidP="005363DD">
      <w:pPr>
        <w:rPr>
          <w:lang w:val="nb-NO"/>
        </w:rPr>
      </w:pPr>
    </w:p>
    <w:p w14:paraId="652BBA5D" w14:textId="77777777" w:rsidR="005363DD" w:rsidRPr="008C1E7A" w:rsidRDefault="005363DD" w:rsidP="005363DD">
      <w:pPr>
        <w:pStyle w:val="Overskrift1"/>
        <w:rPr>
          <w:lang w:val="nb-NO"/>
        </w:rPr>
      </w:pPr>
      <w:bookmarkStart w:id="26" w:name="_Toc33122511"/>
      <w:r>
        <w:rPr>
          <w:lang w:val="nb-NO"/>
        </w:rPr>
        <w:t>Gode fellesmøter på tinntjønn</w:t>
      </w:r>
      <w:bookmarkEnd w:id="26"/>
    </w:p>
    <w:p w14:paraId="652BBA5E" w14:textId="77777777" w:rsidR="005363DD" w:rsidRPr="008C1E7A" w:rsidRDefault="005363DD" w:rsidP="005363DD">
      <w:pPr>
        <w:pStyle w:val="Overskrift2"/>
        <w:rPr>
          <w:lang w:val="nb-NO"/>
        </w:rPr>
      </w:pPr>
      <w:bookmarkStart w:id="27" w:name="_Toc33122512"/>
      <w:r>
        <w:rPr>
          <w:lang w:val="nb-NO"/>
        </w:rPr>
        <w:t>Utvikle en gode fellesmøter</w:t>
      </w:r>
      <w:bookmarkEnd w:id="27"/>
    </w:p>
    <w:p w14:paraId="652BBA5F" w14:textId="77777777" w:rsidR="005363DD" w:rsidRDefault="005363DD" w:rsidP="005363DD">
      <w:pPr>
        <w:rPr>
          <w:lang w:val="nb-NO"/>
        </w:rPr>
      </w:pPr>
      <w:r>
        <w:rPr>
          <w:lang w:val="nb-NO"/>
        </w:rPr>
        <w:t>Vi har over lengre tid snakket om at fellesmøtene på onsdager er en arena vi ikke klarer å utnytte godt nok. Vi må utvikle fellesmøtene som en arena for å utvikle skolen og kollektivet. I november og desember 2015 hadde vi felles runder og drøftet kriterier for gode fellesmøter.</w:t>
      </w:r>
    </w:p>
    <w:p w14:paraId="652BBA60" w14:textId="77777777" w:rsidR="005363DD" w:rsidRPr="008C1E7A" w:rsidRDefault="005363DD" w:rsidP="005363DD">
      <w:pPr>
        <w:rPr>
          <w:lang w:val="nb-NO"/>
        </w:rPr>
      </w:pPr>
      <w:r>
        <w:rPr>
          <w:lang w:val="nb-NO"/>
        </w:rPr>
        <w:t>Fellestiden er en tid rektor disponerer, og er ment som en viktig tid for å utvikle kollektivet Tinntjønn skole.</w:t>
      </w:r>
    </w:p>
    <w:p w14:paraId="652BBA61" w14:textId="77777777" w:rsidR="005363DD" w:rsidRPr="008C1E7A" w:rsidRDefault="005363DD" w:rsidP="005363DD">
      <w:pPr>
        <w:pStyle w:val="Overskrift2"/>
        <w:rPr>
          <w:lang w:val="nb-NO"/>
        </w:rPr>
      </w:pPr>
      <w:bookmarkStart w:id="28" w:name="_Toc33122513"/>
      <w:r>
        <w:rPr>
          <w:lang w:val="nb-NO"/>
        </w:rPr>
        <w:t>På tinntjønn kjennetegnes gode fellesmøter ved:</w:t>
      </w:r>
      <w:bookmarkEnd w:id="28"/>
    </w:p>
    <w:p w14:paraId="652BBA62" w14:textId="77777777" w:rsidR="005363DD" w:rsidRPr="005363DD" w:rsidRDefault="005363DD" w:rsidP="005363DD">
      <w:pPr>
        <w:pStyle w:val="Listeavsnitt"/>
        <w:spacing w:before="0"/>
        <w:rPr>
          <w:sz w:val="32"/>
          <w:szCs w:val="32"/>
          <w:lang w:val="nb-NO"/>
        </w:rPr>
      </w:pPr>
    </w:p>
    <w:p w14:paraId="652BBA63" w14:textId="77777777" w:rsidR="005363DD" w:rsidRPr="005363DD" w:rsidRDefault="005363DD" w:rsidP="005363DD">
      <w:pPr>
        <w:pStyle w:val="Listeavsnitt"/>
        <w:spacing w:before="0"/>
        <w:rPr>
          <w:sz w:val="32"/>
          <w:szCs w:val="32"/>
          <w:lang w:val="nb-NO"/>
        </w:rPr>
      </w:pPr>
      <w:r w:rsidRPr="005363DD">
        <w:rPr>
          <w:sz w:val="32"/>
          <w:szCs w:val="32"/>
          <w:lang w:val="nb-NO"/>
        </w:rPr>
        <w:t>God møtedeltakelse på Tinntjønn skole</w:t>
      </w:r>
    </w:p>
    <w:p w14:paraId="652BBA64" w14:textId="77777777" w:rsidR="005363DD" w:rsidRPr="005363DD" w:rsidRDefault="005363DD" w:rsidP="00017E45">
      <w:pPr>
        <w:pStyle w:val="Listeavsnitt"/>
        <w:numPr>
          <w:ilvl w:val="0"/>
          <w:numId w:val="44"/>
        </w:numPr>
        <w:spacing w:before="0"/>
        <w:rPr>
          <w:b/>
          <w:color w:val="FF0000"/>
          <w:sz w:val="32"/>
          <w:szCs w:val="32"/>
          <w:lang w:val="nb-NO"/>
        </w:rPr>
      </w:pPr>
      <w:r w:rsidRPr="005363DD">
        <w:rPr>
          <w:b/>
          <w:color w:val="FF0000"/>
          <w:sz w:val="32"/>
          <w:szCs w:val="32"/>
          <w:lang w:val="nb-NO"/>
        </w:rPr>
        <w:t>Jeg har en positiv innstilling til det som skjer</w:t>
      </w:r>
    </w:p>
    <w:p w14:paraId="652BBA65" w14:textId="77777777" w:rsidR="005363DD" w:rsidRPr="005363DD" w:rsidRDefault="005363DD" w:rsidP="00017E45">
      <w:pPr>
        <w:pStyle w:val="Listeavsnitt"/>
        <w:numPr>
          <w:ilvl w:val="0"/>
          <w:numId w:val="44"/>
        </w:numPr>
        <w:spacing w:before="0"/>
        <w:rPr>
          <w:b/>
          <w:color w:val="FF0000"/>
          <w:sz w:val="32"/>
          <w:szCs w:val="32"/>
          <w:lang w:val="nb-NO"/>
        </w:rPr>
      </w:pPr>
      <w:r w:rsidRPr="005363DD">
        <w:rPr>
          <w:b/>
          <w:color w:val="FF0000"/>
          <w:sz w:val="32"/>
          <w:szCs w:val="32"/>
          <w:lang w:val="nb-NO"/>
        </w:rPr>
        <w:t>Vi blir enige om tiltak før vi går videre</w:t>
      </w:r>
    </w:p>
    <w:p w14:paraId="652BBA66" w14:textId="77777777" w:rsidR="005363DD" w:rsidRPr="005363DD" w:rsidRDefault="005363DD" w:rsidP="00017E45">
      <w:pPr>
        <w:pStyle w:val="Listeavsnitt"/>
        <w:numPr>
          <w:ilvl w:val="0"/>
          <w:numId w:val="44"/>
        </w:numPr>
        <w:spacing w:before="0"/>
        <w:rPr>
          <w:b/>
          <w:color w:val="FF0000"/>
          <w:sz w:val="32"/>
          <w:szCs w:val="32"/>
          <w:lang w:val="nb-NO"/>
        </w:rPr>
      </w:pPr>
      <w:r w:rsidRPr="005363DD">
        <w:rPr>
          <w:b/>
          <w:color w:val="FF0000"/>
          <w:sz w:val="32"/>
          <w:szCs w:val="32"/>
          <w:lang w:val="nb-NO"/>
        </w:rPr>
        <w:t>Jeg viser respekt for andres mening</w:t>
      </w:r>
    </w:p>
    <w:p w14:paraId="652BBA67" w14:textId="77777777" w:rsidR="005363DD" w:rsidRPr="005363DD" w:rsidRDefault="005363DD" w:rsidP="00017E45">
      <w:pPr>
        <w:pStyle w:val="Listeavsnitt"/>
        <w:numPr>
          <w:ilvl w:val="0"/>
          <w:numId w:val="44"/>
        </w:numPr>
        <w:spacing w:before="0"/>
        <w:rPr>
          <w:b/>
          <w:color w:val="FF0000"/>
          <w:sz w:val="32"/>
          <w:szCs w:val="32"/>
          <w:lang w:val="nb-NO"/>
        </w:rPr>
      </w:pPr>
      <w:r w:rsidRPr="005363DD">
        <w:rPr>
          <w:b/>
          <w:color w:val="FF0000"/>
          <w:sz w:val="32"/>
          <w:szCs w:val="32"/>
          <w:lang w:val="nb-NO"/>
        </w:rPr>
        <w:t>Jeg involverer meg og bidrar</w:t>
      </w:r>
    </w:p>
    <w:p w14:paraId="652BBA68" w14:textId="77777777" w:rsidR="005363DD" w:rsidRPr="005363DD" w:rsidRDefault="005363DD" w:rsidP="00017E45">
      <w:pPr>
        <w:pStyle w:val="Listeavsnitt"/>
        <w:numPr>
          <w:ilvl w:val="0"/>
          <w:numId w:val="44"/>
        </w:numPr>
        <w:spacing w:before="0"/>
        <w:rPr>
          <w:b/>
          <w:color w:val="FF0000"/>
          <w:sz w:val="32"/>
          <w:szCs w:val="32"/>
          <w:lang w:val="nb-NO"/>
        </w:rPr>
      </w:pPr>
      <w:r w:rsidRPr="005363DD">
        <w:rPr>
          <w:b/>
          <w:color w:val="FF0000"/>
          <w:sz w:val="32"/>
          <w:szCs w:val="32"/>
          <w:lang w:val="nb-NO"/>
        </w:rPr>
        <w:t>Jeg møter forberedt</w:t>
      </w:r>
    </w:p>
    <w:p w14:paraId="652BBA69" w14:textId="77777777" w:rsidR="00314F7D" w:rsidRDefault="00314F7D" w:rsidP="00983A97">
      <w:pPr>
        <w:rPr>
          <w:lang w:val="nb-NO"/>
        </w:rPr>
      </w:pPr>
    </w:p>
    <w:p w14:paraId="652BBA6A" w14:textId="77777777" w:rsidR="006D785D" w:rsidRDefault="006D785D" w:rsidP="00983A97">
      <w:pPr>
        <w:rPr>
          <w:lang w:val="nb-NO"/>
        </w:rPr>
      </w:pPr>
    </w:p>
    <w:p w14:paraId="652BBA6B" w14:textId="77777777" w:rsidR="00877E40" w:rsidRPr="008C1E7A" w:rsidRDefault="00877E40" w:rsidP="00877E40">
      <w:pPr>
        <w:pStyle w:val="Overskrift1"/>
        <w:rPr>
          <w:lang w:val="nb-NO"/>
        </w:rPr>
      </w:pPr>
      <w:bookmarkStart w:id="29" w:name="_Toc33122514"/>
      <w:r>
        <w:rPr>
          <w:lang w:val="nb-NO"/>
        </w:rPr>
        <w:lastRenderedPageBreak/>
        <w:t>Organisasjonsutvikling og egenvurdering</w:t>
      </w:r>
      <w:bookmarkEnd w:id="29"/>
    </w:p>
    <w:p w14:paraId="652BBA6C" w14:textId="77777777" w:rsidR="00877E40" w:rsidRPr="008C1E7A" w:rsidRDefault="00877E40" w:rsidP="00877E40">
      <w:pPr>
        <w:pStyle w:val="Overskrift2"/>
        <w:rPr>
          <w:lang w:val="nb-NO"/>
        </w:rPr>
      </w:pPr>
      <w:bookmarkStart w:id="30" w:name="_Toc33122515"/>
      <w:r>
        <w:rPr>
          <w:lang w:val="nb-NO"/>
        </w:rPr>
        <w:t>SMTTE/BLT (Behov-løsning-test)</w:t>
      </w:r>
      <w:bookmarkEnd w:id="30"/>
    </w:p>
    <w:p w14:paraId="652BBA6D" w14:textId="77777777" w:rsidR="00877E40" w:rsidRDefault="00877E40" w:rsidP="00983A97">
      <w:pPr>
        <w:rPr>
          <w:lang w:val="nb-NO"/>
        </w:rPr>
      </w:pPr>
      <w:r>
        <w:rPr>
          <w:lang w:val="nb-NO"/>
        </w:rPr>
        <w:t xml:space="preserve">Vi jobber i grupper eller på trinn avhengig av hva vi ønsker å utvikle – </w:t>
      </w:r>
      <w:proofErr w:type="spellStart"/>
      <w:r>
        <w:rPr>
          <w:lang w:val="nb-NO"/>
        </w:rPr>
        <w:t>nyutvikle</w:t>
      </w:r>
      <w:proofErr w:type="spellEnd"/>
      <w:r>
        <w:rPr>
          <w:lang w:val="nb-NO"/>
        </w:rPr>
        <w:t>, forbedre eller evaluere. Vi løser dette oftest på trinn, avhengig av problemstilling.</w:t>
      </w:r>
    </w:p>
    <w:p w14:paraId="652BBA6E" w14:textId="77777777" w:rsidR="00877E40" w:rsidRDefault="00877E40" w:rsidP="00983A97">
      <w:pPr>
        <w:rPr>
          <w:lang w:val="nb-NO"/>
        </w:rPr>
      </w:pPr>
      <w:r>
        <w:rPr>
          <w:lang w:val="nb-NO"/>
        </w:rPr>
        <w:t xml:space="preserve">En styrer ordet eller eier utfordringen, mens denne i samarbeid med kolleger skal finne andre vinklinger eller løsninger, som prøves ut til neste møte. Det er likevel viktig å vektlegge en god behovsbeskrivelse (Sammenheng og Mål + Tegn) slik at alle har beste bilde av situasjonen og de rette tiltakene kan settes inn. Vi er ikke ferdige etter første runde.  </w:t>
      </w:r>
    </w:p>
    <w:p w14:paraId="652BBA6F" w14:textId="77777777" w:rsidR="00E73D1E" w:rsidRDefault="00E73D1E" w:rsidP="00983A97">
      <w:pPr>
        <w:rPr>
          <w:lang w:val="nb-NO"/>
        </w:rPr>
      </w:pPr>
      <w:r>
        <w:rPr>
          <w:lang w:val="nb-NO"/>
        </w:rPr>
        <w:t xml:space="preserve">«Kill </w:t>
      </w:r>
      <w:proofErr w:type="spellStart"/>
      <w:r>
        <w:rPr>
          <w:lang w:val="nb-NO"/>
        </w:rPr>
        <w:t>your</w:t>
      </w:r>
      <w:proofErr w:type="spellEnd"/>
      <w:r>
        <w:rPr>
          <w:lang w:val="nb-NO"/>
        </w:rPr>
        <w:t xml:space="preserve"> </w:t>
      </w:r>
      <w:proofErr w:type="spellStart"/>
      <w:r>
        <w:rPr>
          <w:lang w:val="nb-NO"/>
        </w:rPr>
        <w:t>darlings</w:t>
      </w:r>
      <w:proofErr w:type="spellEnd"/>
      <w:r>
        <w:rPr>
          <w:lang w:val="nb-NO"/>
        </w:rPr>
        <w:t>» er et filmuttrykk betyr; unngå kjepphester, samt ikke sett inn mer av de samme tiltakene som ikke har virket til nå.</w:t>
      </w:r>
    </w:p>
    <w:p w14:paraId="652BBA70" w14:textId="77777777" w:rsidR="00877E40" w:rsidRDefault="00877E40" w:rsidP="00983A97">
      <w:pPr>
        <w:rPr>
          <w:lang w:val="nb-NO"/>
        </w:rPr>
      </w:pPr>
      <w:r>
        <w:rPr>
          <w:noProof/>
          <w:lang w:val="nb-NO" w:eastAsia="nb-NO" w:bidi="ar-SA"/>
        </w:rPr>
        <w:drawing>
          <wp:inline distT="0" distB="0" distL="0" distR="0" wp14:anchorId="652BBBE8" wp14:editId="513DE360">
            <wp:extent cx="4735773" cy="5724154"/>
            <wp:effectExtent l="0" t="0" r="825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8327" t="18119" r="65132" b="24854"/>
                    <a:stretch/>
                  </pic:blipFill>
                  <pic:spPr bwMode="auto">
                    <a:xfrm>
                      <a:off x="0" y="0"/>
                      <a:ext cx="4750814" cy="5742334"/>
                    </a:xfrm>
                    <a:prstGeom prst="rect">
                      <a:avLst/>
                    </a:prstGeom>
                    <a:ln>
                      <a:noFill/>
                    </a:ln>
                    <a:extLst>
                      <a:ext uri="{53640926-AAD7-44D8-BBD7-CCE9431645EC}">
                        <a14:shadowObscured xmlns:a14="http://schemas.microsoft.com/office/drawing/2010/main"/>
                      </a:ext>
                    </a:extLst>
                  </pic:spPr>
                </pic:pic>
              </a:graphicData>
            </a:graphic>
          </wp:inline>
        </w:drawing>
      </w:r>
      <w:bookmarkStart w:id="31" w:name="_GoBack"/>
      <w:bookmarkEnd w:id="31"/>
    </w:p>
    <w:p w14:paraId="652BBA74" w14:textId="77777777" w:rsidR="00314F7D" w:rsidRPr="006D785D" w:rsidRDefault="00314F7D" w:rsidP="00983A97">
      <w:pPr>
        <w:pStyle w:val="Overskrift1"/>
        <w:numPr>
          <w:ilvl w:val="0"/>
          <w:numId w:val="32"/>
        </w:numPr>
        <w:rPr>
          <w:lang w:val="nb-NO"/>
        </w:rPr>
      </w:pPr>
      <w:bookmarkStart w:id="32" w:name="_Toc33122516"/>
      <w:r>
        <w:rPr>
          <w:lang w:val="nb-NO"/>
        </w:rPr>
        <w:lastRenderedPageBreak/>
        <w:t>Ressurser</w:t>
      </w:r>
      <w:bookmarkEnd w:id="32"/>
      <w:r>
        <w:rPr>
          <w:lang w:val="nb-NO"/>
        </w:rPr>
        <w:t xml:space="preserve"> </w:t>
      </w:r>
    </w:p>
    <w:p w14:paraId="652BBA75" w14:textId="77777777" w:rsidR="00983A97" w:rsidRPr="008C1E7A" w:rsidRDefault="00983A97" w:rsidP="00983A97">
      <w:pPr>
        <w:pStyle w:val="Overskrift2"/>
        <w:rPr>
          <w:lang w:val="nb-NO"/>
        </w:rPr>
      </w:pPr>
      <w:bookmarkStart w:id="33" w:name="_Toc33122517"/>
      <w:r>
        <w:rPr>
          <w:lang w:val="nb-NO"/>
        </w:rPr>
        <w:t>DIALOGkonferanse</w:t>
      </w:r>
      <w:bookmarkEnd w:id="33"/>
    </w:p>
    <w:p w14:paraId="652BBA76" w14:textId="77777777" w:rsidR="00983A97" w:rsidRPr="00983A97" w:rsidRDefault="00983A97" w:rsidP="00983A97">
      <w:pPr>
        <w:rPr>
          <w:rFonts w:ascii="Calibri" w:hAnsi="Calibri"/>
          <w:b/>
          <w:sz w:val="32"/>
          <w:lang w:val="nb-NO"/>
        </w:rPr>
      </w:pPr>
      <w:r w:rsidRPr="00983A97">
        <w:rPr>
          <w:rFonts w:ascii="Calibri" w:hAnsi="Calibri"/>
          <w:b/>
          <w:sz w:val="32"/>
          <w:lang w:val="nb-NO"/>
        </w:rPr>
        <w:t>Dialogkonferansemodellen som arbeidsmetode</w:t>
      </w:r>
    </w:p>
    <w:p w14:paraId="652BBA77" w14:textId="77777777" w:rsidR="00983A97" w:rsidRPr="00983A97" w:rsidRDefault="00983A97" w:rsidP="00983A97">
      <w:pPr>
        <w:rPr>
          <w:rFonts w:ascii="Calibri" w:hAnsi="Calibri"/>
          <w:lang w:val="nb-NO"/>
        </w:rPr>
      </w:pPr>
      <w:r w:rsidRPr="00983A97">
        <w:rPr>
          <w:rFonts w:ascii="Calibri" w:hAnsi="Calibri"/>
          <w:lang w:val="nb-NO"/>
        </w:rPr>
        <w:t>En organisering av læring og kompetanseutvikling.</w:t>
      </w:r>
    </w:p>
    <w:p w14:paraId="652BBA78" w14:textId="77777777" w:rsidR="00983A97" w:rsidRPr="00983A97" w:rsidRDefault="00983A97" w:rsidP="00983A97">
      <w:pPr>
        <w:rPr>
          <w:rFonts w:ascii="Calibri" w:hAnsi="Calibri"/>
          <w:lang w:val="nb-NO"/>
        </w:rPr>
      </w:pPr>
    </w:p>
    <w:p w14:paraId="652BBA79" w14:textId="77777777" w:rsidR="00983A97" w:rsidRPr="00983A97" w:rsidRDefault="00983A97" w:rsidP="00983A97">
      <w:pPr>
        <w:rPr>
          <w:rFonts w:ascii="Calibri" w:hAnsi="Calibri"/>
          <w:lang w:val="nb-NO"/>
        </w:rPr>
      </w:pPr>
      <w:r w:rsidRPr="00983A97">
        <w:rPr>
          <w:rFonts w:ascii="Calibri" w:hAnsi="Calibri"/>
          <w:lang w:val="nb-NO"/>
        </w:rPr>
        <w:t xml:space="preserve">Vi anbefaler at fellesmøtene på skolene er tuftet på tanken bak, og organiseringen av, </w:t>
      </w:r>
      <w:r w:rsidRPr="00983A97">
        <w:rPr>
          <w:rFonts w:ascii="Calibri" w:hAnsi="Calibri"/>
          <w:u w:val="single"/>
          <w:lang w:val="nb-NO"/>
        </w:rPr>
        <w:t xml:space="preserve">lærende nettverk/dialogkonferanse </w:t>
      </w:r>
      <w:r w:rsidRPr="00983A97">
        <w:rPr>
          <w:rFonts w:ascii="Calibri" w:hAnsi="Calibri"/>
          <w:lang w:val="nb-NO"/>
        </w:rPr>
        <w:t>der følgende gjelder:</w:t>
      </w:r>
    </w:p>
    <w:p w14:paraId="652BBA7A" w14:textId="77777777" w:rsidR="00983A97" w:rsidRPr="00CA1FB1" w:rsidRDefault="00983A97" w:rsidP="00017E45">
      <w:pPr>
        <w:pStyle w:val="Listeavsnitt1"/>
        <w:numPr>
          <w:ilvl w:val="0"/>
          <w:numId w:val="19"/>
        </w:numPr>
        <w:rPr>
          <w:rFonts w:ascii="Calibri" w:hAnsi="Calibri"/>
        </w:rPr>
      </w:pPr>
      <w:r w:rsidRPr="002B588E">
        <w:rPr>
          <w:rFonts w:ascii="Calibri" w:hAnsi="Calibri"/>
          <w:b/>
        </w:rPr>
        <w:t>Deltakelse</w:t>
      </w:r>
      <w:r w:rsidRPr="00CA1FB1">
        <w:rPr>
          <w:rFonts w:ascii="Calibri" w:hAnsi="Calibri"/>
        </w:rPr>
        <w:t xml:space="preserve"> </w:t>
      </w:r>
      <w:r w:rsidRPr="00CA1FB1">
        <w:rPr>
          <w:rFonts w:ascii="Calibri" w:hAnsi="Calibri"/>
        </w:rPr>
        <w:tab/>
        <w:t>– alle er med</w:t>
      </w:r>
    </w:p>
    <w:p w14:paraId="652BBA7B" w14:textId="77777777" w:rsidR="00983A97" w:rsidRPr="00CA1FB1" w:rsidRDefault="00983A97" w:rsidP="00017E45">
      <w:pPr>
        <w:pStyle w:val="Listeavsnitt1"/>
        <w:numPr>
          <w:ilvl w:val="0"/>
          <w:numId w:val="19"/>
        </w:numPr>
        <w:rPr>
          <w:rFonts w:ascii="Calibri" w:hAnsi="Calibri"/>
        </w:rPr>
      </w:pPr>
      <w:r w:rsidRPr="002B588E">
        <w:rPr>
          <w:rFonts w:ascii="Calibri" w:hAnsi="Calibri"/>
          <w:b/>
        </w:rPr>
        <w:t>Forpliktelse</w:t>
      </w:r>
      <w:r w:rsidRPr="00CA1FB1">
        <w:rPr>
          <w:rFonts w:ascii="Calibri" w:hAnsi="Calibri"/>
        </w:rPr>
        <w:tab/>
        <w:t>– alle er aktører og må bidra aktivt med utprøving/presentasjon</w:t>
      </w:r>
    </w:p>
    <w:p w14:paraId="652BBA7C" w14:textId="77777777" w:rsidR="00983A97" w:rsidRPr="00CA1FB1" w:rsidRDefault="00983A97" w:rsidP="00017E45">
      <w:pPr>
        <w:pStyle w:val="Listeavsnitt1"/>
        <w:numPr>
          <w:ilvl w:val="0"/>
          <w:numId w:val="19"/>
        </w:numPr>
        <w:rPr>
          <w:rFonts w:ascii="Calibri" w:hAnsi="Calibri"/>
        </w:rPr>
      </w:pPr>
      <w:r w:rsidRPr="002B588E">
        <w:rPr>
          <w:rFonts w:ascii="Calibri" w:hAnsi="Calibri"/>
          <w:b/>
        </w:rPr>
        <w:t>Gjensidighet</w:t>
      </w:r>
      <w:r w:rsidRPr="00CA1FB1">
        <w:rPr>
          <w:rFonts w:ascii="Calibri" w:hAnsi="Calibri"/>
        </w:rPr>
        <w:t xml:space="preserve"> </w:t>
      </w:r>
      <w:r w:rsidRPr="00CA1FB1">
        <w:rPr>
          <w:rFonts w:ascii="Calibri" w:hAnsi="Calibri"/>
        </w:rPr>
        <w:tab/>
        <w:t>– ta og gi; sende ideer ut på reise</w:t>
      </w:r>
    </w:p>
    <w:p w14:paraId="652BBA7D" w14:textId="77777777" w:rsidR="00983A97" w:rsidRDefault="00983A97" w:rsidP="00017E45">
      <w:pPr>
        <w:pStyle w:val="Listeavsnitt1"/>
        <w:numPr>
          <w:ilvl w:val="0"/>
          <w:numId w:val="19"/>
        </w:numPr>
        <w:rPr>
          <w:rFonts w:ascii="Calibri" w:hAnsi="Calibri"/>
        </w:rPr>
      </w:pPr>
      <w:r w:rsidRPr="002B588E">
        <w:rPr>
          <w:rFonts w:ascii="Calibri" w:hAnsi="Calibri"/>
          <w:b/>
        </w:rPr>
        <w:t>Holde fokus</w:t>
      </w:r>
      <w:r w:rsidRPr="00CA1FB1">
        <w:rPr>
          <w:rFonts w:ascii="Calibri" w:hAnsi="Calibri"/>
        </w:rPr>
        <w:t>!</w:t>
      </w:r>
      <w:r w:rsidRPr="00CA1FB1">
        <w:rPr>
          <w:rFonts w:ascii="Calibri" w:hAnsi="Calibri"/>
        </w:rPr>
        <w:tab/>
        <w:t>– på tema</w:t>
      </w:r>
    </w:p>
    <w:p w14:paraId="652BBA7E" w14:textId="77777777" w:rsidR="00983A97" w:rsidRDefault="00983A97" w:rsidP="00983A97">
      <w:pPr>
        <w:pStyle w:val="Listeavsnitt1"/>
        <w:rPr>
          <w:rFonts w:ascii="Calibri" w:hAnsi="Calibri"/>
        </w:rPr>
      </w:pPr>
    </w:p>
    <w:p w14:paraId="652BBA7F" w14:textId="77777777" w:rsidR="00983A97" w:rsidRDefault="00983A97" w:rsidP="00983A97">
      <w:pPr>
        <w:pStyle w:val="Listeavsnitt1"/>
        <w:rPr>
          <w:rFonts w:ascii="Calibri" w:hAnsi="Calibri"/>
        </w:rPr>
      </w:pPr>
    </w:p>
    <w:p w14:paraId="652BBA80" w14:textId="77777777" w:rsidR="00983A97" w:rsidRPr="00CA1FB1" w:rsidRDefault="00983A97" w:rsidP="00983A97">
      <w:pPr>
        <w:pStyle w:val="Listeavsnitt1"/>
        <w:ind w:left="0"/>
        <w:rPr>
          <w:rFonts w:ascii="Calibri" w:hAnsi="Calibri"/>
        </w:rPr>
      </w:pPr>
      <w:r>
        <w:rPr>
          <w:rFonts w:ascii="Calibri" w:hAnsi="Calibri"/>
        </w:rPr>
        <w:t>I god tid i forkant av nettverksmøtet, sendes det ut forberedelse til samlingen</w:t>
      </w:r>
    </w:p>
    <w:p w14:paraId="652BBA81" w14:textId="77777777" w:rsidR="00983A97" w:rsidRDefault="00983A97" w:rsidP="00017E45">
      <w:pPr>
        <w:numPr>
          <w:ilvl w:val="0"/>
          <w:numId w:val="20"/>
        </w:numPr>
        <w:spacing w:before="0" w:after="0" w:line="240" w:lineRule="auto"/>
        <w:rPr>
          <w:rFonts w:ascii="Calibri" w:hAnsi="Calibri"/>
        </w:rPr>
      </w:pPr>
      <w:proofErr w:type="spellStart"/>
      <w:r>
        <w:rPr>
          <w:rFonts w:ascii="Calibri" w:hAnsi="Calibri"/>
        </w:rPr>
        <w:t>Artikler</w:t>
      </w:r>
      <w:proofErr w:type="spellEnd"/>
      <w:r>
        <w:rPr>
          <w:rFonts w:ascii="Calibri" w:hAnsi="Calibri"/>
        </w:rPr>
        <w:t xml:space="preserve">, </w:t>
      </w:r>
      <w:proofErr w:type="spellStart"/>
      <w:r>
        <w:rPr>
          <w:rFonts w:ascii="Calibri" w:hAnsi="Calibri"/>
        </w:rPr>
        <w:t>filmer</w:t>
      </w:r>
      <w:proofErr w:type="spellEnd"/>
      <w:r>
        <w:rPr>
          <w:rFonts w:ascii="Calibri" w:hAnsi="Calibri"/>
        </w:rPr>
        <w:t xml:space="preserve">, </w:t>
      </w:r>
      <w:proofErr w:type="spellStart"/>
      <w:r>
        <w:rPr>
          <w:rFonts w:ascii="Calibri" w:hAnsi="Calibri"/>
        </w:rPr>
        <w:t>litteratur</w:t>
      </w:r>
      <w:proofErr w:type="spellEnd"/>
      <w:r>
        <w:rPr>
          <w:rFonts w:ascii="Calibri" w:hAnsi="Calibri"/>
        </w:rPr>
        <w:t xml:space="preserve">, </w:t>
      </w:r>
      <w:proofErr w:type="spellStart"/>
      <w:r>
        <w:rPr>
          <w:rFonts w:ascii="Calibri" w:hAnsi="Calibri"/>
        </w:rPr>
        <w:t>problemstillinger</w:t>
      </w:r>
      <w:proofErr w:type="spellEnd"/>
      <w:r>
        <w:rPr>
          <w:rFonts w:ascii="Calibri" w:hAnsi="Calibri"/>
        </w:rPr>
        <w:t xml:space="preserve"> </w:t>
      </w:r>
      <w:proofErr w:type="spellStart"/>
      <w:r>
        <w:rPr>
          <w:rFonts w:ascii="Calibri" w:hAnsi="Calibri"/>
        </w:rPr>
        <w:t>ol</w:t>
      </w:r>
      <w:proofErr w:type="spellEnd"/>
    </w:p>
    <w:p w14:paraId="652BBA82" w14:textId="77777777" w:rsidR="003D58B5" w:rsidRDefault="003D58B5" w:rsidP="00A13634">
      <w:pPr>
        <w:spacing w:before="0" w:after="0" w:line="240" w:lineRule="auto"/>
        <w:rPr>
          <w:rFonts w:ascii="Calibri" w:hAnsi="Calibri"/>
        </w:rPr>
      </w:pPr>
    </w:p>
    <w:tbl>
      <w:tblPr>
        <w:tblW w:w="9229" w:type="dxa"/>
        <w:tblInd w:w="55" w:type="dxa"/>
        <w:tblCellMar>
          <w:left w:w="70" w:type="dxa"/>
          <w:right w:w="70" w:type="dxa"/>
        </w:tblCellMar>
        <w:tblLook w:val="04A0" w:firstRow="1" w:lastRow="0" w:firstColumn="1" w:lastColumn="0" w:noHBand="0" w:noVBand="1"/>
      </w:tblPr>
      <w:tblGrid>
        <w:gridCol w:w="2283"/>
        <w:gridCol w:w="3686"/>
        <w:gridCol w:w="3260"/>
      </w:tblGrid>
      <w:tr w:rsidR="0055237E" w:rsidRPr="00367FA4" w14:paraId="652BBA89" w14:textId="77777777" w:rsidTr="00DA1160">
        <w:trPr>
          <w:trHeight w:val="114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BBA83" w14:textId="77777777" w:rsidR="0055237E" w:rsidRDefault="0055237E" w:rsidP="00DA1160">
            <w:pPr>
              <w:spacing w:after="0" w:line="240" w:lineRule="auto"/>
              <w:rPr>
                <w:rFonts w:ascii="Calibri" w:eastAsia="Times New Roman" w:hAnsi="Calibri" w:cs="Times New Roman"/>
                <w:color w:val="000000"/>
                <w:lang w:eastAsia="nb-NO"/>
              </w:rPr>
            </w:pPr>
            <w:proofErr w:type="spellStart"/>
            <w:r w:rsidRPr="00367FA4">
              <w:rPr>
                <w:rFonts w:ascii="Calibri" w:eastAsia="Times New Roman" w:hAnsi="Calibri" w:cs="Times New Roman"/>
                <w:color w:val="000000"/>
                <w:lang w:eastAsia="nb-NO"/>
              </w:rPr>
              <w:t>Lærende</w:t>
            </w:r>
            <w:proofErr w:type="spellEnd"/>
            <w:r w:rsidRPr="00367FA4">
              <w:rPr>
                <w:rFonts w:ascii="Calibri" w:eastAsia="Times New Roman" w:hAnsi="Calibri" w:cs="Times New Roman"/>
                <w:color w:val="000000"/>
                <w:lang w:eastAsia="nb-NO"/>
              </w:rPr>
              <w:t xml:space="preserve"> </w:t>
            </w:r>
            <w:proofErr w:type="spellStart"/>
            <w:r w:rsidRPr="00367FA4">
              <w:rPr>
                <w:rFonts w:ascii="Calibri" w:eastAsia="Times New Roman" w:hAnsi="Calibri" w:cs="Times New Roman"/>
                <w:color w:val="000000"/>
                <w:lang w:eastAsia="nb-NO"/>
              </w:rPr>
              <w:t>nettverk</w:t>
            </w:r>
            <w:proofErr w:type="spellEnd"/>
            <w:r w:rsidRPr="00367FA4">
              <w:rPr>
                <w:rFonts w:ascii="Calibri" w:eastAsia="Times New Roman" w:hAnsi="Calibri" w:cs="Times New Roman"/>
                <w:color w:val="000000"/>
                <w:lang w:eastAsia="nb-NO"/>
              </w:rPr>
              <w:t xml:space="preserve"> – </w:t>
            </w:r>
            <w:proofErr w:type="spellStart"/>
            <w:r w:rsidRPr="00367FA4">
              <w:rPr>
                <w:rFonts w:ascii="Calibri" w:eastAsia="Times New Roman" w:hAnsi="Calibri" w:cs="Times New Roman"/>
                <w:color w:val="000000"/>
                <w:lang w:eastAsia="nb-NO"/>
              </w:rPr>
              <w:t>dialogkonferanse</w:t>
            </w:r>
            <w:proofErr w:type="spellEnd"/>
          </w:p>
          <w:p w14:paraId="652BBA84" w14:textId="77777777" w:rsidR="0055237E" w:rsidRPr="00367FA4" w:rsidRDefault="0055237E" w:rsidP="00DA1160">
            <w:pPr>
              <w:spacing w:after="0" w:line="240" w:lineRule="auto"/>
              <w:rPr>
                <w:rFonts w:ascii="Calibri" w:eastAsia="Times New Roman" w:hAnsi="Calibri" w:cs="Times New Roman"/>
                <w:color w:val="000000"/>
                <w:lang w:eastAsia="nb-NO"/>
              </w:rPr>
            </w:pPr>
          </w:p>
        </w:tc>
        <w:tc>
          <w:tcPr>
            <w:tcW w:w="3686" w:type="dxa"/>
            <w:tcBorders>
              <w:top w:val="single" w:sz="4" w:space="0" w:color="auto"/>
              <w:left w:val="nil"/>
              <w:bottom w:val="single" w:sz="4" w:space="0" w:color="auto"/>
              <w:right w:val="single" w:sz="4" w:space="0" w:color="auto"/>
            </w:tcBorders>
            <w:shd w:val="clear" w:color="auto" w:fill="auto"/>
            <w:vAlign w:val="bottom"/>
            <w:hideMark/>
          </w:tcPr>
          <w:p w14:paraId="652BBA85" w14:textId="77777777" w:rsidR="0055237E" w:rsidRDefault="0055237E" w:rsidP="00DA1160">
            <w:pPr>
              <w:spacing w:after="0" w:line="240" w:lineRule="auto"/>
              <w:rPr>
                <w:rFonts w:ascii="Calibri" w:eastAsia="Times New Roman" w:hAnsi="Calibri" w:cs="Times New Roman"/>
                <w:color w:val="000000"/>
                <w:lang w:eastAsia="nb-NO"/>
              </w:rPr>
            </w:pPr>
            <w:proofErr w:type="spellStart"/>
            <w:r w:rsidRPr="00367FA4">
              <w:rPr>
                <w:rFonts w:ascii="Calibri" w:eastAsia="Times New Roman" w:hAnsi="Calibri" w:cs="Times New Roman"/>
                <w:color w:val="000000"/>
                <w:lang w:eastAsia="nb-NO"/>
              </w:rPr>
              <w:t>Skoleutvikling</w:t>
            </w:r>
            <w:proofErr w:type="spellEnd"/>
            <w:r w:rsidRPr="00367FA4">
              <w:rPr>
                <w:rFonts w:ascii="Calibri" w:eastAsia="Times New Roman" w:hAnsi="Calibri" w:cs="Times New Roman"/>
                <w:color w:val="000000"/>
                <w:lang w:eastAsia="nb-NO"/>
              </w:rPr>
              <w:t xml:space="preserve"> – </w:t>
            </w:r>
            <w:proofErr w:type="spellStart"/>
            <w:r w:rsidRPr="00367FA4">
              <w:rPr>
                <w:rFonts w:ascii="Calibri" w:eastAsia="Times New Roman" w:hAnsi="Calibri" w:cs="Times New Roman"/>
                <w:color w:val="000000"/>
                <w:lang w:eastAsia="nb-NO"/>
              </w:rPr>
              <w:t>organisering</w:t>
            </w:r>
            <w:proofErr w:type="spellEnd"/>
            <w:r w:rsidRPr="00367FA4">
              <w:rPr>
                <w:rFonts w:ascii="Calibri" w:eastAsia="Times New Roman" w:hAnsi="Calibri" w:cs="Times New Roman"/>
                <w:color w:val="000000"/>
                <w:lang w:eastAsia="nb-NO"/>
              </w:rPr>
              <w:t xml:space="preserve"> av </w:t>
            </w:r>
            <w:proofErr w:type="spellStart"/>
            <w:r w:rsidRPr="00367FA4">
              <w:rPr>
                <w:rFonts w:ascii="Calibri" w:eastAsia="Times New Roman" w:hAnsi="Calibri" w:cs="Times New Roman"/>
                <w:color w:val="000000"/>
                <w:lang w:eastAsia="nb-NO"/>
              </w:rPr>
              <w:t>lokalt</w:t>
            </w:r>
            <w:proofErr w:type="spellEnd"/>
            <w:r w:rsidRPr="00367FA4">
              <w:rPr>
                <w:rFonts w:ascii="Calibri" w:eastAsia="Times New Roman" w:hAnsi="Calibri" w:cs="Times New Roman"/>
                <w:color w:val="000000"/>
                <w:lang w:eastAsia="nb-NO"/>
              </w:rPr>
              <w:t xml:space="preserve"> </w:t>
            </w:r>
            <w:proofErr w:type="spellStart"/>
            <w:r w:rsidRPr="00367FA4">
              <w:rPr>
                <w:rFonts w:ascii="Calibri" w:eastAsia="Times New Roman" w:hAnsi="Calibri" w:cs="Times New Roman"/>
                <w:color w:val="000000"/>
                <w:lang w:eastAsia="nb-NO"/>
              </w:rPr>
              <w:t>utviklingsarbeid</w:t>
            </w:r>
            <w:proofErr w:type="spellEnd"/>
          </w:p>
          <w:p w14:paraId="652BBA86" w14:textId="77777777" w:rsidR="0055237E" w:rsidRDefault="0055237E" w:rsidP="00DA1160">
            <w:pPr>
              <w:spacing w:after="0" w:line="240" w:lineRule="auto"/>
              <w:rPr>
                <w:rFonts w:ascii="Calibri" w:eastAsia="Times New Roman" w:hAnsi="Calibri" w:cs="Times New Roman"/>
                <w:color w:val="000000"/>
                <w:lang w:eastAsia="nb-NO"/>
              </w:rPr>
            </w:pPr>
          </w:p>
          <w:p w14:paraId="652BBA87" w14:textId="77777777" w:rsidR="0055237E" w:rsidRPr="00367FA4" w:rsidRDefault="0055237E" w:rsidP="00DA1160">
            <w:pPr>
              <w:spacing w:after="0" w:line="240" w:lineRule="auto"/>
              <w:rPr>
                <w:rFonts w:ascii="Calibri" w:eastAsia="Times New Roman" w:hAnsi="Calibri" w:cs="Times New Roman"/>
                <w:color w:val="000000"/>
                <w:lang w:eastAsia="nb-NO"/>
              </w:rPr>
            </w:pP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652BBA88" w14:textId="77777777" w:rsidR="0055237E" w:rsidRPr="00367FA4" w:rsidRDefault="0055237E" w:rsidP="00DA1160">
            <w:pPr>
              <w:spacing w:after="0" w:line="240" w:lineRule="auto"/>
              <w:rPr>
                <w:rFonts w:ascii="Calibri" w:eastAsia="Times New Roman" w:hAnsi="Calibri" w:cs="Times New Roman"/>
                <w:color w:val="000000"/>
                <w:lang w:eastAsia="nb-NO"/>
              </w:rPr>
            </w:pPr>
            <w:r w:rsidRPr="00367FA4">
              <w:rPr>
                <w:rFonts w:ascii="Calibri" w:eastAsia="Times New Roman" w:hAnsi="Calibri" w:cs="Times New Roman"/>
                <w:color w:val="000000"/>
                <w:lang w:eastAsia="nb-NO"/>
              </w:rPr>
              <w:t> </w:t>
            </w:r>
          </w:p>
        </w:tc>
      </w:tr>
      <w:tr w:rsidR="0055237E" w:rsidRPr="00367FA4" w14:paraId="652BBA96" w14:textId="77777777" w:rsidTr="00DA1160">
        <w:trPr>
          <w:trHeight w:val="465"/>
        </w:trPr>
        <w:tc>
          <w:tcPr>
            <w:tcW w:w="2283" w:type="dxa"/>
            <w:tcBorders>
              <w:top w:val="nil"/>
              <w:left w:val="single" w:sz="4" w:space="0" w:color="auto"/>
              <w:bottom w:val="single" w:sz="4" w:space="0" w:color="auto"/>
              <w:right w:val="single" w:sz="4" w:space="0" w:color="auto"/>
            </w:tcBorders>
            <w:shd w:val="clear" w:color="000000" w:fill="FF0000"/>
            <w:vAlign w:val="bottom"/>
            <w:hideMark/>
          </w:tcPr>
          <w:p w14:paraId="652BBA8A" w14:textId="77777777" w:rsidR="0055237E" w:rsidRDefault="0055237E" w:rsidP="00DA1160">
            <w:pPr>
              <w:spacing w:after="0" w:line="240" w:lineRule="auto"/>
              <w:rPr>
                <w:rFonts w:ascii="Calibri" w:eastAsia="Times New Roman" w:hAnsi="Calibri" w:cs="Times New Roman"/>
                <w:lang w:eastAsia="nb-NO"/>
              </w:rPr>
            </w:pPr>
            <w:proofErr w:type="spellStart"/>
            <w:r w:rsidRPr="00367FA4">
              <w:rPr>
                <w:rFonts w:ascii="Calibri" w:eastAsia="Times New Roman" w:hAnsi="Calibri" w:cs="Times New Roman"/>
                <w:lang w:eastAsia="nb-NO"/>
              </w:rPr>
              <w:t>Teori</w:t>
            </w:r>
            <w:proofErr w:type="spellEnd"/>
            <w:r w:rsidRPr="00367FA4">
              <w:rPr>
                <w:rFonts w:ascii="Calibri" w:eastAsia="Times New Roman" w:hAnsi="Calibri" w:cs="Times New Roman"/>
                <w:lang w:eastAsia="nb-NO"/>
              </w:rPr>
              <w:t xml:space="preserve"> (plenum)</w:t>
            </w:r>
          </w:p>
          <w:p w14:paraId="652BBA8B" w14:textId="77777777" w:rsidR="0055237E" w:rsidRDefault="0055237E" w:rsidP="00DA1160">
            <w:pPr>
              <w:spacing w:after="0" w:line="240" w:lineRule="auto"/>
              <w:rPr>
                <w:rFonts w:ascii="Calibri" w:eastAsia="Times New Roman" w:hAnsi="Calibri" w:cs="Times New Roman"/>
                <w:lang w:eastAsia="nb-NO"/>
              </w:rPr>
            </w:pPr>
          </w:p>
          <w:p w14:paraId="652BBA8C" w14:textId="77777777" w:rsidR="0055237E" w:rsidRPr="00367FA4" w:rsidRDefault="0055237E" w:rsidP="00DA1160">
            <w:pPr>
              <w:spacing w:after="0" w:line="240" w:lineRule="auto"/>
              <w:rPr>
                <w:rFonts w:ascii="Calibri" w:eastAsia="Times New Roman" w:hAnsi="Calibri" w:cs="Times New Roman"/>
                <w:lang w:eastAsia="nb-NO"/>
              </w:rPr>
            </w:pPr>
          </w:p>
        </w:tc>
        <w:tc>
          <w:tcPr>
            <w:tcW w:w="3686" w:type="dxa"/>
            <w:tcBorders>
              <w:top w:val="nil"/>
              <w:left w:val="nil"/>
              <w:bottom w:val="single" w:sz="4" w:space="0" w:color="auto"/>
              <w:right w:val="single" w:sz="4" w:space="0" w:color="auto"/>
            </w:tcBorders>
            <w:shd w:val="clear" w:color="000000" w:fill="FF0000"/>
            <w:vAlign w:val="bottom"/>
            <w:hideMark/>
          </w:tcPr>
          <w:p w14:paraId="652BBA8D" w14:textId="77777777" w:rsidR="0055237E" w:rsidRPr="0055237E" w:rsidRDefault="0055237E" w:rsidP="00DA1160">
            <w:pPr>
              <w:spacing w:after="0" w:line="240" w:lineRule="auto"/>
              <w:rPr>
                <w:rFonts w:ascii="Calibri" w:eastAsia="Times New Roman" w:hAnsi="Calibri" w:cs="Times New Roman"/>
                <w:lang w:val="nb-NO" w:eastAsia="nb-NO"/>
              </w:rPr>
            </w:pPr>
            <w:r w:rsidRPr="00367FA4">
              <w:rPr>
                <w:rFonts w:ascii="Calibri" w:eastAsia="Times New Roman" w:hAnsi="Calibri" w:cs="Times New Roman"/>
                <w:lang w:val="nb-NO" w:eastAsia="nb-NO"/>
              </w:rPr>
              <w:t>Teori (faglitteratur og forskning) presenteres i plenum</w:t>
            </w:r>
          </w:p>
          <w:p w14:paraId="652BBA8E" w14:textId="77777777" w:rsidR="0055237E" w:rsidRPr="0055237E" w:rsidRDefault="0055237E" w:rsidP="00DA1160">
            <w:pPr>
              <w:spacing w:after="0" w:line="240" w:lineRule="auto"/>
              <w:rPr>
                <w:rFonts w:ascii="Calibri" w:eastAsia="Times New Roman" w:hAnsi="Calibri" w:cs="Times New Roman"/>
                <w:lang w:val="nb-NO" w:eastAsia="nb-NO"/>
              </w:rPr>
            </w:pPr>
          </w:p>
          <w:p w14:paraId="652BBA8F" w14:textId="77777777" w:rsidR="0055237E" w:rsidRPr="0055237E" w:rsidRDefault="0055237E" w:rsidP="00DA1160">
            <w:pPr>
              <w:spacing w:after="0" w:line="240" w:lineRule="auto"/>
              <w:rPr>
                <w:rFonts w:ascii="Calibri" w:eastAsia="Times New Roman" w:hAnsi="Calibri" w:cs="Times New Roman"/>
                <w:lang w:val="nb-NO" w:eastAsia="nb-NO"/>
              </w:rPr>
            </w:pPr>
          </w:p>
          <w:p w14:paraId="652BBA90" w14:textId="77777777" w:rsidR="0055237E" w:rsidRPr="00367FA4" w:rsidRDefault="0055237E" w:rsidP="00DA1160">
            <w:pPr>
              <w:spacing w:after="0" w:line="240" w:lineRule="auto"/>
              <w:rPr>
                <w:rFonts w:ascii="Calibri" w:eastAsia="Times New Roman" w:hAnsi="Calibri" w:cs="Times New Roman"/>
                <w:lang w:val="nb-NO" w:eastAsia="nb-NO"/>
              </w:rPr>
            </w:pPr>
          </w:p>
        </w:tc>
        <w:tc>
          <w:tcPr>
            <w:tcW w:w="3260" w:type="dxa"/>
            <w:tcBorders>
              <w:top w:val="nil"/>
              <w:left w:val="nil"/>
              <w:bottom w:val="single" w:sz="4" w:space="0" w:color="auto"/>
              <w:right w:val="single" w:sz="4" w:space="0" w:color="auto"/>
            </w:tcBorders>
            <w:shd w:val="clear" w:color="000000" w:fill="FF0000"/>
            <w:vAlign w:val="bottom"/>
            <w:hideMark/>
          </w:tcPr>
          <w:p w14:paraId="652BBA91" w14:textId="77777777" w:rsidR="0055237E" w:rsidRPr="0055237E" w:rsidRDefault="0055237E" w:rsidP="00DA1160">
            <w:pPr>
              <w:spacing w:after="0" w:line="240" w:lineRule="auto"/>
              <w:rPr>
                <w:rFonts w:ascii="Calibri" w:eastAsia="Times New Roman" w:hAnsi="Calibri" w:cs="Times New Roman"/>
                <w:lang w:val="nb-NO" w:eastAsia="nb-NO"/>
              </w:rPr>
            </w:pPr>
            <w:r w:rsidRPr="0055237E">
              <w:rPr>
                <w:rFonts w:ascii="Calibri" w:eastAsia="Times New Roman" w:hAnsi="Calibri" w:cs="Times New Roman"/>
                <w:lang w:val="nb-NO" w:eastAsia="nb-NO"/>
              </w:rPr>
              <w:t>Kan gjøres i forkant:</w:t>
            </w:r>
          </w:p>
          <w:p w14:paraId="652BBA92" w14:textId="77777777" w:rsidR="0055237E" w:rsidRPr="0055237E" w:rsidRDefault="0055237E" w:rsidP="00DA1160">
            <w:pPr>
              <w:spacing w:after="0" w:line="240" w:lineRule="auto"/>
              <w:rPr>
                <w:rFonts w:ascii="Calibri" w:eastAsia="Times New Roman" w:hAnsi="Calibri" w:cs="Times New Roman"/>
                <w:lang w:val="nb-NO" w:eastAsia="nb-NO"/>
              </w:rPr>
            </w:pPr>
            <w:r w:rsidRPr="0055237E">
              <w:rPr>
                <w:rFonts w:ascii="Calibri" w:eastAsia="Times New Roman" w:hAnsi="Calibri" w:cs="Times New Roman"/>
                <w:lang w:val="nb-NO" w:eastAsia="nb-NO"/>
              </w:rPr>
              <w:t>Høre om..</w:t>
            </w:r>
          </w:p>
          <w:p w14:paraId="652BBA93" w14:textId="77777777" w:rsidR="0055237E" w:rsidRDefault="0055237E" w:rsidP="00DA1160">
            <w:pPr>
              <w:spacing w:after="0" w:line="240" w:lineRule="auto"/>
              <w:rPr>
                <w:rFonts w:ascii="Calibri" w:eastAsia="Times New Roman" w:hAnsi="Calibri" w:cs="Times New Roman"/>
                <w:lang w:eastAsia="nb-NO"/>
              </w:rPr>
            </w:pPr>
            <w:r>
              <w:rPr>
                <w:rFonts w:ascii="Calibri" w:eastAsia="Times New Roman" w:hAnsi="Calibri" w:cs="Times New Roman"/>
                <w:lang w:eastAsia="nb-NO"/>
              </w:rPr>
              <w:t xml:space="preserve">Lese </w:t>
            </w:r>
          </w:p>
          <w:p w14:paraId="652BBA94" w14:textId="77777777" w:rsidR="0055237E" w:rsidRDefault="0055237E" w:rsidP="00DA1160">
            <w:pPr>
              <w:spacing w:after="0" w:line="240" w:lineRule="auto"/>
              <w:rPr>
                <w:rFonts w:ascii="Calibri" w:eastAsia="Times New Roman" w:hAnsi="Calibri" w:cs="Times New Roman"/>
                <w:lang w:eastAsia="nb-NO"/>
              </w:rPr>
            </w:pPr>
            <w:r>
              <w:rPr>
                <w:rFonts w:ascii="Calibri" w:eastAsia="Times New Roman" w:hAnsi="Calibri" w:cs="Times New Roman"/>
                <w:lang w:eastAsia="nb-NO"/>
              </w:rPr>
              <w:t>Se film</w:t>
            </w:r>
          </w:p>
          <w:p w14:paraId="652BBA95" w14:textId="77777777" w:rsidR="0055237E" w:rsidRPr="00367FA4" w:rsidRDefault="0055237E" w:rsidP="00DA1160">
            <w:pPr>
              <w:spacing w:after="0" w:line="240" w:lineRule="auto"/>
              <w:rPr>
                <w:rFonts w:ascii="Calibri" w:eastAsia="Times New Roman" w:hAnsi="Calibri" w:cs="Times New Roman"/>
                <w:lang w:eastAsia="nb-NO"/>
              </w:rPr>
            </w:pPr>
          </w:p>
        </w:tc>
      </w:tr>
      <w:tr w:rsidR="0055237E" w:rsidRPr="00CD45D3" w14:paraId="652BBA9F" w14:textId="77777777" w:rsidTr="00DA1160">
        <w:trPr>
          <w:trHeight w:val="450"/>
        </w:trPr>
        <w:tc>
          <w:tcPr>
            <w:tcW w:w="2283" w:type="dxa"/>
            <w:tcBorders>
              <w:top w:val="nil"/>
              <w:left w:val="single" w:sz="4" w:space="0" w:color="auto"/>
              <w:bottom w:val="single" w:sz="4" w:space="0" w:color="auto"/>
              <w:right w:val="single" w:sz="4" w:space="0" w:color="auto"/>
            </w:tcBorders>
            <w:shd w:val="clear" w:color="000000" w:fill="FFFF00"/>
            <w:vAlign w:val="bottom"/>
            <w:hideMark/>
          </w:tcPr>
          <w:p w14:paraId="652BBA97" w14:textId="77777777" w:rsidR="0055237E" w:rsidRDefault="0055237E" w:rsidP="00DA1160">
            <w:pPr>
              <w:spacing w:after="0" w:line="240" w:lineRule="auto"/>
              <w:rPr>
                <w:rFonts w:ascii="Calibri" w:eastAsia="Times New Roman" w:hAnsi="Calibri" w:cs="Times New Roman"/>
                <w:color w:val="000000"/>
                <w:lang w:eastAsia="nb-NO"/>
              </w:rPr>
            </w:pPr>
            <w:proofErr w:type="spellStart"/>
            <w:r w:rsidRPr="00367FA4">
              <w:rPr>
                <w:rFonts w:ascii="Calibri" w:eastAsia="Times New Roman" w:hAnsi="Calibri" w:cs="Times New Roman"/>
                <w:color w:val="000000"/>
                <w:lang w:eastAsia="nb-NO"/>
              </w:rPr>
              <w:t>Erfaringsdeling</w:t>
            </w:r>
            <w:proofErr w:type="spellEnd"/>
            <w:r w:rsidRPr="00367FA4">
              <w:rPr>
                <w:rFonts w:ascii="Calibri" w:eastAsia="Times New Roman" w:hAnsi="Calibri" w:cs="Times New Roman"/>
                <w:color w:val="000000"/>
                <w:lang w:eastAsia="nb-NO"/>
              </w:rPr>
              <w:t xml:space="preserve"> (plenum)</w:t>
            </w:r>
          </w:p>
          <w:p w14:paraId="652BBA98" w14:textId="77777777" w:rsidR="0055237E" w:rsidRDefault="0055237E" w:rsidP="00DA1160">
            <w:pPr>
              <w:spacing w:after="0" w:line="240" w:lineRule="auto"/>
              <w:rPr>
                <w:rFonts w:ascii="Calibri" w:eastAsia="Times New Roman" w:hAnsi="Calibri" w:cs="Times New Roman"/>
                <w:color w:val="000000"/>
                <w:lang w:eastAsia="nb-NO"/>
              </w:rPr>
            </w:pPr>
          </w:p>
          <w:p w14:paraId="652BBA99" w14:textId="77777777" w:rsidR="0055237E" w:rsidRPr="00367FA4" w:rsidRDefault="0055237E" w:rsidP="00DA1160">
            <w:pPr>
              <w:spacing w:after="0" w:line="240" w:lineRule="auto"/>
              <w:rPr>
                <w:rFonts w:ascii="Calibri" w:eastAsia="Times New Roman" w:hAnsi="Calibri" w:cs="Times New Roman"/>
                <w:color w:val="000000"/>
                <w:lang w:eastAsia="nb-NO"/>
              </w:rPr>
            </w:pPr>
          </w:p>
        </w:tc>
        <w:tc>
          <w:tcPr>
            <w:tcW w:w="3686" w:type="dxa"/>
            <w:tcBorders>
              <w:top w:val="nil"/>
              <w:left w:val="nil"/>
              <w:bottom w:val="single" w:sz="4" w:space="0" w:color="auto"/>
              <w:right w:val="single" w:sz="4" w:space="0" w:color="auto"/>
            </w:tcBorders>
            <w:shd w:val="clear" w:color="000000" w:fill="FFFF00"/>
            <w:vAlign w:val="bottom"/>
            <w:hideMark/>
          </w:tcPr>
          <w:p w14:paraId="652BBA9A"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Erfaringsdeling: Laget/trinnet/klassen/læreren deler praksiserfaring gjennom presentasjon i plenum</w:t>
            </w:r>
          </w:p>
          <w:p w14:paraId="652BBA9B" w14:textId="77777777" w:rsidR="0055237E" w:rsidRPr="00367FA4" w:rsidRDefault="0055237E" w:rsidP="00DA1160">
            <w:pPr>
              <w:spacing w:after="0" w:line="240" w:lineRule="auto"/>
              <w:rPr>
                <w:rFonts w:ascii="Calibri" w:eastAsia="Times New Roman" w:hAnsi="Calibri" w:cs="Times New Roman"/>
                <w:color w:val="000000"/>
                <w:lang w:val="nb-NO" w:eastAsia="nb-NO"/>
              </w:rPr>
            </w:pPr>
          </w:p>
        </w:tc>
        <w:tc>
          <w:tcPr>
            <w:tcW w:w="3260" w:type="dxa"/>
            <w:tcBorders>
              <w:top w:val="nil"/>
              <w:left w:val="nil"/>
              <w:bottom w:val="single" w:sz="4" w:space="0" w:color="auto"/>
              <w:right w:val="single" w:sz="4" w:space="0" w:color="auto"/>
            </w:tcBorders>
            <w:shd w:val="clear" w:color="000000" w:fill="FFFF00"/>
            <w:vAlign w:val="bottom"/>
            <w:hideMark/>
          </w:tcPr>
          <w:p w14:paraId="652BBA9C"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55237E">
              <w:rPr>
                <w:rFonts w:ascii="Calibri" w:eastAsia="Times New Roman" w:hAnsi="Calibri" w:cs="Times New Roman"/>
                <w:color w:val="000000"/>
                <w:lang w:val="nb-NO" w:eastAsia="nb-NO"/>
              </w:rPr>
              <w:t>Praksisinnlegg - en forbereder et innlegg om tema</w:t>
            </w:r>
          </w:p>
          <w:p w14:paraId="652BBA9D"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9E" w14:textId="77777777" w:rsidR="0055237E" w:rsidRPr="00367FA4" w:rsidRDefault="0055237E" w:rsidP="00DA1160">
            <w:pPr>
              <w:spacing w:after="0" w:line="240" w:lineRule="auto"/>
              <w:rPr>
                <w:rFonts w:ascii="Calibri" w:eastAsia="Times New Roman" w:hAnsi="Calibri" w:cs="Times New Roman"/>
                <w:color w:val="000000"/>
                <w:lang w:val="nb-NO" w:eastAsia="nb-NO"/>
              </w:rPr>
            </w:pPr>
          </w:p>
        </w:tc>
      </w:tr>
      <w:tr w:rsidR="0055237E" w:rsidRPr="00367FA4" w14:paraId="652BBABC" w14:textId="77777777" w:rsidTr="00DA1160">
        <w:trPr>
          <w:trHeight w:val="300"/>
        </w:trPr>
        <w:tc>
          <w:tcPr>
            <w:tcW w:w="2283" w:type="dxa"/>
            <w:tcBorders>
              <w:top w:val="nil"/>
              <w:left w:val="single" w:sz="4" w:space="0" w:color="auto"/>
              <w:bottom w:val="single" w:sz="4" w:space="0" w:color="auto"/>
              <w:right w:val="single" w:sz="4" w:space="0" w:color="auto"/>
            </w:tcBorders>
            <w:shd w:val="clear" w:color="000000" w:fill="92D050"/>
            <w:vAlign w:val="bottom"/>
            <w:hideMark/>
          </w:tcPr>
          <w:p w14:paraId="652BBAA0"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Skole møter skole (blanda gruppe)</w:t>
            </w:r>
          </w:p>
          <w:p w14:paraId="652BBAA1"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A2"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A3"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A4"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A5"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A6"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A7" w14:textId="77777777" w:rsidR="0055237E" w:rsidRPr="00367FA4" w:rsidRDefault="0055237E" w:rsidP="00DA1160">
            <w:pPr>
              <w:spacing w:after="0" w:line="240" w:lineRule="auto"/>
              <w:rPr>
                <w:rFonts w:ascii="Calibri" w:eastAsia="Times New Roman" w:hAnsi="Calibri" w:cs="Times New Roman"/>
                <w:color w:val="000000"/>
                <w:lang w:val="nb-NO" w:eastAsia="nb-NO"/>
              </w:rPr>
            </w:pPr>
          </w:p>
        </w:tc>
        <w:tc>
          <w:tcPr>
            <w:tcW w:w="3686" w:type="dxa"/>
            <w:tcBorders>
              <w:top w:val="nil"/>
              <w:left w:val="nil"/>
              <w:bottom w:val="single" w:sz="4" w:space="0" w:color="auto"/>
              <w:right w:val="single" w:sz="4" w:space="0" w:color="auto"/>
            </w:tcBorders>
            <w:shd w:val="clear" w:color="000000" w:fill="92D050"/>
            <w:vAlign w:val="bottom"/>
            <w:hideMark/>
          </w:tcPr>
          <w:p w14:paraId="652BBAA8"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lastRenderedPageBreak/>
              <w:t>Dialog og idéutveksling: lag møter lag/trinn møter trinn/klasse møter klasse/lærer møter lærer</w:t>
            </w:r>
          </w:p>
          <w:p w14:paraId="652BBAA9"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AA" w14:textId="77777777" w:rsidR="0055237E" w:rsidRPr="0055237E" w:rsidRDefault="0055237E" w:rsidP="00DA1160">
            <w:pPr>
              <w:rPr>
                <w:rFonts w:ascii="Calibri" w:hAnsi="Calibri"/>
                <w:sz w:val="16"/>
                <w:szCs w:val="16"/>
                <w:lang w:val="nb-NO"/>
              </w:rPr>
            </w:pPr>
            <w:r w:rsidRPr="0055237E">
              <w:rPr>
                <w:rFonts w:ascii="Calibri" w:eastAsia="Times New Roman" w:hAnsi="Calibri" w:cs="Times New Roman"/>
                <w:color w:val="000000"/>
                <w:lang w:val="nb-NO" w:eastAsia="nb-NO"/>
              </w:rPr>
              <w:t>Tips:</w:t>
            </w:r>
          </w:p>
          <w:p w14:paraId="652BBAAB" w14:textId="77777777" w:rsidR="0055237E" w:rsidRPr="0055237E" w:rsidRDefault="0055237E" w:rsidP="00DA1160">
            <w:pPr>
              <w:rPr>
                <w:rFonts w:ascii="Calibri" w:hAnsi="Calibri"/>
                <w:sz w:val="16"/>
                <w:szCs w:val="16"/>
                <w:lang w:val="nb-NO"/>
              </w:rPr>
            </w:pPr>
            <w:r w:rsidRPr="0055237E">
              <w:rPr>
                <w:rFonts w:ascii="Calibri" w:hAnsi="Calibri"/>
                <w:sz w:val="16"/>
                <w:szCs w:val="16"/>
                <w:lang w:val="nb-NO"/>
              </w:rPr>
              <w:lastRenderedPageBreak/>
              <w:t>- Gi konkrete oppgaver</w:t>
            </w:r>
          </w:p>
          <w:p w14:paraId="652BBAAC" w14:textId="77777777" w:rsidR="0055237E" w:rsidRPr="0055237E" w:rsidRDefault="0055237E" w:rsidP="00DA1160">
            <w:pPr>
              <w:rPr>
                <w:rFonts w:ascii="Calibri" w:hAnsi="Calibri"/>
                <w:sz w:val="16"/>
                <w:szCs w:val="16"/>
                <w:lang w:val="nb-NO"/>
              </w:rPr>
            </w:pPr>
            <w:r w:rsidRPr="0055237E">
              <w:rPr>
                <w:rFonts w:ascii="Calibri" w:hAnsi="Calibri"/>
                <w:sz w:val="16"/>
                <w:szCs w:val="16"/>
                <w:lang w:val="nb-NO"/>
              </w:rPr>
              <w:t>- “Runden rundt bordet” med taletid (alle må delta aktivt)</w:t>
            </w:r>
          </w:p>
          <w:p w14:paraId="652BBAAD" w14:textId="77777777" w:rsidR="0055237E" w:rsidRDefault="0055237E" w:rsidP="00DA1160">
            <w:pPr>
              <w:spacing w:after="0" w:line="240" w:lineRule="auto"/>
              <w:rPr>
                <w:rFonts w:ascii="Calibri" w:eastAsia="Times New Roman" w:hAnsi="Calibri" w:cs="Times New Roman"/>
                <w:color w:val="000000"/>
                <w:lang w:eastAsia="nb-NO"/>
              </w:rPr>
            </w:pPr>
            <w:r w:rsidRPr="00F95034">
              <w:rPr>
                <w:rFonts w:ascii="Calibri" w:hAnsi="Calibri"/>
                <w:sz w:val="16"/>
                <w:szCs w:val="16"/>
              </w:rPr>
              <w:t xml:space="preserve">- </w:t>
            </w:r>
            <w:proofErr w:type="spellStart"/>
            <w:r w:rsidRPr="00F95034">
              <w:rPr>
                <w:rFonts w:ascii="Calibri" w:hAnsi="Calibri"/>
                <w:sz w:val="16"/>
                <w:szCs w:val="16"/>
              </w:rPr>
              <w:t>Velg</w:t>
            </w:r>
            <w:proofErr w:type="spellEnd"/>
            <w:r w:rsidRPr="00F95034">
              <w:rPr>
                <w:rFonts w:ascii="Calibri" w:hAnsi="Calibri"/>
                <w:sz w:val="16"/>
                <w:szCs w:val="16"/>
              </w:rPr>
              <w:t xml:space="preserve"> referent, </w:t>
            </w:r>
            <w:proofErr w:type="spellStart"/>
            <w:r w:rsidRPr="00F95034">
              <w:rPr>
                <w:rFonts w:ascii="Calibri" w:hAnsi="Calibri"/>
                <w:sz w:val="16"/>
                <w:szCs w:val="16"/>
              </w:rPr>
              <w:t>ordstyrer</w:t>
            </w:r>
            <w:proofErr w:type="spellEnd"/>
            <w:r w:rsidRPr="00F95034">
              <w:rPr>
                <w:rFonts w:ascii="Calibri" w:hAnsi="Calibri"/>
                <w:sz w:val="16"/>
                <w:szCs w:val="16"/>
              </w:rPr>
              <w:t xml:space="preserve"> </w:t>
            </w:r>
            <w:proofErr w:type="spellStart"/>
            <w:r w:rsidRPr="00F95034">
              <w:rPr>
                <w:rFonts w:ascii="Calibri" w:hAnsi="Calibri"/>
                <w:sz w:val="16"/>
                <w:szCs w:val="16"/>
              </w:rPr>
              <w:t>og</w:t>
            </w:r>
            <w:proofErr w:type="spellEnd"/>
            <w:r w:rsidRPr="00F95034">
              <w:rPr>
                <w:rFonts w:ascii="Calibri" w:hAnsi="Calibri"/>
                <w:sz w:val="16"/>
                <w:szCs w:val="16"/>
              </w:rPr>
              <w:t xml:space="preserve"> </w:t>
            </w:r>
            <w:proofErr w:type="spellStart"/>
            <w:r w:rsidRPr="00F95034">
              <w:rPr>
                <w:rFonts w:ascii="Calibri" w:hAnsi="Calibri"/>
                <w:sz w:val="16"/>
                <w:szCs w:val="16"/>
              </w:rPr>
              <w:t>tidtaker</w:t>
            </w:r>
            <w:proofErr w:type="spellEnd"/>
          </w:p>
          <w:p w14:paraId="652BBAAE" w14:textId="77777777" w:rsidR="0055237E" w:rsidRDefault="0055237E" w:rsidP="00DA1160">
            <w:pPr>
              <w:spacing w:after="0" w:line="240" w:lineRule="auto"/>
              <w:rPr>
                <w:rFonts w:ascii="Calibri" w:eastAsia="Times New Roman" w:hAnsi="Calibri" w:cs="Times New Roman"/>
                <w:color w:val="000000"/>
                <w:lang w:eastAsia="nb-NO"/>
              </w:rPr>
            </w:pPr>
          </w:p>
          <w:p w14:paraId="652BBAAF" w14:textId="77777777" w:rsidR="0055237E" w:rsidRPr="00367FA4" w:rsidRDefault="0055237E" w:rsidP="00DA1160">
            <w:pPr>
              <w:spacing w:after="0" w:line="240" w:lineRule="auto"/>
              <w:rPr>
                <w:rFonts w:ascii="Calibri" w:eastAsia="Times New Roman" w:hAnsi="Calibri" w:cs="Times New Roman"/>
                <w:color w:val="000000"/>
                <w:lang w:eastAsia="nb-NO"/>
              </w:rPr>
            </w:pPr>
          </w:p>
        </w:tc>
        <w:tc>
          <w:tcPr>
            <w:tcW w:w="3260" w:type="dxa"/>
            <w:tcBorders>
              <w:top w:val="nil"/>
              <w:left w:val="nil"/>
              <w:bottom w:val="single" w:sz="4" w:space="0" w:color="auto"/>
              <w:right w:val="single" w:sz="4" w:space="0" w:color="auto"/>
            </w:tcBorders>
            <w:shd w:val="clear" w:color="000000" w:fill="92D050"/>
            <w:vAlign w:val="bottom"/>
            <w:hideMark/>
          </w:tcPr>
          <w:p w14:paraId="652BBAB0" w14:textId="77777777" w:rsidR="0055237E" w:rsidRPr="00367FA4" w:rsidRDefault="0055237E" w:rsidP="00DA1160">
            <w:pPr>
              <w:spacing w:after="0" w:line="240" w:lineRule="auto"/>
              <w:rPr>
                <w:rFonts w:ascii="Calibri" w:eastAsia="Times New Roman" w:hAnsi="Calibri" w:cs="Times New Roman"/>
                <w:color w:val="000000"/>
                <w:lang w:eastAsia="nb-NO"/>
              </w:rPr>
            </w:pPr>
            <w:proofErr w:type="spellStart"/>
            <w:r w:rsidRPr="00367FA4">
              <w:rPr>
                <w:rFonts w:ascii="Calibri" w:eastAsia="Times New Roman" w:hAnsi="Calibri" w:cs="Times New Roman"/>
                <w:color w:val="000000"/>
                <w:lang w:eastAsia="nb-NO"/>
              </w:rPr>
              <w:lastRenderedPageBreak/>
              <w:t>Galery</w:t>
            </w:r>
            <w:proofErr w:type="spellEnd"/>
            <w:r w:rsidRPr="00367FA4">
              <w:rPr>
                <w:rFonts w:ascii="Calibri" w:eastAsia="Times New Roman" w:hAnsi="Calibri" w:cs="Times New Roman"/>
                <w:color w:val="000000"/>
                <w:lang w:eastAsia="nb-NO"/>
              </w:rPr>
              <w:t>-talk</w:t>
            </w:r>
          </w:p>
          <w:p w14:paraId="652BBAB1" w14:textId="77777777" w:rsidR="0055237E" w:rsidRPr="00367FA4" w:rsidRDefault="0055237E" w:rsidP="00DA1160">
            <w:pPr>
              <w:spacing w:after="0" w:line="240" w:lineRule="auto"/>
              <w:rPr>
                <w:rFonts w:ascii="Calibri" w:eastAsia="Times New Roman" w:hAnsi="Calibri" w:cs="Times New Roman"/>
                <w:color w:val="000000"/>
                <w:lang w:eastAsia="nb-NO"/>
              </w:rPr>
            </w:pPr>
            <w:proofErr w:type="spellStart"/>
            <w:r w:rsidRPr="00367FA4">
              <w:rPr>
                <w:rFonts w:ascii="Calibri" w:eastAsia="Times New Roman" w:hAnsi="Calibri" w:cs="Times New Roman"/>
                <w:color w:val="000000"/>
                <w:lang w:eastAsia="nb-NO"/>
              </w:rPr>
              <w:t>Gallerivandring</w:t>
            </w:r>
            <w:proofErr w:type="spellEnd"/>
          </w:p>
          <w:p w14:paraId="652BBAB2" w14:textId="77777777" w:rsidR="0055237E" w:rsidRPr="00367FA4" w:rsidRDefault="0055237E" w:rsidP="00DA1160">
            <w:pPr>
              <w:spacing w:after="0" w:line="240" w:lineRule="auto"/>
              <w:rPr>
                <w:rFonts w:ascii="Calibri" w:eastAsia="Times New Roman" w:hAnsi="Calibri" w:cs="Times New Roman"/>
                <w:color w:val="000000"/>
                <w:lang w:eastAsia="nb-NO"/>
              </w:rPr>
            </w:pPr>
            <w:r w:rsidRPr="00367FA4">
              <w:rPr>
                <w:rFonts w:ascii="Calibri" w:eastAsia="Times New Roman" w:hAnsi="Calibri" w:cs="Times New Roman"/>
                <w:color w:val="000000"/>
                <w:lang w:eastAsia="nb-NO"/>
              </w:rPr>
              <w:t>Speed-date</w:t>
            </w:r>
          </w:p>
          <w:p w14:paraId="652BBAB3" w14:textId="77777777" w:rsidR="0055237E" w:rsidRPr="00367FA4" w:rsidRDefault="0055237E" w:rsidP="00DA1160">
            <w:pPr>
              <w:spacing w:after="0" w:line="240" w:lineRule="auto"/>
              <w:rPr>
                <w:rFonts w:ascii="Calibri" w:eastAsia="Times New Roman" w:hAnsi="Calibri" w:cs="Times New Roman"/>
                <w:color w:val="000000"/>
                <w:lang w:eastAsia="nb-NO"/>
              </w:rPr>
            </w:pPr>
            <w:r w:rsidRPr="00367FA4">
              <w:rPr>
                <w:rFonts w:ascii="Calibri" w:eastAsia="Times New Roman" w:hAnsi="Calibri" w:cs="Times New Roman"/>
                <w:color w:val="000000"/>
                <w:lang w:eastAsia="nb-NO"/>
              </w:rPr>
              <w:t>I-G-P</w:t>
            </w:r>
          </w:p>
          <w:p w14:paraId="652BBAB4" w14:textId="77777777" w:rsidR="0055237E" w:rsidRPr="00367FA4"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Rekkefremlegg</w:t>
            </w:r>
          </w:p>
          <w:p w14:paraId="652BBAB5" w14:textId="77777777" w:rsidR="0055237E" w:rsidRPr="00367FA4" w:rsidRDefault="0055237E" w:rsidP="00DA1160">
            <w:pPr>
              <w:spacing w:after="0" w:line="240" w:lineRule="auto"/>
              <w:rPr>
                <w:rFonts w:ascii="Calibri" w:eastAsia="Times New Roman" w:hAnsi="Calibri" w:cs="Times New Roman"/>
                <w:color w:val="000000"/>
                <w:lang w:val="nb-NO" w:eastAsia="nb-NO"/>
              </w:rPr>
            </w:pPr>
            <w:proofErr w:type="spellStart"/>
            <w:r w:rsidRPr="00367FA4">
              <w:rPr>
                <w:rFonts w:ascii="Calibri" w:eastAsia="Times New Roman" w:hAnsi="Calibri" w:cs="Times New Roman"/>
                <w:color w:val="000000"/>
                <w:lang w:val="nb-NO" w:eastAsia="nb-NO"/>
              </w:rPr>
              <w:lastRenderedPageBreak/>
              <w:t>Dialogduk</w:t>
            </w:r>
            <w:proofErr w:type="spellEnd"/>
          </w:p>
          <w:p w14:paraId="652BBAB6" w14:textId="77777777" w:rsidR="0055237E" w:rsidRPr="00367FA4" w:rsidRDefault="0055237E" w:rsidP="00DA1160">
            <w:pPr>
              <w:spacing w:after="0" w:line="240" w:lineRule="auto"/>
              <w:rPr>
                <w:rFonts w:ascii="Calibri" w:eastAsia="Times New Roman" w:hAnsi="Calibri" w:cs="Times New Roman"/>
                <w:color w:val="000000"/>
                <w:lang w:val="nb-NO" w:eastAsia="nb-NO"/>
              </w:rPr>
            </w:pPr>
            <w:proofErr w:type="spellStart"/>
            <w:r w:rsidRPr="00367FA4">
              <w:rPr>
                <w:rFonts w:ascii="Calibri" w:eastAsia="Times New Roman" w:hAnsi="Calibri" w:cs="Times New Roman"/>
                <w:color w:val="000000"/>
                <w:lang w:val="nb-NO" w:eastAsia="nb-NO"/>
              </w:rPr>
              <w:t>DialogCafé</w:t>
            </w:r>
            <w:proofErr w:type="spellEnd"/>
          </w:p>
          <w:p w14:paraId="652BBAB7" w14:textId="77777777" w:rsidR="0055237E" w:rsidRPr="00367FA4"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Dialogspill</w:t>
            </w:r>
          </w:p>
          <w:p w14:paraId="652BBAB8" w14:textId="77777777" w:rsidR="0055237E" w:rsidRPr="00367FA4" w:rsidRDefault="0055237E" w:rsidP="00DA1160">
            <w:pPr>
              <w:spacing w:after="0" w:line="240" w:lineRule="auto"/>
              <w:rPr>
                <w:rFonts w:ascii="Calibri" w:eastAsia="Times New Roman" w:hAnsi="Calibri" w:cs="Times New Roman"/>
                <w:color w:val="000000"/>
                <w:lang w:val="nb-NO" w:eastAsia="nb-NO"/>
              </w:rPr>
            </w:pPr>
            <w:proofErr w:type="spellStart"/>
            <w:r w:rsidRPr="00367FA4">
              <w:rPr>
                <w:rFonts w:ascii="Calibri" w:eastAsia="Times New Roman" w:hAnsi="Calibri" w:cs="Times New Roman"/>
                <w:color w:val="000000"/>
                <w:lang w:val="nb-NO" w:eastAsia="nb-NO"/>
              </w:rPr>
              <w:t>Ringstadbekkrysset</w:t>
            </w:r>
            <w:proofErr w:type="spellEnd"/>
          </w:p>
          <w:p w14:paraId="652BBAB9" w14:textId="77777777" w:rsidR="0055237E" w:rsidRPr="00367FA4"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Mirakelspørsmål</w:t>
            </w:r>
          </w:p>
          <w:p w14:paraId="652BBABA" w14:textId="77777777" w:rsidR="0055237E" w:rsidRDefault="0055237E" w:rsidP="00DA1160">
            <w:pPr>
              <w:spacing w:after="0" w:line="240" w:lineRule="auto"/>
              <w:rPr>
                <w:rFonts w:ascii="Calibri" w:eastAsia="Times New Roman" w:hAnsi="Calibri" w:cs="Times New Roman"/>
                <w:color w:val="000000"/>
                <w:lang w:eastAsia="nb-NO"/>
              </w:rPr>
            </w:pPr>
            <w:proofErr w:type="spellStart"/>
            <w:r>
              <w:rPr>
                <w:rFonts w:ascii="Calibri" w:eastAsia="Times New Roman" w:hAnsi="Calibri" w:cs="Times New Roman"/>
                <w:color w:val="000000"/>
                <w:lang w:eastAsia="nb-NO"/>
              </w:rPr>
              <w:t>Tegn</w:t>
            </w:r>
            <w:proofErr w:type="spellEnd"/>
            <w:r>
              <w:rPr>
                <w:rFonts w:ascii="Calibri" w:eastAsia="Times New Roman" w:hAnsi="Calibri" w:cs="Times New Roman"/>
                <w:color w:val="000000"/>
                <w:lang w:eastAsia="nb-NO"/>
              </w:rPr>
              <w:t xml:space="preserve"> </w:t>
            </w:r>
            <w:proofErr w:type="spellStart"/>
            <w:r>
              <w:rPr>
                <w:rFonts w:ascii="Calibri" w:eastAsia="Times New Roman" w:hAnsi="Calibri" w:cs="Times New Roman"/>
                <w:color w:val="000000"/>
                <w:lang w:eastAsia="nb-NO"/>
              </w:rPr>
              <w:t>på</w:t>
            </w:r>
            <w:proofErr w:type="spellEnd"/>
            <w:r>
              <w:rPr>
                <w:rFonts w:ascii="Calibri" w:eastAsia="Times New Roman" w:hAnsi="Calibri" w:cs="Times New Roman"/>
                <w:color w:val="000000"/>
                <w:lang w:eastAsia="nb-NO"/>
              </w:rPr>
              <w:t xml:space="preserve"> god </w:t>
            </w:r>
            <w:proofErr w:type="spellStart"/>
            <w:r>
              <w:rPr>
                <w:rFonts w:ascii="Calibri" w:eastAsia="Times New Roman" w:hAnsi="Calibri" w:cs="Times New Roman"/>
                <w:color w:val="000000"/>
                <w:lang w:eastAsia="nb-NO"/>
              </w:rPr>
              <w:t>praksis</w:t>
            </w:r>
            <w:proofErr w:type="spellEnd"/>
          </w:p>
          <w:p w14:paraId="652BBABB" w14:textId="77777777" w:rsidR="0055237E" w:rsidRPr="00367FA4" w:rsidRDefault="0055237E" w:rsidP="00DA1160">
            <w:pPr>
              <w:spacing w:after="0" w:line="240" w:lineRule="auto"/>
              <w:rPr>
                <w:rFonts w:ascii="Calibri" w:eastAsia="Times New Roman" w:hAnsi="Calibri" w:cs="Times New Roman"/>
                <w:color w:val="000000"/>
                <w:lang w:val="nb-NO" w:eastAsia="nb-NO"/>
              </w:rPr>
            </w:pPr>
          </w:p>
        </w:tc>
      </w:tr>
      <w:tr w:rsidR="0055237E" w:rsidRPr="00367FA4" w14:paraId="652BBAD3" w14:textId="77777777" w:rsidTr="00DA1160">
        <w:trPr>
          <w:trHeight w:val="300"/>
        </w:trPr>
        <w:tc>
          <w:tcPr>
            <w:tcW w:w="2283" w:type="dxa"/>
            <w:tcBorders>
              <w:top w:val="nil"/>
              <w:left w:val="single" w:sz="4" w:space="0" w:color="auto"/>
              <w:bottom w:val="single" w:sz="4" w:space="0" w:color="auto"/>
              <w:right w:val="single" w:sz="4" w:space="0" w:color="auto"/>
            </w:tcBorders>
            <w:shd w:val="clear" w:color="000000" w:fill="00B0F0"/>
            <w:vAlign w:val="bottom"/>
            <w:hideMark/>
          </w:tcPr>
          <w:p w14:paraId="652BBABD" w14:textId="77777777" w:rsidR="0055237E" w:rsidRDefault="0055237E" w:rsidP="00DA1160">
            <w:pPr>
              <w:spacing w:after="0" w:line="240" w:lineRule="auto"/>
              <w:rPr>
                <w:rFonts w:ascii="Calibri" w:eastAsia="Times New Roman" w:hAnsi="Calibri" w:cs="Times New Roman"/>
                <w:color w:val="000000"/>
                <w:lang w:eastAsia="nb-NO"/>
              </w:rPr>
            </w:pPr>
            <w:proofErr w:type="spellStart"/>
            <w:r w:rsidRPr="00367FA4">
              <w:rPr>
                <w:rFonts w:ascii="Calibri" w:eastAsia="Times New Roman" w:hAnsi="Calibri" w:cs="Times New Roman"/>
                <w:color w:val="000000"/>
                <w:lang w:eastAsia="nb-NO"/>
              </w:rPr>
              <w:lastRenderedPageBreak/>
              <w:t>Egentid</w:t>
            </w:r>
            <w:proofErr w:type="spellEnd"/>
            <w:r w:rsidRPr="00367FA4">
              <w:rPr>
                <w:rFonts w:ascii="Calibri" w:eastAsia="Times New Roman" w:hAnsi="Calibri" w:cs="Times New Roman"/>
                <w:color w:val="000000"/>
                <w:lang w:eastAsia="nb-NO"/>
              </w:rPr>
              <w:t xml:space="preserve"> (</w:t>
            </w:r>
            <w:proofErr w:type="spellStart"/>
            <w:r w:rsidRPr="00367FA4">
              <w:rPr>
                <w:rFonts w:ascii="Calibri" w:eastAsia="Times New Roman" w:hAnsi="Calibri" w:cs="Times New Roman"/>
                <w:color w:val="000000"/>
                <w:lang w:eastAsia="nb-NO"/>
              </w:rPr>
              <w:t>gruppe</w:t>
            </w:r>
            <w:proofErr w:type="spellEnd"/>
            <w:r w:rsidRPr="00367FA4">
              <w:rPr>
                <w:rFonts w:ascii="Calibri" w:eastAsia="Times New Roman" w:hAnsi="Calibri" w:cs="Times New Roman"/>
                <w:color w:val="000000"/>
                <w:lang w:eastAsia="nb-NO"/>
              </w:rPr>
              <w:t>)</w:t>
            </w:r>
          </w:p>
          <w:p w14:paraId="652BBABE" w14:textId="77777777" w:rsidR="0055237E" w:rsidRDefault="0055237E" w:rsidP="00DA1160">
            <w:pPr>
              <w:spacing w:after="0" w:line="240" w:lineRule="auto"/>
              <w:rPr>
                <w:rFonts w:ascii="Calibri" w:eastAsia="Times New Roman" w:hAnsi="Calibri" w:cs="Times New Roman"/>
                <w:color w:val="000000"/>
                <w:lang w:eastAsia="nb-NO"/>
              </w:rPr>
            </w:pPr>
          </w:p>
          <w:p w14:paraId="652BBABF" w14:textId="77777777" w:rsidR="0055237E" w:rsidRDefault="0055237E" w:rsidP="00DA1160">
            <w:pPr>
              <w:spacing w:after="0" w:line="240" w:lineRule="auto"/>
              <w:rPr>
                <w:rFonts w:ascii="Calibri" w:eastAsia="Times New Roman" w:hAnsi="Calibri" w:cs="Times New Roman"/>
                <w:color w:val="000000"/>
                <w:lang w:eastAsia="nb-NO"/>
              </w:rPr>
            </w:pPr>
          </w:p>
          <w:p w14:paraId="652BBAC0" w14:textId="77777777" w:rsidR="0055237E" w:rsidRDefault="0055237E" w:rsidP="00DA1160">
            <w:pPr>
              <w:spacing w:after="0" w:line="240" w:lineRule="auto"/>
              <w:rPr>
                <w:rFonts w:ascii="Calibri" w:eastAsia="Times New Roman" w:hAnsi="Calibri" w:cs="Times New Roman"/>
                <w:color w:val="000000"/>
                <w:lang w:eastAsia="nb-NO"/>
              </w:rPr>
            </w:pPr>
          </w:p>
          <w:p w14:paraId="652BBAC1" w14:textId="77777777" w:rsidR="0055237E" w:rsidRDefault="0055237E" w:rsidP="00DA1160">
            <w:pPr>
              <w:spacing w:after="0" w:line="240" w:lineRule="auto"/>
              <w:rPr>
                <w:rFonts w:ascii="Calibri" w:eastAsia="Times New Roman" w:hAnsi="Calibri" w:cs="Times New Roman"/>
                <w:color w:val="000000"/>
                <w:lang w:eastAsia="nb-NO"/>
              </w:rPr>
            </w:pPr>
          </w:p>
          <w:p w14:paraId="652BBAC2" w14:textId="77777777" w:rsidR="0055237E" w:rsidRPr="00367FA4" w:rsidRDefault="0055237E" w:rsidP="00DA1160">
            <w:pPr>
              <w:spacing w:after="0" w:line="240" w:lineRule="auto"/>
              <w:rPr>
                <w:rFonts w:ascii="Calibri" w:eastAsia="Times New Roman" w:hAnsi="Calibri" w:cs="Times New Roman"/>
                <w:color w:val="000000"/>
                <w:lang w:eastAsia="nb-NO"/>
              </w:rPr>
            </w:pPr>
          </w:p>
        </w:tc>
        <w:tc>
          <w:tcPr>
            <w:tcW w:w="3686" w:type="dxa"/>
            <w:tcBorders>
              <w:top w:val="nil"/>
              <w:left w:val="nil"/>
              <w:bottom w:val="single" w:sz="4" w:space="0" w:color="auto"/>
              <w:right w:val="single" w:sz="4" w:space="0" w:color="auto"/>
            </w:tcBorders>
            <w:shd w:val="clear" w:color="000000" w:fill="00B0F0"/>
            <w:vAlign w:val="bottom"/>
            <w:hideMark/>
          </w:tcPr>
          <w:p w14:paraId="652BBAC3"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 xml:space="preserve">Egentid: </w:t>
            </w:r>
          </w:p>
          <w:p w14:paraId="652BBAC4"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Lag/trinn/klasse/lærer får tid til å legge planer for utvikling og utprøving i praksis (som i neste omgang skal deles i plenum)</w:t>
            </w:r>
          </w:p>
          <w:p w14:paraId="652BBAC5"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C6"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C7"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C8"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C9" w14:textId="77777777" w:rsidR="0055237E" w:rsidRPr="0055237E" w:rsidRDefault="0055237E" w:rsidP="00DA1160">
            <w:pPr>
              <w:spacing w:after="0" w:line="240" w:lineRule="auto"/>
              <w:rPr>
                <w:rFonts w:ascii="Calibri" w:eastAsia="Times New Roman" w:hAnsi="Calibri" w:cs="Times New Roman"/>
                <w:color w:val="000000"/>
                <w:lang w:val="nb-NO" w:eastAsia="nb-NO"/>
              </w:rPr>
            </w:pPr>
          </w:p>
          <w:p w14:paraId="652BBACA" w14:textId="77777777" w:rsidR="0055237E" w:rsidRPr="00367FA4" w:rsidRDefault="0055237E" w:rsidP="00DA1160">
            <w:pPr>
              <w:spacing w:after="0" w:line="240" w:lineRule="auto"/>
              <w:rPr>
                <w:rFonts w:ascii="Calibri" w:eastAsia="Times New Roman" w:hAnsi="Calibri" w:cs="Times New Roman"/>
                <w:color w:val="000000"/>
                <w:lang w:val="nb-NO" w:eastAsia="nb-NO"/>
              </w:rPr>
            </w:pPr>
          </w:p>
        </w:tc>
        <w:tc>
          <w:tcPr>
            <w:tcW w:w="3260" w:type="dxa"/>
            <w:tcBorders>
              <w:top w:val="nil"/>
              <w:left w:val="nil"/>
              <w:bottom w:val="single" w:sz="4" w:space="0" w:color="auto"/>
              <w:right w:val="single" w:sz="4" w:space="0" w:color="auto"/>
            </w:tcBorders>
            <w:shd w:val="clear" w:color="000000" w:fill="00B0F0"/>
            <w:vAlign w:val="bottom"/>
            <w:hideMark/>
          </w:tcPr>
          <w:p w14:paraId="652BBACB"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367FA4">
              <w:rPr>
                <w:rFonts w:ascii="Calibri" w:eastAsia="Times New Roman" w:hAnsi="Calibri" w:cs="Times New Roman"/>
                <w:color w:val="000000"/>
                <w:lang w:val="nb-NO" w:eastAsia="nb-NO"/>
              </w:rPr>
              <w:t> </w:t>
            </w:r>
            <w:r w:rsidRPr="0055237E">
              <w:rPr>
                <w:rFonts w:ascii="Calibri" w:eastAsia="Times New Roman" w:hAnsi="Calibri" w:cs="Times New Roman"/>
                <w:color w:val="000000"/>
                <w:lang w:val="nb-NO" w:eastAsia="nb-NO"/>
              </w:rPr>
              <w:t>Oppsummering og avslutning</w:t>
            </w:r>
          </w:p>
          <w:p w14:paraId="652BBACC"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55237E">
              <w:rPr>
                <w:rFonts w:ascii="Calibri" w:eastAsia="Times New Roman" w:hAnsi="Calibri" w:cs="Times New Roman"/>
                <w:color w:val="000000"/>
                <w:lang w:val="nb-NO" w:eastAsia="nb-NO"/>
              </w:rPr>
              <w:t xml:space="preserve">Klargjøre – hva skal den </w:t>
            </w:r>
            <w:proofErr w:type="spellStart"/>
            <w:r w:rsidRPr="0055237E">
              <w:rPr>
                <w:rFonts w:ascii="Calibri" w:eastAsia="Times New Roman" w:hAnsi="Calibri" w:cs="Times New Roman"/>
                <w:color w:val="000000"/>
                <w:lang w:val="nb-NO" w:eastAsia="nb-NO"/>
              </w:rPr>
              <w:t>enklete</w:t>
            </w:r>
            <w:proofErr w:type="spellEnd"/>
            <w:r w:rsidRPr="0055237E">
              <w:rPr>
                <w:rFonts w:ascii="Calibri" w:eastAsia="Times New Roman" w:hAnsi="Calibri" w:cs="Times New Roman"/>
                <w:color w:val="000000"/>
                <w:lang w:val="nb-NO" w:eastAsia="nb-NO"/>
              </w:rPr>
              <w:t xml:space="preserve"> gjøre til neste gang – hva vil hjelpe gruppen videre</w:t>
            </w:r>
          </w:p>
          <w:p w14:paraId="652BBACD"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55237E">
              <w:rPr>
                <w:rFonts w:ascii="Calibri" w:eastAsia="Times New Roman" w:hAnsi="Calibri" w:cs="Times New Roman"/>
                <w:color w:val="000000"/>
                <w:lang w:val="nb-NO" w:eastAsia="nb-NO"/>
              </w:rPr>
              <w:t>3-2-1</w:t>
            </w:r>
          </w:p>
          <w:p w14:paraId="652BBACE"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55237E">
              <w:rPr>
                <w:rFonts w:ascii="Calibri" w:eastAsia="Times New Roman" w:hAnsi="Calibri" w:cs="Times New Roman"/>
                <w:color w:val="000000"/>
                <w:lang w:val="nb-NO" w:eastAsia="nb-NO"/>
              </w:rPr>
              <w:t>Exit</w:t>
            </w:r>
          </w:p>
          <w:p w14:paraId="652BBACF" w14:textId="77777777" w:rsidR="0055237E" w:rsidRPr="0055237E" w:rsidRDefault="0055237E" w:rsidP="00DA1160">
            <w:pPr>
              <w:spacing w:after="0" w:line="240" w:lineRule="auto"/>
              <w:rPr>
                <w:rFonts w:ascii="Calibri" w:eastAsia="Times New Roman" w:hAnsi="Calibri" w:cs="Times New Roman"/>
                <w:color w:val="000000"/>
                <w:lang w:val="nb-NO" w:eastAsia="nb-NO"/>
              </w:rPr>
            </w:pPr>
            <w:r w:rsidRPr="0055237E">
              <w:rPr>
                <w:rFonts w:ascii="Calibri" w:eastAsia="Times New Roman" w:hAnsi="Calibri" w:cs="Times New Roman"/>
                <w:color w:val="000000"/>
                <w:lang w:val="nb-NO" w:eastAsia="nb-NO"/>
              </w:rPr>
              <w:t>Hva av dette vil jeg prøve ut…</w:t>
            </w:r>
          </w:p>
          <w:p w14:paraId="652BBAD0" w14:textId="77777777" w:rsidR="0055237E" w:rsidRDefault="0055237E" w:rsidP="00DA1160">
            <w:pPr>
              <w:spacing w:after="0" w:line="240" w:lineRule="auto"/>
              <w:rPr>
                <w:rFonts w:ascii="Calibri" w:eastAsia="Times New Roman" w:hAnsi="Calibri" w:cs="Times New Roman"/>
                <w:color w:val="000000"/>
                <w:lang w:eastAsia="nb-NO"/>
              </w:rPr>
            </w:pPr>
            <w:proofErr w:type="spellStart"/>
            <w:r>
              <w:rPr>
                <w:rFonts w:ascii="Calibri" w:eastAsia="Times New Roman" w:hAnsi="Calibri" w:cs="Times New Roman"/>
                <w:color w:val="000000"/>
                <w:lang w:eastAsia="nb-NO"/>
              </w:rPr>
              <w:t>Tenkeskriving</w:t>
            </w:r>
            <w:proofErr w:type="spellEnd"/>
          </w:p>
          <w:p w14:paraId="652BBAD1" w14:textId="77777777" w:rsidR="0055237E" w:rsidRDefault="0055237E" w:rsidP="00DA1160">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I-G</w:t>
            </w:r>
          </w:p>
          <w:p w14:paraId="652BBAD2" w14:textId="77777777" w:rsidR="0055237E" w:rsidRPr="00367FA4" w:rsidRDefault="0055237E" w:rsidP="00DA1160">
            <w:pPr>
              <w:spacing w:after="0" w:line="240" w:lineRule="auto"/>
              <w:rPr>
                <w:rFonts w:ascii="Calibri" w:eastAsia="Times New Roman" w:hAnsi="Calibri" w:cs="Times New Roman"/>
                <w:color w:val="000000"/>
                <w:lang w:eastAsia="nb-NO"/>
              </w:rPr>
            </w:pPr>
          </w:p>
        </w:tc>
      </w:tr>
    </w:tbl>
    <w:p w14:paraId="652BBAD4" w14:textId="77777777" w:rsidR="00A13634" w:rsidRPr="00A13634" w:rsidRDefault="00A13634" w:rsidP="00A13634">
      <w:pPr>
        <w:spacing w:before="0" w:after="0" w:line="240" w:lineRule="auto"/>
        <w:rPr>
          <w:rFonts w:ascii="Calibri" w:hAnsi="Calibri"/>
          <w:lang w:val="nb-NO"/>
        </w:rPr>
      </w:pPr>
    </w:p>
    <w:p w14:paraId="652BBAD5" w14:textId="77777777" w:rsidR="00011C1C" w:rsidRDefault="00983A97" w:rsidP="00983A97">
      <w:pPr>
        <w:rPr>
          <w:rFonts w:ascii="Calibri" w:hAnsi="Calibri"/>
          <w:lang w:val="nb-NO"/>
        </w:rPr>
      </w:pPr>
      <w:r w:rsidRPr="00983A97">
        <w:rPr>
          <w:rFonts w:ascii="Calibri" w:hAnsi="Calibri"/>
          <w:lang w:val="nb-NO"/>
        </w:rPr>
        <w:t>Det er viktig også å sette av tid til disse forberedelsene i skolens «fellestid»</w:t>
      </w:r>
    </w:p>
    <w:p w14:paraId="652BBAD6" w14:textId="77777777" w:rsidR="00011C1C" w:rsidRDefault="003D58B5" w:rsidP="00983A97">
      <w:pPr>
        <w:rPr>
          <w:rFonts w:ascii="Calibri" w:hAnsi="Calibri"/>
          <w:lang w:val="nb-NO"/>
        </w:rPr>
      </w:pPr>
      <w:r>
        <w:rPr>
          <w:noProof/>
          <w:lang w:val="nb-NO" w:eastAsia="nb-NO" w:bidi="ar-SA"/>
        </w:rPr>
        <mc:AlternateContent>
          <mc:Choice Requires="wps">
            <w:drawing>
              <wp:anchor distT="0" distB="0" distL="114300" distR="114300" simplePos="0" relativeHeight="251699712" behindDoc="0" locked="0" layoutInCell="1" allowOverlap="1" wp14:anchorId="652BBBEA" wp14:editId="652BBBEB">
                <wp:simplePos x="0" y="0"/>
                <wp:positionH relativeFrom="column">
                  <wp:posOffset>-100330</wp:posOffset>
                </wp:positionH>
                <wp:positionV relativeFrom="paragraph">
                  <wp:posOffset>73025</wp:posOffset>
                </wp:positionV>
                <wp:extent cx="5599430" cy="1579880"/>
                <wp:effectExtent l="0" t="0" r="1270" b="3810"/>
                <wp:wrapNone/>
                <wp:docPr id="26"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1579880"/>
                        </a:xfrm>
                        <a:prstGeom prst="rect">
                          <a:avLst/>
                        </a:prstGeom>
                        <a:solidFill>
                          <a:srgbClr val="1F497D">
                            <a:lumMod val="20000"/>
                            <a:lumOff val="80000"/>
                          </a:srgbClr>
                        </a:solidFill>
                      </wps:spPr>
                      <wps:txbx>
                        <w:txbxContent>
                          <w:p w14:paraId="652BBC50" w14:textId="77777777" w:rsidR="00CD45D3" w:rsidRPr="008A36B6" w:rsidRDefault="00CD45D3" w:rsidP="00011C1C">
                            <w:pPr>
                              <w:pStyle w:val="NormalWeb"/>
                              <w:spacing w:before="0" w:beforeAutospacing="0" w:after="0" w:afterAutospacing="0"/>
                            </w:pPr>
                            <w:r w:rsidRPr="008A36B6">
                              <w:rPr>
                                <w:rFonts w:ascii="Calibri" w:hAnsi="Calibri"/>
                                <w:b/>
                                <w:bCs/>
                                <w:color w:val="000000"/>
                                <w:kern w:val="24"/>
                              </w:rPr>
                              <w:t>Struktur:</w:t>
                            </w:r>
                          </w:p>
                          <w:p w14:paraId="652BBC51"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color w:val="000000"/>
                                <w:kern w:val="24"/>
                                <w:lang w:val="nb-NO"/>
                              </w:rPr>
                              <w:t xml:space="preserve">Velg en ordstyrer.  Ordstyrer skal unngå å ha tolkningshegemoni, men jobbe med å styre ordet og bidra til at </w:t>
                            </w:r>
                            <w:r w:rsidRPr="00011C1C">
                              <w:rPr>
                                <w:rFonts w:ascii="Calibri" w:hAnsi="Calibri"/>
                                <w:b/>
                                <w:color w:val="000000"/>
                                <w:kern w:val="24"/>
                                <w:lang w:val="nb-NO"/>
                              </w:rPr>
                              <w:t>ALLE</w:t>
                            </w:r>
                            <w:r w:rsidRPr="00011C1C">
                              <w:rPr>
                                <w:rFonts w:ascii="Calibri" w:hAnsi="Calibri"/>
                                <w:color w:val="000000"/>
                                <w:kern w:val="24"/>
                                <w:lang w:val="nb-NO"/>
                              </w:rPr>
                              <w:t xml:space="preserve"> kommer til orde.</w:t>
                            </w:r>
                          </w:p>
                          <w:p w14:paraId="652BBC52"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b/>
                                <w:bCs/>
                                <w:color w:val="000000"/>
                                <w:kern w:val="24"/>
                                <w:lang w:val="nb-NO"/>
                              </w:rPr>
                              <w:t>Skole 1</w:t>
                            </w:r>
                            <w:r w:rsidRPr="00011C1C">
                              <w:rPr>
                                <w:rFonts w:ascii="Calibri" w:hAnsi="Calibri"/>
                                <w:color w:val="000000"/>
                                <w:kern w:val="24"/>
                                <w:lang w:val="nb-NO"/>
                              </w:rPr>
                              <w:t xml:space="preserve"> forteller om sitt tema/hvordan de tenker å jobbe (5 minutt)</w:t>
                            </w:r>
                          </w:p>
                          <w:p w14:paraId="652BBC53" w14:textId="77777777" w:rsidR="00CD45D3" w:rsidRPr="008A36B6" w:rsidRDefault="00CD45D3" w:rsidP="00017E45">
                            <w:pPr>
                              <w:pStyle w:val="Listeavsnitt"/>
                              <w:numPr>
                                <w:ilvl w:val="0"/>
                                <w:numId w:val="21"/>
                              </w:numPr>
                              <w:spacing w:before="0" w:after="0" w:line="240" w:lineRule="auto"/>
                            </w:pPr>
                            <w:proofErr w:type="spellStart"/>
                            <w:r w:rsidRPr="008A36B6">
                              <w:rPr>
                                <w:rFonts w:ascii="Calibri" w:hAnsi="Calibri"/>
                                <w:color w:val="000000"/>
                                <w:kern w:val="24"/>
                              </w:rPr>
                              <w:t>Spørsmål</w:t>
                            </w:r>
                            <w:proofErr w:type="spellEnd"/>
                            <w:r w:rsidRPr="008A36B6">
                              <w:rPr>
                                <w:rFonts w:ascii="Calibri" w:hAnsi="Calibri"/>
                                <w:color w:val="000000"/>
                                <w:kern w:val="24"/>
                              </w:rPr>
                              <w:t xml:space="preserve"> </w:t>
                            </w:r>
                            <w:proofErr w:type="spellStart"/>
                            <w:r w:rsidRPr="008A36B6">
                              <w:rPr>
                                <w:rFonts w:ascii="Calibri" w:hAnsi="Calibri"/>
                                <w:color w:val="000000"/>
                                <w:kern w:val="24"/>
                              </w:rPr>
                              <w:t>til</w:t>
                            </w:r>
                            <w:proofErr w:type="spellEnd"/>
                            <w:r w:rsidRPr="008A36B6">
                              <w:rPr>
                                <w:rFonts w:ascii="Calibri" w:hAnsi="Calibri"/>
                                <w:color w:val="000000"/>
                                <w:kern w:val="24"/>
                              </w:rPr>
                              <w:t xml:space="preserve"> </w:t>
                            </w:r>
                            <w:proofErr w:type="spellStart"/>
                            <w:r w:rsidRPr="008A36B6">
                              <w:rPr>
                                <w:rFonts w:ascii="Calibri" w:hAnsi="Calibri"/>
                                <w:color w:val="000000"/>
                                <w:kern w:val="24"/>
                              </w:rPr>
                              <w:t>dette</w:t>
                            </w:r>
                            <w:proofErr w:type="spellEnd"/>
                            <w:r w:rsidRPr="008A36B6">
                              <w:rPr>
                                <w:rFonts w:ascii="Calibri" w:hAnsi="Calibri"/>
                                <w:color w:val="000000"/>
                                <w:kern w:val="24"/>
                              </w:rPr>
                              <w:t>. (7minutt)</w:t>
                            </w:r>
                          </w:p>
                          <w:p w14:paraId="652BBC54"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b/>
                                <w:bCs/>
                                <w:color w:val="000000"/>
                                <w:kern w:val="24"/>
                                <w:lang w:val="nb-NO"/>
                              </w:rPr>
                              <w:t xml:space="preserve">Skole 2 </w:t>
                            </w:r>
                            <w:r w:rsidRPr="00011C1C">
                              <w:rPr>
                                <w:rFonts w:ascii="Calibri" w:hAnsi="Calibri"/>
                                <w:color w:val="000000"/>
                                <w:kern w:val="24"/>
                                <w:lang w:val="nb-NO"/>
                              </w:rPr>
                              <w:t>forteller om sitt tema osv.</w:t>
                            </w:r>
                          </w:p>
                          <w:p w14:paraId="652BBC55" w14:textId="77777777" w:rsidR="00CD45D3" w:rsidRPr="008A36B6" w:rsidRDefault="00CD45D3" w:rsidP="00017E45">
                            <w:pPr>
                              <w:pStyle w:val="Listeavsnitt"/>
                              <w:numPr>
                                <w:ilvl w:val="0"/>
                                <w:numId w:val="21"/>
                              </w:numPr>
                              <w:spacing w:before="0" w:after="0" w:line="240" w:lineRule="auto"/>
                            </w:pPr>
                            <w:proofErr w:type="spellStart"/>
                            <w:r w:rsidRPr="008A36B6">
                              <w:rPr>
                                <w:rFonts w:ascii="Calibri" w:hAnsi="Calibri"/>
                                <w:color w:val="000000"/>
                                <w:kern w:val="24"/>
                              </w:rPr>
                              <w:t>Spørsmål</w:t>
                            </w:r>
                            <w:proofErr w:type="spellEnd"/>
                            <w:r w:rsidRPr="008A36B6">
                              <w:rPr>
                                <w:rFonts w:ascii="Calibri" w:hAnsi="Calibri"/>
                                <w:color w:val="000000"/>
                                <w:kern w:val="24"/>
                              </w:rPr>
                              <w:t xml:space="preserve"> </w:t>
                            </w:r>
                            <w:proofErr w:type="spellStart"/>
                            <w:r w:rsidRPr="008A36B6">
                              <w:rPr>
                                <w:rFonts w:ascii="Calibri" w:hAnsi="Calibri"/>
                                <w:color w:val="000000"/>
                                <w:kern w:val="24"/>
                              </w:rPr>
                              <w:t>til</w:t>
                            </w:r>
                            <w:proofErr w:type="spellEnd"/>
                            <w:r w:rsidRPr="008A36B6">
                              <w:rPr>
                                <w:rFonts w:ascii="Calibri" w:hAnsi="Calibri"/>
                                <w:color w:val="000000"/>
                                <w:kern w:val="24"/>
                              </w:rPr>
                              <w:t xml:space="preserve"> </w:t>
                            </w:r>
                            <w:proofErr w:type="spellStart"/>
                            <w:r w:rsidRPr="008A36B6">
                              <w:rPr>
                                <w:rFonts w:ascii="Calibri" w:hAnsi="Calibri"/>
                                <w:color w:val="000000"/>
                                <w:kern w:val="24"/>
                              </w:rPr>
                              <w:t>skole</w:t>
                            </w:r>
                            <w:proofErr w:type="spellEnd"/>
                            <w:r w:rsidRPr="008A36B6">
                              <w:rPr>
                                <w:rFonts w:ascii="Calibri" w:hAnsi="Calibri"/>
                                <w:color w:val="000000"/>
                                <w:kern w:val="24"/>
                              </w:rPr>
                              <w:t xml:space="preserve"> 2</w:t>
                            </w:r>
                          </w:p>
                          <w:p w14:paraId="652BBC56"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color w:val="000000"/>
                                <w:kern w:val="24"/>
                                <w:lang w:val="nb-NO"/>
                              </w:rPr>
                              <w:t>Felles diskusjon, likt og ulikt rundt tema og prosess skolen har ”designet”.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52BBBEA" id="Tekstboks 26" o:spid="_x0000_s1035" type="#_x0000_t202" style="position:absolute;margin-left:-7.9pt;margin-top:5.75pt;width:440.9pt;height:124.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" fillcolor="#c6d9f1" stroked="f">
                <v:textbox style="mso-fit-shape-to-text:t">
                  <w:txbxContent>
                    <w:p w14:paraId="652BBC50" w14:textId="77777777" w:rsidR="00CD45D3" w:rsidRPr="008A36B6" w:rsidRDefault="00CD45D3" w:rsidP="00011C1C">
                      <w:pPr>
                        <w:pStyle w:val="NormalWeb"/>
                        <w:spacing w:before="0" w:beforeAutospacing="0" w:after="0" w:afterAutospacing="0"/>
                      </w:pPr>
                      <w:r w:rsidRPr="008A36B6">
                        <w:rPr>
                          <w:rFonts w:ascii="Calibri" w:hAnsi="Calibri"/>
                          <w:b/>
                          <w:bCs/>
                          <w:color w:val="000000"/>
                          <w:kern w:val="24"/>
                        </w:rPr>
                        <w:t>Struktur:</w:t>
                      </w:r>
                    </w:p>
                    <w:p w14:paraId="652BBC51"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color w:val="000000"/>
                          <w:kern w:val="24"/>
                          <w:lang w:val="nb-NO"/>
                        </w:rPr>
                        <w:t xml:space="preserve">Velg en ordstyrer.  Ordstyrer skal unngå å ha tolkningshegemoni, men jobbe med å styre ordet og bidra til at </w:t>
                      </w:r>
                      <w:r w:rsidRPr="00011C1C">
                        <w:rPr>
                          <w:rFonts w:ascii="Calibri" w:hAnsi="Calibri"/>
                          <w:b/>
                          <w:color w:val="000000"/>
                          <w:kern w:val="24"/>
                          <w:lang w:val="nb-NO"/>
                        </w:rPr>
                        <w:t>ALLE</w:t>
                      </w:r>
                      <w:r w:rsidRPr="00011C1C">
                        <w:rPr>
                          <w:rFonts w:ascii="Calibri" w:hAnsi="Calibri"/>
                          <w:color w:val="000000"/>
                          <w:kern w:val="24"/>
                          <w:lang w:val="nb-NO"/>
                        </w:rPr>
                        <w:t xml:space="preserve"> kommer til orde.</w:t>
                      </w:r>
                    </w:p>
                    <w:p w14:paraId="652BBC52"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b/>
                          <w:bCs/>
                          <w:color w:val="000000"/>
                          <w:kern w:val="24"/>
                          <w:lang w:val="nb-NO"/>
                        </w:rPr>
                        <w:t>Skole 1</w:t>
                      </w:r>
                      <w:r w:rsidRPr="00011C1C">
                        <w:rPr>
                          <w:rFonts w:ascii="Calibri" w:hAnsi="Calibri"/>
                          <w:color w:val="000000"/>
                          <w:kern w:val="24"/>
                          <w:lang w:val="nb-NO"/>
                        </w:rPr>
                        <w:t xml:space="preserve"> forteller om sitt tema/hvordan de tenker å jobbe (5 minutt)</w:t>
                      </w:r>
                    </w:p>
                    <w:p w14:paraId="652BBC53" w14:textId="77777777" w:rsidR="00CD45D3" w:rsidRPr="008A36B6" w:rsidRDefault="00CD45D3" w:rsidP="00017E45">
                      <w:pPr>
                        <w:pStyle w:val="Listeavsnitt"/>
                        <w:numPr>
                          <w:ilvl w:val="0"/>
                          <w:numId w:val="21"/>
                        </w:numPr>
                        <w:spacing w:before="0" w:after="0" w:line="240" w:lineRule="auto"/>
                      </w:pPr>
                      <w:proofErr w:type="spellStart"/>
                      <w:r w:rsidRPr="008A36B6">
                        <w:rPr>
                          <w:rFonts w:ascii="Calibri" w:hAnsi="Calibri"/>
                          <w:color w:val="000000"/>
                          <w:kern w:val="24"/>
                        </w:rPr>
                        <w:t>Spørsmål</w:t>
                      </w:r>
                      <w:proofErr w:type="spellEnd"/>
                      <w:r w:rsidRPr="008A36B6">
                        <w:rPr>
                          <w:rFonts w:ascii="Calibri" w:hAnsi="Calibri"/>
                          <w:color w:val="000000"/>
                          <w:kern w:val="24"/>
                        </w:rPr>
                        <w:t xml:space="preserve"> </w:t>
                      </w:r>
                      <w:proofErr w:type="spellStart"/>
                      <w:r w:rsidRPr="008A36B6">
                        <w:rPr>
                          <w:rFonts w:ascii="Calibri" w:hAnsi="Calibri"/>
                          <w:color w:val="000000"/>
                          <w:kern w:val="24"/>
                        </w:rPr>
                        <w:t>til</w:t>
                      </w:r>
                      <w:proofErr w:type="spellEnd"/>
                      <w:r w:rsidRPr="008A36B6">
                        <w:rPr>
                          <w:rFonts w:ascii="Calibri" w:hAnsi="Calibri"/>
                          <w:color w:val="000000"/>
                          <w:kern w:val="24"/>
                        </w:rPr>
                        <w:t xml:space="preserve"> </w:t>
                      </w:r>
                      <w:proofErr w:type="spellStart"/>
                      <w:r w:rsidRPr="008A36B6">
                        <w:rPr>
                          <w:rFonts w:ascii="Calibri" w:hAnsi="Calibri"/>
                          <w:color w:val="000000"/>
                          <w:kern w:val="24"/>
                        </w:rPr>
                        <w:t>dette</w:t>
                      </w:r>
                      <w:proofErr w:type="spellEnd"/>
                      <w:r w:rsidRPr="008A36B6">
                        <w:rPr>
                          <w:rFonts w:ascii="Calibri" w:hAnsi="Calibri"/>
                          <w:color w:val="000000"/>
                          <w:kern w:val="24"/>
                        </w:rPr>
                        <w:t>. (7minutt)</w:t>
                      </w:r>
                    </w:p>
                    <w:p w14:paraId="652BBC54"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b/>
                          <w:bCs/>
                          <w:color w:val="000000"/>
                          <w:kern w:val="24"/>
                          <w:lang w:val="nb-NO"/>
                        </w:rPr>
                        <w:t xml:space="preserve">Skole 2 </w:t>
                      </w:r>
                      <w:r w:rsidRPr="00011C1C">
                        <w:rPr>
                          <w:rFonts w:ascii="Calibri" w:hAnsi="Calibri"/>
                          <w:color w:val="000000"/>
                          <w:kern w:val="24"/>
                          <w:lang w:val="nb-NO"/>
                        </w:rPr>
                        <w:t>forteller om sitt tema osv.</w:t>
                      </w:r>
                    </w:p>
                    <w:p w14:paraId="652BBC55" w14:textId="77777777" w:rsidR="00CD45D3" w:rsidRPr="008A36B6" w:rsidRDefault="00CD45D3" w:rsidP="00017E45">
                      <w:pPr>
                        <w:pStyle w:val="Listeavsnitt"/>
                        <w:numPr>
                          <w:ilvl w:val="0"/>
                          <w:numId w:val="21"/>
                        </w:numPr>
                        <w:spacing w:before="0" w:after="0" w:line="240" w:lineRule="auto"/>
                      </w:pPr>
                      <w:proofErr w:type="spellStart"/>
                      <w:r w:rsidRPr="008A36B6">
                        <w:rPr>
                          <w:rFonts w:ascii="Calibri" w:hAnsi="Calibri"/>
                          <w:color w:val="000000"/>
                          <w:kern w:val="24"/>
                        </w:rPr>
                        <w:t>Spørsmål</w:t>
                      </w:r>
                      <w:proofErr w:type="spellEnd"/>
                      <w:r w:rsidRPr="008A36B6">
                        <w:rPr>
                          <w:rFonts w:ascii="Calibri" w:hAnsi="Calibri"/>
                          <w:color w:val="000000"/>
                          <w:kern w:val="24"/>
                        </w:rPr>
                        <w:t xml:space="preserve"> </w:t>
                      </w:r>
                      <w:proofErr w:type="spellStart"/>
                      <w:r w:rsidRPr="008A36B6">
                        <w:rPr>
                          <w:rFonts w:ascii="Calibri" w:hAnsi="Calibri"/>
                          <w:color w:val="000000"/>
                          <w:kern w:val="24"/>
                        </w:rPr>
                        <w:t>til</w:t>
                      </w:r>
                      <w:proofErr w:type="spellEnd"/>
                      <w:r w:rsidRPr="008A36B6">
                        <w:rPr>
                          <w:rFonts w:ascii="Calibri" w:hAnsi="Calibri"/>
                          <w:color w:val="000000"/>
                          <w:kern w:val="24"/>
                        </w:rPr>
                        <w:t xml:space="preserve"> </w:t>
                      </w:r>
                      <w:proofErr w:type="spellStart"/>
                      <w:r w:rsidRPr="008A36B6">
                        <w:rPr>
                          <w:rFonts w:ascii="Calibri" w:hAnsi="Calibri"/>
                          <w:color w:val="000000"/>
                          <w:kern w:val="24"/>
                        </w:rPr>
                        <w:t>skole</w:t>
                      </w:r>
                      <w:proofErr w:type="spellEnd"/>
                      <w:r w:rsidRPr="008A36B6">
                        <w:rPr>
                          <w:rFonts w:ascii="Calibri" w:hAnsi="Calibri"/>
                          <w:color w:val="000000"/>
                          <w:kern w:val="24"/>
                        </w:rPr>
                        <w:t xml:space="preserve"> 2</w:t>
                      </w:r>
                    </w:p>
                    <w:p w14:paraId="652BBC56" w14:textId="77777777" w:rsidR="00CD45D3" w:rsidRPr="00011C1C" w:rsidRDefault="00CD45D3" w:rsidP="00017E45">
                      <w:pPr>
                        <w:pStyle w:val="Listeavsnitt"/>
                        <w:numPr>
                          <w:ilvl w:val="0"/>
                          <w:numId w:val="21"/>
                        </w:numPr>
                        <w:spacing w:before="0" w:after="0" w:line="240" w:lineRule="auto"/>
                        <w:rPr>
                          <w:lang w:val="nb-NO"/>
                        </w:rPr>
                      </w:pPr>
                      <w:r w:rsidRPr="00011C1C">
                        <w:rPr>
                          <w:rFonts w:ascii="Calibri" w:hAnsi="Calibri"/>
                          <w:color w:val="000000"/>
                          <w:kern w:val="24"/>
                          <w:lang w:val="nb-NO"/>
                        </w:rPr>
                        <w:t>Felles diskusjon, likt og ulikt rundt tema og prosess skolen har ”designet”.</w:t>
                      </w:r>
                    </w:p>
                  </w:txbxContent>
                </v:textbox>
              </v:shape>
            </w:pict>
          </mc:Fallback>
        </mc:AlternateContent>
      </w:r>
    </w:p>
    <w:p w14:paraId="652BBAD7" w14:textId="77777777" w:rsidR="00011C1C" w:rsidRDefault="00011C1C" w:rsidP="00983A97">
      <w:pPr>
        <w:rPr>
          <w:rFonts w:ascii="Calibri" w:hAnsi="Calibri"/>
          <w:lang w:val="nb-NO"/>
        </w:rPr>
      </w:pPr>
    </w:p>
    <w:p w14:paraId="652BBAD8" w14:textId="77777777" w:rsidR="00011C1C" w:rsidRPr="00983A97" w:rsidRDefault="00011C1C" w:rsidP="00983A97">
      <w:pPr>
        <w:rPr>
          <w:rFonts w:ascii="Calibri" w:hAnsi="Calibri"/>
          <w:lang w:val="nb-NO"/>
        </w:rPr>
      </w:pPr>
    </w:p>
    <w:p w14:paraId="652BBAD9" w14:textId="77777777" w:rsidR="00011C1C" w:rsidRDefault="00011C1C" w:rsidP="00F5500E">
      <w:pPr>
        <w:rPr>
          <w:lang w:val="nb-NO"/>
        </w:rPr>
      </w:pPr>
    </w:p>
    <w:p w14:paraId="652BBADA" w14:textId="77777777" w:rsidR="00011C1C" w:rsidRDefault="00011C1C" w:rsidP="00F5500E">
      <w:pPr>
        <w:rPr>
          <w:lang w:val="nb-NO"/>
        </w:rPr>
      </w:pPr>
    </w:p>
    <w:p w14:paraId="652BBADB" w14:textId="77777777" w:rsidR="00983A97" w:rsidRDefault="003D58B5" w:rsidP="00F5500E">
      <w:pPr>
        <w:rPr>
          <w:lang w:val="nb-NO"/>
        </w:rPr>
      </w:pPr>
      <w:r>
        <w:rPr>
          <w:noProof/>
          <w:lang w:val="nb-NO" w:eastAsia="nb-NO" w:bidi="ar-SA"/>
        </w:rPr>
        <w:drawing>
          <wp:inline distT="0" distB="0" distL="0" distR="0" wp14:anchorId="652BBBEC" wp14:editId="652BBBED">
            <wp:extent cx="5600065" cy="838200"/>
            <wp:effectExtent l="0" t="0" r="63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065" cy="838200"/>
                    </a:xfrm>
                    <a:prstGeom prst="rect">
                      <a:avLst/>
                    </a:prstGeom>
                    <a:noFill/>
                  </pic:spPr>
                </pic:pic>
              </a:graphicData>
            </a:graphic>
          </wp:inline>
        </w:drawing>
      </w:r>
    </w:p>
    <w:p w14:paraId="652BBADC" w14:textId="77777777" w:rsidR="00983A97" w:rsidRDefault="00983A97" w:rsidP="00F5500E">
      <w:pPr>
        <w:rPr>
          <w:lang w:val="nb-NO"/>
        </w:rPr>
      </w:pPr>
    </w:p>
    <w:p w14:paraId="652BBADD" w14:textId="77777777" w:rsidR="00983A97" w:rsidRDefault="00983A97" w:rsidP="00F5500E">
      <w:pPr>
        <w:rPr>
          <w:lang w:val="nb-NO"/>
        </w:rPr>
      </w:pPr>
    </w:p>
    <w:p w14:paraId="652BBADE" w14:textId="0DB7C625" w:rsidR="004F40C1" w:rsidRDefault="003D58B5" w:rsidP="00F5500E">
      <w:pPr>
        <w:rPr>
          <w:lang w:val="nb-NO"/>
        </w:rPr>
      </w:pPr>
      <w:r>
        <w:rPr>
          <w:noProof/>
          <w:lang w:val="nb-NO" w:eastAsia="nb-NO" w:bidi="ar-SA"/>
        </w:rPr>
        <w:lastRenderedPageBreak/>
        <w:drawing>
          <wp:inline distT="0" distB="0" distL="0" distR="0" wp14:anchorId="652BBBEE" wp14:editId="6E0EE0D3">
            <wp:extent cx="6045958" cy="4438305"/>
            <wp:effectExtent l="0" t="0" r="0" b="63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8390" cy="4447432"/>
                    </a:xfrm>
                    <a:prstGeom prst="rect">
                      <a:avLst/>
                    </a:prstGeom>
                    <a:noFill/>
                  </pic:spPr>
                </pic:pic>
              </a:graphicData>
            </a:graphic>
          </wp:inline>
        </w:drawing>
      </w:r>
    </w:p>
    <w:p w14:paraId="5E3940FF" w14:textId="55F7AA88" w:rsidR="00E74177" w:rsidRDefault="00E74177" w:rsidP="00F5500E">
      <w:pPr>
        <w:rPr>
          <w:lang w:val="nb-NO"/>
        </w:rPr>
      </w:pPr>
    </w:p>
    <w:p w14:paraId="1955FE72" w14:textId="130F297E" w:rsidR="00E74177" w:rsidRDefault="00E74177" w:rsidP="00F5500E">
      <w:pPr>
        <w:rPr>
          <w:lang w:val="nb-NO"/>
        </w:rPr>
      </w:pPr>
    </w:p>
    <w:p w14:paraId="47B78497" w14:textId="66666913" w:rsidR="00E74177" w:rsidRDefault="00E74177" w:rsidP="00F5500E">
      <w:pPr>
        <w:rPr>
          <w:lang w:val="nb-NO"/>
        </w:rPr>
      </w:pPr>
    </w:p>
    <w:p w14:paraId="01D9DE0A" w14:textId="1E27DAD6" w:rsidR="00E74177" w:rsidRDefault="00E74177" w:rsidP="00F5500E">
      <w:pPr>
        <w:rPr>
          <w:lang w:val="nb-NO"/>
        </w:rPr>
      </w:pPr>
    </w:p>
    <w:p w14:paraId="7A02F5DE" w14:textId="5E9F4A58" w:rsidR="00E74177" w:rsidRDefault="00E74177" w:rsidP="00F5500E">
      <w:pPr>
        <w:rPr>
          <w:lang w:val="nb-NO"/>
        </w:rPr>
      </w:pPr>
    </w:p>
    <w:p w14:paraId="1FF4062F" w14:textId="6F9E0859" w:rsidR="00E74177" w:rsidRDefault="00E74177" w:rsidP="00F5500E">
      <w:pPr>
        <w:rPr>
          <w:lang w:val="nb-NO"/>
        </w:rPr>
      </w:pPr>
    </w:p>
    <w:p w14:paraId="1CB31EEB" w14:textId="1EB5D618" w:rsidR="00E74177" w:rsidRDefault="00E74177" w:rsidP="00F5500E">
      <w:pPr>
        <w:rPr>
          <w:lang w:val="nb-NO"/>
        </w:rPr>
      </w:pPr>
    </w:p>
    <w:p w14:paraId="40E31D74" w14:textId="63EDB099" w:rsidR="00E74177" w:rsidRDefault="00E74177" w:rsidP="00F5500E">
      <w:pPr>
        <w:rPr>
          <w:lang w:val="nb-NO"/>
        </w:rPr>
      </w:pPr>
    </w:p>
    <w:p w14:paraId="309CC609" w14:textId="096602B1" w:rsidR="00E74177" w:rsidRDefault="00E74177" w:rsidP="00F5500E">
      <w:pPr>
        <w:rPr>
          <w:lang w:val="nb-NO"/>
        </w:rPr>
      </w:pPr>
    </w:p>
    <w:p w14:paraId="2981F55A" w14:textId="79AE483F" w:rsidR="00E74177" w:rsidRDefault="00E74177" w:rsidP="00F5500E">
      <w:pPr>
        <w:rPr>
          <w:lang w:val="nb-NO"/>
        </w:rPr>
      </w:pPr>
    </w:p>
    <w:p w14:paraId="2E168ED3" w14:textId="77777777" w:rsidR="00E74177" w:rsidRDefault="00E74177" w:rsidP="00F5500E">
      <w:pPr>
        <w:rPr>
          <w:lang w:val="nb-NO"/>
        </w:rPr>
      </w:pPr>
    </w:p>
    <w:p w14:paraId="652BBADF" w14:textId="77777777" w:rsidR="00011C1C" w:rsidRDefault="00011C1C" w:rsidP="00F5500E">
      <w:pPr>
        <w:rPr>
          <w:lang w:val="nb-NO"/>
        </w:rPr>
      </w:pPr>
    </w:p>
    <w:p w14:paraId="652BBAE0" w14:textId="77777777" w:rsidR="00011C1C" w:rsidRPr="008C1E7A" w:rsidRDefault="00011C1C" w:rsidP="00011C1C">
      <w:pPr>
        <w:pStyle w:val="Overskrift2"/>
        <w:rPr>
          <w:lang w:val="nb-NO"/>
        </w:rPr>
      </w:pPr>
      <w:bookmarkStart w:id="34" w:name="_Toc33122518"/>
      <w:r>
        <w:rPr>
          <w:lang w:val="nb-NO"/>
        </w:rPr>
        <w:lastRenderedPageBreak/>
        <w:t>Ringstadbekkrysset</w:t>
      </w:r>
      <w:bookmarkEnd w:id="34"/>
    </w:p>
    <w:p w14:paraId="652BBAE1" w14:textId="77777777" w:rsidR="00011C1C" w:rsidRDefault="00011C1C" w:rsidP="00F5500E">
      <w:pPr>
        <w:rPr>
          <w:lang w:val="nb-NO"/>
        </w:rPr>
      </w:pPr>
      <w:r>
        <w:rPr>
          <w:noProof/>
          <w:lang w:val="nb-NO" w:eastAsia="nb-NO" w:bidi="ar-SA"/>
        </w:rPr>
        <w:drawing>
          <wp:anchor distT="0" distB="0" distL="114300" distR="114300" simplePos="0" relativeHeight="251701760" behindDoc="1" locked="0" layoutInCell="1" allowOverlap="1" wp14:anchorId="652BBBF0" wp14:editId="652BBBF1">
            <wp:simplePos x="0" y="0"/>
            <wp:positionH relativeFrom="column">
              <wp:posOffset>592455</wp:posOffset>
            </wp:positionH>
            <wp:positionV relativeFrom="paragraph">
              <wp:posOffset>93345</wp:posOffset>
            </wp:positionV>
            <wp:extent cx="5356860" cy="3703320"/>
            <wp:effectExtent l="0" t="0" r="0" b="0"/>
            <wp:wrapThrough wrapText="bothSides">
              <wp:wrapPolygon edited="0">
                <wp:start x="0" y="0"/>
                <wp:lineTo x="0" y="21444"/>
                <wp:lineTo x="21508" y="21444"/>
                <wp:lineTo x="21508" y="0"/>
                <wp:lineTo x="0" y="0"/>
              </wp:wrapPolygon>
            </wp:wrapThrough>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38255" t="19840" r="21032" b="26813"/>
                    <a:stretch/>
                  </pic:blipFill>
                  <pic:spPr bwMode="auto">
                    <a:xfrm>
                      <a:off x="0" y="0"/>
                      <a:ext cx="5356860" cy="370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BBAE2" w14:textId="77777777" w:rsidR="00011C1C" w:rsidRDefault="00011C1C" w:rsidP="00F5500E">
      <w:pPr>
        <w:rPr>
          <w:lang w:val="nb-NO"/>
        </w:rPr>
      </w:pPr>
    </w:p>
    <w:p w14:paraId="652BBAE3" w14:textId="77777777" w:rsidR="00011C1C" w:rsidRDefault="00011C1C" w:rsidP="00F5500E">
      <w:pPr>
        <w:rPr>
          <w:lang w:val="nb-NO"/>
        </w:rPr>
      </w:pPr>
    </w:p>
    <w:p w14:paraId="652BBAE4" w14:textId="77777777" w:rsidR="00011C1C" w:rsidRDefault="00011C1C" w:rsidP="00F5500E">
      <w:pPr>
        <w:rPr>
          <w:lang w:val="nb-NO"/>
        </w:rPr>
      </w:pPr>
    </w:p>
    <w:p w14:paraId="652BBAE5" w14:textId="77777777" w:rsidR="00011C1C" w:rsidRDefault="00011C1C" w:rsidP="00F5500E">
      <w:pPr>
        <w:rPr>
          <w:lang w:val="nb-NO"/>
        </w:rPr>
      </w:pPr>
    </w:p>
    <w:p w14:paraId="652BBAE6" w14:textId="77777777" w:rsidR="00011C1C" w:rsidRDefault="00011C1C" w:rsidP="00F5500E">
      <w:pPr>
        <w:rPr>
          <w:lang w:val="nb-NO"/>
        </w:rPr>
      </w:pPr>
    </w:p>
    <w:p w14:paraId="652BBAE7" w14:textId="77777777" w:rsidR="00011C1C" w:rsidRDefault="00011C1C" w:rsidP="00F5500E">
      <w:pPr>
        <w:rPr>
          <w:lang w:val="nb-NO"/>
        </w:rPr>
      </w:pPr>
    </w:p>
    <w:p w14:paraId="652BBAE8" w14:textId="77777777" w:rsidR="00011C1C" w:rsidRDefault="00011C1C" w:rsidP="00F5500E">
      <w:pPr>
        <w:rPr>
          <w:lang w:val="nb-NO"/>
        </w:rPr>
      </w:pPr>
    </w:p>
    <w:p w14:paraId="652BBAE9" w14:textId="77777777" w:rsidR="00011C1C" w:rsidRDefault="00011C1C" w:rsidP="00F5500E">
      <w:pPr>
        <w:rPr>
          <w:lang w:val="nb-NO"/>
        </w:rPr>
      </w:pPr>
    </w:p>
    <w:p w14:paraId="652BBAEA" w14:textId="77777777" w:rsidR="00011C1C" w:rsidRDefault="00011C1C" w:rsidP="00F5500E">
      <w:pPr>
        <w:rPr>
          <w:lang w:val="nb-NO"/>
        </w:rPr>
      </w:pPr>
    </w:p>
    <w:p w14:paraId="652BBAEB" w14:textId="77777777" w:rsidR="00011C1C" w:rsidRDefault="00011C1C" w:rsidP="00F5500E">
      <w:pPr>
        <w:rPr>
          <w:lang w:val="nb-NO"/>
        </w:rPr>
      </w:pPr>
    </w:p>
    <w:p w14:paraId="652BBAEC" w14:textId="77777777" w:rsidR="00011C1C" w:rsidRDefault="00011C1C" w:rsidP="00F5500E">
      <w:pPr>
        <w:rPr>
          <w:lang w:val="nb-NO"/>
        </w:rPr>
      </w:pPr>
    </w:p>
    <w:p w14:paraId="652BBAED" w14:textId="77777777" w:rsidR="00011C1C" w:rsidRDefault="00011C1C" w:rsidP="00F5500E">
      <w:pPr>
        <w:rPr>
          <w:lang w:val="nb-NO"/>
        </w:rPr>
      </w:pPr>
    </w:p>
    <w:p w14:paraId="652BBAEE" w14:textId="77777777" w:rsidR="00011C1C" w:rsidRDefault="00011C1C" w:rsidP="00F5500E">
      <w:pPr>
        <w:rPr>
          <w:lang w:val="nb-NO"/>
        </w:rPr>
      </w:pPr>
    </w:p>
    <w:p w14:paraId="652BBAEF" w14:textId="77777777" w:rsidR="00011C1C" w:rsidRDefault="00011C1C" w:rsidP="00F5500E">
      <w:pPr>
        <w:rPr>
          <w:lang w:val="nb-NO"/>
        </w:rPr>
      </w:pPr>
    </w:p>
    <w:p w14:paraId="652BBAF0" w14:textId="77777777" w:rsidR="00011C1C" w:rsidRDefault="006D785D" w:rsidP="00F5500E">
      <w:pPr>
        <w:rPr>
          <w:lang w:val="nb-NO"/>
        </w:rPr>
      </w:pPr>
      <w:r>
        <w:rPr>
          <w:noProof/>
          <w:lang w:val="nb-NO" w:eastAsia="nb-NO" w:bidi="ar-SA"/>
        </w:rPr>
        <w:drawing>
          <wp:anchor distT="0" distB="0" distL="114300" distR="114300" simplePos="0" relativeHeight="251720192" behindDoc="1" locked="0" layoutInCell="1" allowOverlap="1" wp14:anchorId="652BBBF2" wp14:editId="652BBBF3">
            <wp:simplePos x="0" y="0"/>
            <wp:positionH relativeFrom="column">
              <wp:posOffset>514350</wp:posOffset>
            </wp:positionH>
            <wp:positionV relativeFrom="paragraph">
              <wp:posOffset>-205105</wp:posOffset>
            </wp:positionV>
            <wp:extent cx="4486275" cy="2881630"/>
            <wp:effectExtent l="0" t="0" r="9525" b="0"/>
            <wp:wrapThrough wrapText="bothSides">
              <wp:wrapPolygon edited="0">
                <wp:start x="0" y="0"/>
                <wp:lineTo x="0" y="21419"/>
                <wp:lineTo x="21554" y="21419"/>
                <wp:lineTo x="21554" y="0"/>
                <wp:lineTo x="0" y="0"/>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75" cy="2881630"/>
                    </a:xfrm>
                    <a:prstGeom prst="rect">
                      <a:avLst/>
                    </a:prstGeom>
                    <a:noFill/>
                  </pic:spPr>
                </pic:pic>
              </a:graphicData>
            </a:graphic>
            <wp14:sizeRelH relativeFrom="page">
              <wp14:pctWidth>0</wp14:pctWidth>
            </wp14:sizeRelH>
            <wp14:sizeRelV relativeFrom="page">
              <wp14:pctHeight>0</wp14:pctHeight>
            </wp14:sizeRelV>
          </wp:anchor>
        </w:drawing>
      </w:r>
    </w:p>
    <w:p w14:paraId="652BBAF1" w14:textId="77777777" w:rsidR="00011C1C" w:rsidRDefault="00011C1C" w:rsidP="00F5500E">
      <w:pPr>
        <w:rPr>
          <w:lang w:val="nb-NO"/>
        </w:rPr>
      </w:pPr>
    </w:p>
    <w:p w14:paraId="652BBAF2" w14:textId="77777777" w:rsidR="00011C1C" w:rsidRDefault="00011C1C" w:rsidP="00F5500E">
      <w:pPr>
        <w:rPr>
          <w:lang w:val="nb-NO"/>
        </w:rPr>
      </w:pPr>
    </w:p>
    <w:p w14:paraId="652BBAF3" w14:textId="77777777" w:rsidR="00011C1C" w:rsidRDefault="00011C1C" w:rsidP="00F5500E">
      <w:pPr>
        <w:rPr>
          <w:lang w:val="nb-NO"/>
        </w:rPr>
      </w:pPr>
    </w:p>
    <w:p w14:paraId="652BBAF4" w14:textId="77777777" w:rsidR="00011C1C" w:rsidRDefault="00011C1C" w:rsidP="00F5500E">
      <w:pPr>
        <w:rPr>
          <w:lang w:val="nb-NO"/>
        </w:rPr>
      </w:pPr>
    </w:p>
    <w:p w14:paraId="652BBAF5" w14:textId="77777777" w:rsidR="00011C1C" w:rsidRDefault="00011C1C" w:rsidP="00F5500E">
      <w:pPr>
        <w:rPr>
          <w:lang w:val="nb-NO"/>
        </w:rPr>
      </w:pPr>
    </w:p>
    <w:p w14:paraId="652BBAF6" w14:textId="77777777" w:rsidR="00011C1C" w:rsidRDefault="00011C1C" w:rsidP="00F5500E">
      <w:pPr>
        <w:rPr>
          <w:lang w:val="nb-NO"/>
        </w:rPr>
      </w:pPr>
    </w:p>
    <w:p w14:paraId="652BBAF7" w14:textId="77777777" w:rsidR="00011C1C" w:rsidRDefault="00011C1C" w:rsidP="00F5500E">
      <w:pPr>
        <w:rPr>
          <w:lang w:val="nb-NO"/>
        </w:rPr>
      </w:pPr>
    </w:p>
    <w:p w14:paraId="652BBAF8" w14:textId="77777777" w:rsidR="00011C1C" w:rsidRDefault="00011C1C" w:rsidP="00F5500E">
      <w:pPr>
        <w:rPr>
          <w:lang w:val="nb-NO"/>
        </w:rPr>
      </w:pPr>
    </w:p>
    <w:p w14:paraId="652BBAF9" w14:textId="77777777" w:rsidR="00011C1C" w:rsidRDefault="00011C1C" w:rsidP="00F5500E">
      <w:pPr>
        <w:rPr>
          <w:lang w:val="nb-NO"/>
        </w:rPr>
      </w:pPr>
    </w:p>
    <w:p w14:paraId="652BBAFA" w14:textId="77777777" w:rsidR="00011C1C" w:rsidRDefault="00011C1C" w:rsidP="00F5500E">
      <w:pPr>
        <w:rPr>
          <w:lang w:val="nb-NO"/>
        </w:rPr>
      </w:pPr>
    </w:p>
    <w:p w14:paraId="652BBAFB" w14:textId="77777777" w:rsidR="006D785D" w:rsidRDefault="003D58B5" w:rsidP="006D785D">
      <w:pPr>
        <w:pStyle w:val="Overskrift2"/>
        <w:rPr>
          <w:lang w:val="nb-NO"/>
        </w:rPr>
      </w:pPr>
      <w:bookmarkStart w:id="35" w:name="_Toc33122519"/>
      <w:r>
        <w:rPr>
          <w:lang w:val="nb-NO"/>
        </w:rPr>
        <w:lastRenderedPageBreak/>
        <w:t>Gallery talk</w:t>
      </w:r>
      <w:bookmarkEnd w:id="35"/>
    </w:p>
    <w:p w14:paraId="652BBAFC" w14:textId="77777777" w:rsidR="006D785D" w:rsidRPr="005D1047" w:rsidRDefault="003D58B5" w:rsidP="005D1047">
      <w:pPr>
        <w:rPr>
          <w:lang w:val="nb-NO"/>
        </w:rPr>
      </w:pPr>
      <w:r>
        <w:rPr>
          <w:noProof/>
          <w:lang w:val="nb-NO" w:eastAsia="nb-NO" w:bidi="ar-SA"/>
        </w:rPr>
        <w:drawing>
          <wp:inline distT="0" distB="0" distL="0" distR="0" wp14:anchorId="652BBBF4" wp14:editId="652BBBF5">
            <wp:extent cx="5836920" cy="3283241"/>
            <wp:effectExtent l="0" t="0" r="0" b="0"/>
            <wp:docPr id="153600" name="Bilde 15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36920" cy="3283241"/>
                    </a:xfrm>
                    <a:prstGeom prst="rect">
                      <a:avLst/>
                    </a:prstGeom>
                  </pic:spPr>
                </pic:pic>
              </a:graphicData>
            </a:graphic>
          </wp:inline>
        </w:drawing>
      </w:r>
    </w:p>
    <w:p w14:paraId="652BBAFD" w14:textId="77777777" w:rsidR="006D785D" w:rsidRDefault="006D785D" w:rsidP="006D785D">
      <w:pPr>
        <w:pStyle w:val="Overskrift2"/>
        <w:rPr>
          <w:lang w:val="nb-NO"/>
        </w:rPr>
      </w:pPr>
      <w:bookmarkStart w:id="36" w:name="_Toc33122520"/>
      <w:r>
        <w:rPr>
          <w:lang w:val="nb-NO"/>
        </w:rPr>
        <w:t>SWOT</w:t>
      </w:r>
      <w:bookmarkEnd w:id="36"/>
    </w:p>
    <w:p w14:paraId="652BBAFE" w14:textId="77777777" w:rsidR="003D58B5" w:rsidRPr="003D58B5" w:rsidRDefault="003D58B5" w:rsidP="003D58B5">
      <w:pPr>
        <w:autoSpaceDE w:val="0"/>
        <w:autoSpaceDN w:val="0"/>
        <w:adjustRightInd w:val="0"/>
        <w:spacing w:after="0" w:line="240" w:lineRule="auto"/>
        <w:rPr>
          <w:rFonts w:ascii="Helvetica-Bold" w:hAnsi="Helvetica-Bold" w:cs="Helvetica-Bold"/>
          <w:b/>
          <w:bCs/>
          <w:lang w:val="nb-NO"/>
        </w:rPr>
      </w:pPr>
      <w:r w:rsidRPr="003D58B5">
        <w:rPr>
          <w:rFonts w:ascii="Helvetica-Bold" w:hAnsi="Helvetica-Bold" w:cs="Helvetica-Bold"/>
          <w:b/>
          <w:bCs/>
          <w:lang w:val="nb-NO"/>
        </w:rPr>
        <w:t>Analyseområde</w:t>
      </w:r>
    </w:p>
    <w:p w14:paraId="652BBAFF" w14:textId="77777777" w:rsidR="003D58B5" w:rsidRPr="003D58B5" w:rsidRDefault="003D58B5" w:rsidP="003D58B5">
      <w:pPr>
        <w:rPr>
          <w:rFonts w:ascii="Helvetica" w:hAnsi="Helvetica" w:cs="Helvetica"/>
          <w:bCs/>
          <w:iCs/>
          <w:lang w:val="nb-NO"/>
        </w:rPr>
      </w:pPr>
      <w:r>
        <w:rPr>
          <w:rFonts w:ascii="Helvetica" w:hAnsi="Helvetica" w:cs="Helvetica"/>
          <w:lang w:val="nb-NO"/>
        </w:rPr>
        <w:t>Kort beskrivelse av hva som skal analyseres, samt bakgrunnen for analysen</w:t>
      </w:r>
    </w:p>
    <w:p w14:paraId="652BBB00" w14:textId="77777777" w:rsidR="003D58B5" w:rsidRPr="003D58B5" w:rsidRDefault="003D58B5" w:rsidP="003D58B5">
      <w:pPr>
        <w:rPr>
          <w:rFonts w:ascii="Helvetica" w:hAnsi="Helvetica" w:cs="Helvetica"/>
          <w:bCs/>
          <w:iCs/>
          <w:lang w:val="nb-NO"/>
        </w:rPr>
      </w:pPr>
    </w:p>
    <w:p w14:paraId="652BBB01" w14:textId="77777777" w:rsidR="003D58B5" w:rsidRPr="003D58B5" w:rsidRDefault="003D58B5" w:rsidP="003D58B5">
      <w:pPr>
        <w:rPr>
          <w:noProof/>
          <w:sz w:val="28"/>
          <w:szCs w:val="28"/>
          <w:lang w:val="nb-NO" w:eastAsia="nb-NO"/>
        </w:rPr>
      </w:pPr>
      <w:r w:rsidRPr="003D58B5">
        <w:rPr>
          <w:noProof/>
          <w:sz w:val="28"/>
          <w:szCs w:val="28"/>
          <w:lang w:val="nb-NO" w:eastAsia="nb-NO"/>
        </w:rPr>
        <w:t xml:space="preserve">Analysespørsmål:   </w:t>
      </w:r>
      <w:r>
        <w:rPr>
          <w:noProof/>
          <w:sz w:val="28"/>
          <w:szCs w:val="28"/>
          <w:lang w:val="nb-NO" w:eastAsia="nb-NO"/>
        </w:rPr>
        <w:t>f. eks</w:t>
      </w:r>
      <w:r w:rsidRPr="003D58B5">
        <w:rPr>
          <w:noProof/>
          <w:sz w:val="28"/>
          <w:szCs w:val="28"/>
          <w:lang w:val="nb-NO" w:eastAsia="nb-NO"/>
        </w:rPr>
        <w:t xml:space="preserve"> </w:t>
      </w:r>
      <w:r w:rsidRPr="003D58B5">
        <w:rPr>
          <w:b/>
          <w:noProof/>
          <w:sz w:val="28"/>
          <w:szCs w:val="28"/>
          <w:lang w:val="nb-NO" w:eastAsia="nb-NO"/>
        </w:rPr>
        <w:t>Egner</w:t>
      </w:r>
      <w:r w:rsidRPr="003D58B5">
        <w:rPr>
          <w:noProof/>
          <w:sz w:val="28"/>
          <w:szCs w:val="28"/>
          <w:lang w:val="nb-NO" w:eastAsia="nb-NO"/>
        </w:rPr>
        <w:t xml:space="preserve"> ordensreglementet seg som arbeidsredskp for god læring (rettledning, mestring  og underveisvurdering/ tilbakemeldinger, samt iverksette  adekvate sanksjoner)  i orden og oppførsel? </w:t>
      </w:r>
    </w:p>
    <w:p w14:paraId="652BBB02" w14:textId="77777777" w:rsidR="003D58B5" w:rsidRPr="003D58B5" w:rsidRDefault="003D58B5" w:rsidP="003D58B5">
      <w:pPr>
        <w:rPr>
          <w:noProof/>
          <w:lang w:val="nb-NO" w:eastAsia="nb-NO"/>
        </w:rPr>
      </w:pPr>
    </w:p>
    <w:p w14:paraId="652BBB03" w14:textId="77777777" w:rsidR="003D58B5" w:rsidRPr="003D58B5" w:rsidRDefault="003D58B5" w:rsidP="003D58B5">
      <w:pPr>
        <w:rPr>
          <w:noProof/>
          <w:lang w:val="nb-NO" w:eastAsia="nb-NO"/>
        </w:rPr>
      </w:pPr>
      <w:r w:rsidRPr="003D58B5">
        <w:rPr>
          <w:rFonts w:ascii="Helvetica-Bold" w:hAnsi="Helvetica-Bold" w:cs="Helvetica-Bold"/>
          <w:b/>
          <w:bCs/>
          <w:lang w:val="nb-NO"/>
        </w:rPr>
        <w:t>En enkel ”brukerveiledning”</w:t>
      </w:r>
    </w:p>
    <w:p w14:paraId="652BBB04" w14:textId="77777777" w:rsidR="003D58B5" w:rsidRPr="003D58B5" w:rsidRDefault="003D58B5" w:rsidP="003D58B5">
      <w:pPr>
        <w:autoSpaceDE w:val="0"/>
        <w:autoSpaceDN w:val="0"/>
        <w:adjustRightInd w:val="0"/>
        <w:spacing w:after="0" w:line="240" w:lineRule="auto"/>
        <w:rPr>
          <w:rFonts w:ascii="Helvetica" w:hAnsi="Helvetica" w:cs="Helvetica"/>
          <w:lang w:val="nb-NO"/>
        </w:rPr>
      </w:pPr>
      <w:r w:rsidRPr="003D58B5">
        <w:rPr>
          <w:rFonts w:ascii="Helvetica" w:hAnsi="Helvetica" w:cs="Helvetica"/>
          <w:lang w:val="nb-NO"/>
        </w:rPr>
        <w:t xml:space="preserve">SWOT-analysen gjennomføres ved hjelp av ”hjernedugnad” i gruppe. </w:t>
      </w:r>
    </w:p>
    <w:p w14:paraId="652BBB05" w14:textId="77777777" w:rsidR="003D58B5" w:rsidRPr="003D58B5" w:rsidRDefault="003D58B5" w:rsidP="003D58B5">
      <w:pPr>
        <w:autoSpaceDE w:val="0"/>
        <w:autoSpaceDN w:val="0"/>
        <w:adjustRightInd w:val="0"/>
        <w:spacing w:after="0" w:line="240" w:lineRule="auto"/>
        <w:rPr>
          <w:rFonts w:ascii="Helvetica" w:hAnsi="Helvetica" w:cs="Helvetica"/>
          <w:lang w:val="nb-NO"/>
        </w:rPr>
      </w:pPr>
    </w:p>
    <w:p w14:paraId="652BBB06" w14:textId="77777777" w:rsidR="003D58B5" w:rsidRDefault="003D58B5" w:rsidP="003D58B5">
      <w:pPr>
        <w:autoSpaceDE w:val="0"/>
        <w:autoSpaceDN w:val="0"/>
        <w:adjustRightInd w:val="0"/>
        <w:spacing w:after="0" w:line="240" w:lineRule="auto"/>
        <w:rPr>
          <w:rFonts w:ascii="Helvetica" w:hAnsi="Helvetica" w:cs="Helvetica"/>
        </w:rPr>
      </w:pPr>
      <w:proofErr w:type="spellStart"/>
      <w:r>
        <w:rPr>
          <w:rFonts w:ascii="Helvetica" w:hAnsi="Helvetica" w:cs="Helvetica"/>
        </w:rPr>
        <w:t>Prosessen</w:t>
      </w:r>
      <w:proofErr w:type="spellEnd"/>
      <w:r>
        <w:rPr>
          <w:rFonts w:ascii="Helvetica" w:hAnsi="Helvetica" w:cs="Helvetica"/>
        </w:rPr>
        <w:t>:</w:t>
      </w:r>
    </w:p>
    <w:p w14:paraId="652BBB07" w14:textId="77777777" w:rsidR="003D58B5" w:rsidRPr="00C07020" w:rsidRDefault="003D58B5" w:rsidP="003D58B5">
      <w:pPr>
        <w:autoSpaceDE w:val="0"/>
        <w:autoSpaceDN w:val="0"/>
        <w:adjustRightInd w:val="0"/>
        <w:spacing w:after="0" w:line="240" w:lineRule="auto"/>
        <w:rPr>
          <w:rFonts w:ascii="Helvetica" w:hAnsi="Helvetica" w:cs="Helvetica"/>
          <w:b/>
        </w:rPr>
      </w:pPr>
      <w:proofErr w:type="spellStart"/>
      <w:r w:rsidRPr="00C07020">
        <w:rPr>
          <w:rFonts w:ascii="Helvetica" w:hAnsi="Helvetica" w:cs="Helvetica"/>
          <w:b/>
        </w:rPr>
        <w:t>Forberedelse</w:t>
      </w:r>
      <w:proofErr w:type="spellEnd"/>
      <w:r w:rsidRPr="00C07020">
        <w:rPr>
          <w:rFonts w:ascii="Helvetica" w:hAnsi="Helvetica" w:cs="Helvetica"/>
          <w:b/>
        </w:rPr>
        <w:t>:</w:t>
      </w:r>
    </w:p>
    <w:p w14:paraId="652BBB08" w14:textId="77777777" w:rsidR="003D58B5" w:rsidRPr="003D58B5" w:rsidRDefault="003D58B5" w:rsidP="00017E45">
      <w:pPr>
        <w:pStyle w:val="Listeavsnitt"/>
        <w:numPr>
          <w:ilvl w:val="0"/>
          <w:numId w:val="22"/>
        </w:numPr>
        <w:autoSpaceDE w:val="0"/>
        <w:autoSpaceDN w:val="0"/>
        <w:adjustRightInd w:val="0"/>
        <w:spacing w:before="0" w:after="0" w:line="240" w:lineRule="auto"/>
        <w:rPr>
          <w:rFonts w:ascii="Helvetica" w:hAnsi="Helvetica" w:cs="Helvetica"/>
          <w:lang w:val="nb-NO"/>
        </w:rPr>
      </w:pPr>
      <w:r w:rsidRPr="003D58B5">
        <w:rPr>
          <w:rFonts w:ascii="Helvetica" w:hAnsi="Helvetica" w:cs="Helvetica"/>
          <w:lang w:val="nb-NO"/>
        </w:rPr>
        <w:t>Noter ned korte, konkrete kulepunkt/stikkord/beskrivelser om hvordan du opplever ordensreglementets egnethet.</w:t>
      </w:r>
    </w:p>
    <w:p w14:paraId="652BBB09" w14:textId="77777777" w:rsidR="003D58B5" w:rsidRPr="003D58B5" w:rsidRDefault="003D58B5" w:rsidP="003D58B5">
      <w:pPr>
        <w:pStyle w:val="Listeavsnitt"/>
        <w:autoSpaceDE w:val="0"/>
        <w:autoSpaceDN w:val="0"/>
        <w:adjustRightInd w:val="0"/>
        <w:spacing w:after="0" w:line="240" w:lineRule="auto"/>
        <w:rPr>
          <w:rFonts w:ascii="Helvetica" w:hAnsi="Helvetica" w:cs="Helvetica"/>
          <w:lang w:val="nb-NO"/>
        </w:rPr>
      </w:pPr>
    </w:p>
    <w:p w14:paraId="652BBB0A" w14:textId="77777777" w:rsidR="003D58B5" w:rsidRPr="00C07020" w:rsidRDefault="003D58B5" w:rsidP="003D58B5">
      <w:pPr>
        <w:autoSpaceDE w:val="0"/>
        <w:autoSpaceDN w:val="0"/>
        <w:adjustRightInd w:val="0"/>
        <w:spacing w:after="0" w:line="240" w:lineRule="auto"/>
        <w:rPr>
          <w:rFonts w:ascii="Helvetica" w:hAnsi="Helvetica" w:cs="Helvetica"/>
          <w:b/>
        </w:rPr>
      </w:pPr>
      <w:r w:rsidRPr="00C07020">
        <w:rPr>
          <w:rFonts w:ascii="Helvetica" w:hAnsi="Helvetica" w:cs="Helvetica"/>
          <w:b/>
        </w:rPr>
        <w:lastRenderedPageBreak/>
        <w:t xml:space="preserve">I </w:t>
      </w:r>
      <w:proofErr w:type="spellStart"/>
      <w:r w:rsidRPr="00C07020">
        <w:rPr>
          <w:rFonts w:ascii="Helvetica" w:hAnsi="Helvetica" w:cs="Helvetica"/>
          <w:b/>
        </w:rPr>
        <w:t>fellestid</w:t>
      </w:r>
      <w:proofErr w:type="spellEnd"/>
      <w:r w:rsidRPr="00C07020">
        <w:rPr>
          <w:rFonts w:ascii="Helvetica" w:hAnsi="Helvetica" w:cs="Helvetica"/>
          <w:b/>
        </w:rPr>
        <w:t>:</w:t>
      </w:r>
    </w:p>
    <w:p w14:paraId="652BBB0B" w14:textId="77777777" w:rsidR="003D58B5" w:rsidRPr="00F72AD0" w:rsidRDefault="003D58B5" w:rsidP="00017E45">
      <w:pPr>
        <w:pStyle w:val="Listeavsnitt"/>
        <w:numPr>
          <w:ilvl w:val="0"/>
          <w:numId w:val="22"/>
        </w:numPr>
        <w:autoSpaceDE w:val="0"/>
        <w:autoSpaceDN w:val="0"/>
        <w:adjustRightInd w:val="0"/>
        <w:spacing w:before="0" w:after="0" w:line="240" w:lineRule="auto"/>
        <w:rPr>
          <w:rFonts w:ascii="Helvetica" w:hAnsi="Helvetica" w:cs="Helvetica"/>
        </w:rPr>
      </w:pPr>
      <w:r w:rsidRPr="003D58B5">
        <w:rPr>
          <w:rFonts w:ascii="Helvetica" w:hAnsi="Helvetica" w:cs="Helvetica"/>
          <w:lang w:val="nb-NO"/>
        </w:rPr>
        <w:t xml:space="preserve">5 min på hver - La alle komme med sine momenter, plassert i den kolonnen de ønsker. </w:t>
      </w:r>
      <w:proofErr w:type="spellStart"/>
      <w:r w:rsidRPr="004B6E8A">
        <w:rPr>
          <w:rFonts w:ascii="Helvetica" w:hAnsi="Helvetica" w:cs="Helvetica"/>
          <w:b/>
        </w:rPr>
        <w:t>Ikke</w:t>
      </w:r>
      <w:proofErr w:type="spellEnd"/>
      <w:r w:rsidRPr="004B6E8A">
        <w:rPr>
          <w:rFonts w:ascii="Helvetica" w:hAnsi="Helvetica" w:cs="Helvetica"/>
          <w:b/>
        </w:rPr>
        <w:t xml:space="preserve"> </w:t>
      </w:r>
      <w:proofErr w:type="spellStart"/>
      <w:r w:rsidRPr="004B6E8A">
        <w:rPr>
          <w:rFonts w:ascii="Helvetica" w:hAnsi="Helvetica" w:cs="Helvetica"/>
          <w:b/>
        </w:rPr>
        <w:t>diskuter</w:t>
      </w:r>
      <w:proofErr w:type="spellEnd"/>
      <w:r w:rsidRPr="00F72AD0">
        <w:rPr>
          <w:rFonts w:ascii="Helvetica" w:hAnsi="Helvetica" w:cs="Helvetica"/>
        </w:rPr>
        <w:t xml:space="preserve"> </w:t>
      </w:r>
      <w:proofErr w:type="spellStart"/>
      <w:r w:rsidRPr="00F72AD0">
        <w:rPr>
          <w:rFonts w:ascii="Helvetica" w:hAnsi="Helvetica" w:cs="Helvetica"/>
        </w:rPr>
        <w:t>plassering</w:t>
      </w:r>
      <w:proofErr w:type="spellEnd"/>
      <w:r w:rsidRPr="00F72AD0">
        <w:rPr>
          <w:rFonts w:ascii="Helvetica" w:hAnsi="Helvetica" w:cs="Helvetica"/>
        </w:rPr>
        <w:t xml:space="preserve">, </w:t>
      </w:r>
      <w:proofErr w:type="spellStart"/>
      <w:r w:rsidRPr="00F72AD0">
        <w:rPr>
          <w:rFonts w:ascii="Helvetica" w:hAnsi="Helvetica" w:cs="Helvetica"/>
        </w:rPr>
        <w:t>problemstil</w:t>
      </w:r>
      <w:r>
        <w:rPr>
          <w:rFonts w:ascii="Helvetica" w:hAnsi="Helvetica" w:cs="Helvetica"/>
        </w:rPr>
        <w:t>linger</w:t>
      </w:r>
      <w:proofErr w:type="spellEnd"/>
      <w:r>
        <w:rPr>
          <w:rFonts w:ascii="Helvetica" w:hAnsi="Helvetica" w:cs="Helvetica"/>
        </w:rPr>
        <w:t xml:space="preserve">, </w:t>
      </w:r>
      <w:proofErr w:type="spellStart"/>
      <w:r>
        <w:rPr>
          <w:rFonts w:ascii="Helvetica" w:hAnsi="Helvetica" w:cs="Helvetica"/>
        </w:rPr>
        <w:t>løsninger</w:t>
      </w:r>
      <w:proofErr w:type="spellEnd"/>
      <w:r>
        <w:rPr>
          <w:rFonts w:ascii="Helvetica" w:hAnsi="Helvetica" w:cs="Helvetica"/>
        </w:rPr>
        <w:t xml:space="preserve"> </w:t>
      </w:r>
      <w:proofErr w:type="spellStart"/>
      <w:r>
        <w:rPr>
          <w:rFonts w:ascii="Helvetica" w:hAnsi="Helvetica" w:cs="Helvetica"/>
        </w:rPr>
        <w:t>eller</w:t>
      </w:r>
      <w:proofErr w:type="spellEnd"/>
      <w:r>
        <w:rPr>
          <w:rFonts w:ascii="Helvetica" w:hAnsi="Helvetica" w:cs="Helvetica"/>
        </w:rPr>
        <w:t xml:space="preserve"> </w:t>
      </w:r>
      <w:proofErr w:type="spellStart"/>
      <w:r>
        <w:rPr>
          <w:rFonts w:ascii="Helvetica" w:hAnsi="Helvetica" w:cs="Helvetica"/>
        </w:rPr>
        <w:t>tiltak</w:t>
      </w:r>
      <w:proofErr w:type="spellEnd"/>
      <w:r>
        <w:rPr>
          <w:rFonts w:ascii="Helvetica" w:hAnsi="Helvetica" w:cs="Helvetica"/>
        </w:rPr>
        <w:t>.</w:t>
      </w:r>
    </w:p>
    <w:p w14:paraId="652BBB0C" w14:textId="77777777" w:rsidR="003D58B5" w:rsidRDefault="003D58B5" w:rsidP="00017E45">
      <w:pPr>
        <w:pStyle w:val="Listeavsnitt"/>
        <w:numPr>
          <w:ilvl w:val="0"/>
          <w:numId w:val="22"/>
        </w:numPr>
        <w:autoSpaceDE w:val="0"/>
        <w:autoSpaceDN w:val="0"/>
        <w:adjustRightInd w:val="0"/>
        <w:spacing w:before="0" w:after="0" w:line="240" w:lineRule="auto"/>
        <w:rPr>
          <w:rFonts w:ascii="Helvetica" w:hAnsi="Helvetica" w:cs="Helvetica"/>
        </w:rPr>
      </w:pPr>
      <w:r w:rsidRPr="003D58B5">
        <w:rPr>
          <w:rFonts w:ascii="Helvetica" w:hAnsi="Helvetica" w:cs="Helvetica"/>
          <w:lang w:val="nb-NO"/>
        </w:rPr>
        <w:t xml:space="preserve">Gå gjennom momentene på nytt, slå sammen like, sjekk ut om det er felles forståelse for momentene. </w:t>
      </w:r>
      <w:proofErr w:type="spellStart"/>
      <w:r w:rsidRPr="00F72AD0">
        <w:rPr>
          <w:rFonts w:ascii="Helvetica" w:hAnsi="Helvetica" w:cs="Helvetica"/>
        </w:rPr>
        <w:t>Fortsatt</w:t>
      </w:r>
      <w:proofErr w:type="spellEnd"/>
      <w:r w:rsidRPr="00F72AD0">
        <w:rPr>
          <w:rFonts w:ascii="Helvetica" w:hAnsi="Helvetica" w:cs="Helvetica"/>
        </w:rPr>
        <w:t xml:space="preserve"> </w:t>
      </w:r>
      <w:proofErr w:type="spellStart"/>
      <w:r w:rsidRPr="00F72AD0">
        <w:rPr>
          <w:rFonts w:ascii="Helvetica" w:hAnsi="Helvetica" w:cs="Helvetica"/>
        </w:rPr>
        <w:t>ingen</w:t>
      </w:r>
      <w:proofErr w:type="spellEnd"/>
      <w:r w:rsidRPr="00F72AD0">
        <w:rPr>
          <w:rFonts w:ascii="Helvetica" w:hAnsi="Helvetica" w:cs="Helvetica"/>
        </w:rPr>
        <w:t xml:space="preserve"> </w:t>
      </w:r>
      <w:proofErr w:type="spellStart"/>
      <w:r w:rsidRPr="00F72AD0">
        <w:rPr>
          <w:rFonts w:ascii="Helvetica" w:hAnsi="Helvetica" w:cs="Helvetica"/>
        </w:rPr>
        <w:t>diskusjoner</w:t>
      </w:r>
      <w:proofErr w:type="spellEnd"/>
      <w:r w:rsidRPr="00F72AD0">
        <w:rPr>
          <w:rFonts w:ascii="Helvetica" w:hAnsi="Helvetica" w:cs="Helvetica"/>
        </w:rPr>
        <w:t xml:space="preserve"> om </w:t>
      </w:r>
      <w:proofErr w:type="spellStart"/>
      <w:r w:rsidRPr="00F72AD0">
        <w:rPr>
          <w:rFonts w:ascii="Helvetica" w:hAnsi="Helvetica" w:cs="Helvetica"/>
        </w:rPr>
        <w:t>løsninger</w:t>
      </w:r>
      <w:proofErr w:type="spellEnd"/>
      <w:r w:rsidRPr="00F72AD0">
        <w:rPr>
          <w:rFonts w:ascii="Helvetica" w:hAnsi="Helvetica" w:cs="Helvetica"/>
        </w:rPr>
        <w:t>!</w:t>
      </w:r>
    </w:p>
    <w:p w14:paraId="652BBB0D" w14:textId="77777777" w:rsidR="003D58B5" w:rsidRDefault="003D58B5" w:rsidP="00017E45">
      <w:pPr>
        <w:pStyle w:val="Listeavsnitt"/>
        <w:numPr>
          <w:ilvl w:val="0"/>
          <w:numId w:val="22"/>
        </w:numPr>
        <w:autoSpaceDE w:val="0"/>
        <w:autoSpaceDN w:val="0"/>
        <w:adjustRightInd w:val="0"/>
        <w:spacing w:before="0" w:after="0" w:line="240" w:lineRule="auto"/>
        <w:rPr>
          <w:rFonts w:ascii="Helvetica" w:hAnsi="Helvetica" w:cs="Helvetica"/>
        </w:rPr>
      </w:pPr>
      <w:r w:rsidRPr="003D58B5">
        <w:rPr>
          <w:rFonts w:ascii="Helvetica" w:hAnsi="Helvetica" w:cs="Helvetica"/>
          <w:lang w:val="nb-NO"/>
        </w:rPr>
        <w:t xml:space="preserve">Utdyp momenter og prioriter. Noter dette i analyseskjemaet eller på egen liste. </w:t>
      </w:r>
      <w:r w:rsidRPr="00F72AD0">
        <w:rPr>
          <w:rFonts w:ascii="Helvetica" w:hAnsi="Helvetica" w:cs="Helvetica"/>
        </w:rPr>
        <w:t>SWOT-</w:t>
      </w:r>
      <w:proofErr w:type="spellStart"/>
      <w:r w:rsidRPr="00F72AD0">
        <w:rPr>
          <w:rFonts w:ascii="Helvetica" w:hAnsi="Helvetica" w:cs="Helvetica"/>
        </w:rPr>
        <w:t>analysen</w:t>
      </w:r>
      <w:proofErr w:type="spellEnd"/>
      <w:r w:rsidRPr="00F72AD0">
        <w:rPr>
          <w:rFonts w:ascii="Helvetica" w:hAnsi="Helvetica" w:cs="Helvetica"/>
        </w:rPr>
        <w:t xml:space="preserve"> </w:t>
      </w:r>
      <w:proofErr w:type="spellStart"/>
      <w:r w:rsidRPr="00F72AD0">
        <w:rPr>
          <w:rFonts w:ascii="Helvetica" w:hAnsi="Helvetica" w:cs="Helvetica"/>
        </w:rPr>
        <w:t>er</w:t>
      </w:r>
      <w:proofErr w:type="spellEnd"/>
      <w:r w:rsidRPr="00F72AD0">
        <w:rPr>
          <w:rFonts w:ascii="Helvetica" w:hAnsi="Helvetica" w:cs="Helvetica"/>
        </w:rPr>
        <w:t xml:space="preserve"> </w:t>
      </w:r>
      <w:proofErr w:type="spellStart"/>
      <w:r w:rsidRPr="00F72AD0">
        <w:rPr>
          <w:rFonts w:ascii="Helvetica" w:hAnsi="Helvetica" w:cs="Helvetica"/>
        </w:rPr>
        <w:t>nå</w:t>
      </w:r>
      <w:proofErr w:type="spellEnd"/>
      <w:r w:rsidRPr="00F72AD0">
        <w:rPr>
          <w:rFonts w:ascii="Helvetica" w:hAnsi="Helvetica" w:cs="Helvetica"/>
        </w:rPr>
        <w:t xml:space="preserve"> </w:t>
      </w:r>
      <w:proofErr w:type="spellStart"/>
      <w:r w:rsidRPr="00F72AD0">
        <w:rPr>
          <w:rFonts w:ascii="Helvetica" w:hAnsi="Helvetica" w:cs="Helvetica"/>
        </w:rPr>
        <w:t>i</w:t>
      </w:r>
      <w:proofErr w:type="spellEnd"/>
      <w:r w:rsidRPr="00F72AD0">
        <w:rPr>
          <w:rFonts w:ascii="Helvetica" w:hAnsi="Helvetica" w:cs="Helvetica"/>
        </w:rPr>
        <w:t xml:space="preserve"> </w:t>
      </w:r>
      <w:proofErr w:type="spellStart"/>
      <w:r w:rsidRPr="00F72AD0">
        <w:rPr>
          <w:rFonts w:ascii="Helvetica" w:hAnsi="Helvetica" w:cs="Helvetica"/>
        </w:rPr>
        <w:t>prinsippet</w:t>
      </w:r>
      <w:proofErr w:type="spellEnd"/>
      <w:r w:rsidRPr="00F72AD0">
        <w:rPr>
          <w:rFonts w:ascii="Helvetica" w:hAnsi="Helvetica" w:cs="Helvetica"/>
        </w:rPr>
        <w:t xml:space="preserve"> </w:t>
      </w:r>
      <w:proofErr w:type="spellStart"/>
      <w:r w:rsidRPr="00F72AD0">
        <w:rPr>
          <w:rFonts w:ascii="Helvetica" w:hAnsi="Helvetica" w:cs="Helvetica"/>
        </w:rPr>
        <w:t>ferdig</w:t>
      </w:r>
      <w:proofErr w:type="spellEnd"/>
      <w:r w:rsidRPr="00F72AD0">
        <w:rPr>
          <w:rFonts w:ascii="Helvetica" w:hAnsi="Helvetica" w:cs="Helvetica"/>
        </w:rPr>
        <w:t xml:space="preserve">. </w:t>
      </w:r>
    </w:p>
    <w:p w14:paraId="652BBB0E" w14:textId="77777777" w:rsidR="003D58B5" w:rsidRDefault="003D58B5" w:rsidP="003D58B5">
      <w:pPr>
        <w:autoSpaceDE w:val="0"/>
        <w:autoSpaceDN w:val="0"/>
        <w:adjustRightInd w:val="0"/>
        <w:spacing w:after="0" w:line="240" w:lineRule="auto"/>
        <w:rPr>
          <w:rFonts w:ascii="Helvetica" w:hAnsi="Helvetica" w:cs="Helvetica"/>
        </w:rPr>
      </w:pPr>
    </w:p>
    <w:p w14:paraId="652BBB0F" w14:textId="77777777" w:rsidR="00CB3197" w:rsidRDefault="003D58B5" w:rsidP="00F5500E">
      <w:pPr>
        <w:rPr>
          <w:lang w:val="nb-NO"/>
        </w:rPr>
      </w:pPr>
      <w:r>
        <w:rPr>
          <w:noProof/>
          <w:lang w:val="nb-NO" w:eastAsia="nb-NO" w:bidi="ar-SA"/>
        </w:rPr>
        <w:drawing>
          <wp:inline distT="0" distB="0" distL="0" distR="0" wp14:anchorId="652BBBF6" wp14:editId="652BBBF7">
            <wp:extent cx="5836920" cy="608827"/>
            <wp:effectExtent l="0" t="0" r="0" b="1270"/>
            <wp:docPr id="153602" name="Bilde 15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8537" t="27802" r="15789" b="64898"/>
                    <a:stretch/>
                  </pic:blipFill>
                  <pic:spPr bwMode="auto">
                    <a:xfrm>
                      <a:off x="0" y="0"/>
                      <a:ext cx="5836920" cy="608827"/>
                    </a:xfrm>
                    <a:prstGeom prst="rect">
                      <a:avLst/>
                    </a:prstGeom>
                    <a:ln>
                      <a:noFill/>
                    </a:ln>
                    <a:extLst>
                      <a:ext uri="{53640926-AAD7-44D8-BBD7-CCE9431645EC}">
                        <a14:shadowObscured xmlns:a14="http://schemas.microsoft.com/office/drawing/2010/main"/>
                      </a:ext>
                    </a:extLst>
                  </pic:spPr>
                </pic:pic>
              </a:graphicData>
            </a:graphic>
          </wp:inline>
        </w:drawing>
      </w:r>
    </w:p>
    <w:p w14:paraId="652BBB10" w14:textId="77777777" w:rsidR="00CB3197" w:rsidRDefault="00CB3197" w:rsidP="00F5500E">
      <w:pPr>
        <w:rPr>
          <w:lang w:val="nb-NO"/>
        </w:rPr>
      </w:pPr>
    </w:p>
    <w:p w14:paraId="652BBB11" w14:textId="77777777" w:rsidR="00CB3197" w:rsidRDefault="00CB3197" w:rsidP="00F5500E">
      <w:pPr>
        <w:rPr>
          <w:lang w:val="nb-NO"/>
        </w:rPr>
      </w:pPr>
    </w:p>
    <w:p w14:paraId="652BBB16" w14:textId="77777777" w:rsidR="003A1F44" w:rsidRDefault="003A1F44" w:rsidP="003A1F44">
      <w:pPr>
        <w:pStyle w:val="Overskrift2"/>
        <w:rPr>
          <w:lang w:val="nb-NO"/>
        </w:rPr>
      </w:pPr>
      <w:bookmarkStart w:id="37" w:name="_Toc33122521"/>
      <w:r>
        <w:rPr>
          <w:lang w:val="nb-NO"/>
        </w:rPr>
        <w:t>Kritisk venn – critical</w:t>
      </w:r>
      <w:bookmarkEnd w:id="37"/>
      <w:r>
        <w:rPr>
          <w:lang w:val="nb-NO"/>
        </w:rPr>
        <w:t xml:space="preserve"> </w:t>
      </w:r>
    </w:p>
    <w:p w14:paraId="652BBB17" w14:textId="77777777" w:rsidR="003D58B5" w:rsidRDefault="003D58B5" w:rsidP="00F5500E">
      <w:pPr>
        <w:rPr>
          <w:lang w:val="nb-NO"/>
        </w:rPr>
      </w:pPr>
    </w:p>
    <w:tbl>
      <w:tblPr>
        <w:tblW w:w="10060" w:type="dxa"/>
        <w:tblInd w:w="55" w:type="dxa"/>
        <w:tblCellMar>
          <w:left w:w="70" w:type="dxa"/>
          <w:right w:w="70" w:type="dxa"/>
        </w:tblCellMar>
        <w:tblLook w:val="04A0" w:firstRow="1" w:lastRow="0" w:firstColumn="1" w:lastColumn="0" w:noHBand="0" w:noVBand="1"/>
      </w:tblPr>
      <w:tblGrid>
        <w:gridCol w:w="8860"/>
        <w:gridCol w:w="1200"/>
      </w:tblGrid>
      <w:tr w:rsidR="003A1F44" w:rsidRPr="003A1F44" w14:paraId="652BBB1A" w14:textId="77777777" w:rsidTr="003A1F44">
        <w:trPr>
          <w:trHeight w:val="375"/>
        </w:trPr>
        <w:tc>
          <w:tcPr>
            <w:tcW w:w="886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652BBB18"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KRITISK VENN – CRITICAL FRIEND</w:t>
            </w:r>
          </w:p>
        </w:tc>
        <w:tc>
          <w:tcPr>
            <w:tcW w:w="1200" w:type="dxa"/>
            <w:tcBorders>
              <w:top w:val="single" w:sz="4" w:space="0" w:color="auto"/>
              <w:left w:val="nil"/>
              <w:bottom w:val="single" w:sz="4" w:space="0" w:color="auto"/>
              <w:right w:val="single" w:sz="4" w:space="0" w:color="auto"/>
            </w:tcBorders>
            <w:shd w:val="clear" w:color="000000" w:fill="E26B0A"/>
            <w:noWrap/>
            <w:vAlign w:val="bottom"/>
            <w:hideMark/>
          </w:tcPr>
          <w:p w14:paraId="652BBB19"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Tid</w:t>
            </w:r>
          </w:p>
        </w:tc>
      </w:tr>
      <w:tr w:rsidR="003A1F44" w:rsidRPr="003A1F44" w14:paraId="652BBB1D" w14:textId="77777777" w:rsidTr="003A1F44">
        <w:trPr>
          <w:trHeight w:val="750"/>
        </w:trPr>
        <w:tc>
          <w:tcPr>
            <w:tcW w:w="8860" w:type="dxa"/>
            <w:tcBorders>
              <w:top w:val="nil"/>
              <w:left w:val="single" w:sz="4" w:space="0" w:color="auto"/>
              <w:bottom w:val="single" w:sz="4" w:space="0" w:color="auto"/>
              <w:right w:val="single" w:sz="4" w:space="0" w:color="auto"/>
            </w:tcBorders>
            <w:shd w:val="clear" w:color="auto" w:fill="auto"/>
            <w:vAlign w:val="bottom"/>
            <w:hideMark/>
          </w:tcPr>
          <w:p w14:paraId="652BBB1B"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Presentasjon - Spørsmålsstiller legger frem problemstillingen for venne-gruppen. Gruppen lytter.</w:t>
            </w:r>
          </w:p>
        </w:tc>
        <w:tc>
          <w:tcPr>
            <w:tcW w:w="1200" w:type="dxa"/>
            <w:tcBorders>
              <w:top w:val="nil"/>
              <w:left w:val="nil"/>
              <w:bottom w:val="single" w:sz="4" w:space="0" w:color="auto"/>
              <w:right w:val="single" w:sz="4" w:space="0" w:color="auto"/>
            </w:tcBorders>
            <w:shd w:val="clear" w:color="auto" w:fill="auto"/>
            <w:noWrap/>
            <w:vAlign w:val="bottom"/>
            <w:hideMark/>
          </w:tcPr>
          <w:p w14:paraId="652BBB1C"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4 min</w:t>
            </w:r>
          </w:p>
        </w:tc>
      </w:tr>
      <w:tr w:rsidR="003A1F44" w:rsidRPr="003A1F44" w14:paraId="652BBB20" w14:textId="77777777" w:rsidTr="003A1F44">
        <w:trPr>
          <w:trHeight w:val="750"/>
        </w:trPr>
        <w:tc>
          <w:tcPr>
            <w:tcW w:w="8860" w:type="dxa"/>
            <w:tcBorders>
              <w:top w:val="nil"/>
              <w:left w:val="single" w:sz="4" w:space="0" w:color="auto"/>
              <w:bottom w:val="single" w:sz="4" w:space="0" w:color="auto"/>
              <w:right w:val="single" w:sz="4" w:space="0" w:color="auto"/>
            </w:tcBorders>
            <w:shd w:val="clear" w:color="auto" w:fill="auto"/>
            <w:vAlign w:val="bottom"/>
            <w:hideMark/>
          </w:tcPr>
          <w:p w14:paraId="652BBB1E"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Klargjøring/oppklaring - Vennegruppen stiller oppklarende spørsmål - Få klarhet i fakta</w:t>
            </w:r>
          </w:p>
        </w:tc>
        <w:tc>
          <w:tcPr>
            <w:tcW w:w="1200" w:type="dxa"/>
            <w:tcBorders>
              <w:top w:val="nil"/>
              <w:left w:val="nil"/>
              <w:bottom w:val="single" w:sz="4" w:space="0" w:color="auto"/>
              <w:right w:val="single" w:sz="4" w:space="0" w:color="auto"/>
            </w:tcBorders>
            <w:shd w:val="clear" w:color="auto" w:fill="auto"/>
            <w:noWrap/>
            <w:vAlign w:val="bottom"/>
            <w:hideMark/>
          </w:tcPr>
          <w:p w14:paraId="652BBB1F"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2 min</w:t>
            </w:r>
          </w:p>
        </w:tc>
      </w:tr>
      <w:tr w:rsidR="003A1F44" w:rsidRPr="003A1F44" w14:paraId="652BBB23" w14:textId="77777777" w:rsidTr="003A1F44">
        <w:trPr>
          <w:trHeight w:val="750"/>
        </w:trPr>
        <w:tc>
          <w:tcPr>
            <w:tcW w:w="8860" w:type="dxa"/>
            <w:tcBorders>
              <w:top w:val="nil"/>
              <w:left w:val="single" w:sz="4" w:space="0" w:color="auto"/>
              <w:bottom w:val="single" w:sz="4" w:space="0" w:color="auto"/>
              <w:right w:val="single" w:sz="4" w:space="0" w:color="auto"/>
            </w:tcBorders>
            <w:shd w:val="clear" w:color="auto" w:fill="auto"/>
            <w:vAlign w:val="bottom"/>
            <w:hideMark/>
          </w:tcPr>
          <w:p w14:paraId="652BBB21"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Vurdering - Vennegruppen diskuterer rolig for å forbereder sine tilbakemeldinger. Spørsmålsstiller avventer.</w:t>
            </w:r>
          </w:p>
        </w:tc>
        <w:tc>
          <w:tcPr>
            <w:tcW w:w="1200" w:type="dxa"/>
            <w:tcBorders>
              <w:top w:val="nil"/>
              <w:left w:val="nil"/>
              <w:bottom w:val="single" w:sz="4" w:space="0" w:color="auto"/>
              <w:right w:val="single" w:sz="4" w:space="0" w:color="auto"/>
            </w:tcBorders>
            <w:shd w:val="clear" w:color="auto" w:fill="auto"/>
            <w:noWrap/>
            <w:vAlign w:val="bottom"/>
            <w:hideMark/>
          </w:tcPr>
          <w:p w14:paraId="652BBB22"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4 min</w:t>
            </w:r>
          </w:p>
        </w:tc>
      </w:tr>
      <w:tr w:rsidR="003A1F44" w:rsidRPr="003A1F44" w14:paraId="652BBB26" w14:textId="77777777" w:rsidTr="003A1F44">
        <w:trPr>
          <w:trHeight w:val="750"/>
        </w:trPr>
        <w:tc>
          <w:tcPr>
            <w:tcW w:w="8860" w:type="dxa"/>
            <w:tcBorders>
              <w:top w:val="nil"/>
              <w:left w:val="single" w:sz="4" w:space="0" w:color="auto"/>
              <w:bottom w:val="single" w:sz="4" w:space="0" w:color="auto"/>
              <w:right w:val="single" w:sz="4" w:space="0" w:color="auto"/>
            </w:tcBorders>
            <w:shd w:val="clear" w:color="auto" w:fill="auto"/>
            <w:vAlign w:val="bottom"/>
            <w:hideMark/>
          </w:tcPr>
          <w:p w14:paraId="652BBB24"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Tilbakemeldinger fra vennegruppen på 3 "Jeg liker…" -  Spørsmålsstiller lytter</w:t>
            </w:r>
          </w:p>
        </w:tc>
        <w:tc>
          <w:tcPr>
            <w:tcW w:w="1200" w:type="dxa"/>
            <w:tcBorders>
              <w:top w:val="nil"/>
              <w:left w:val="nil"/>
              <w:bottom w:val="single" w:sz="4" w:space="0" w:color="auto"/>
              <w:right w:val="single" w:sz="4" w:space="0" w:color="auto"/>
            </w:tcBorders>
            <w:shd w:val="clear" w:color="auto" w:fill="auto"/>
            <w:noWrap/>
            <w:vAlign w:val="bottom"/>
            <w:hideMark/>
          </w:tcPr>
          <w:p w14:paraId="652BBB25"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4 min</w:t>
            </w:r>
          </w:p>
        </w:tc>
      </w:tr>
      <w:tr w:rsidR="003A1F44" w:rsidRPr="003A1F44" w14:paraId="652BBB29" w14:textId="77777777" w:rsidTr="003A1F44">
        <w:trPr>
          <w:trHeight w:val="750"/>
        </w:trPr>
        <w:tc>
          <w:tcPr>
            <w:tcW w:w="8860" w:type="dxa"/>
            <w:tcBorders>
              <w:top w:val="nil"/>
              <w:left w:val="single" w:sz="4" w:space="0" w:color="auto"/>
              <w:bottom w:val="single" w:sz="4" w:space="0" w:color="auto"/>
              <w:right w:val="single" w:sz="4" w:space="0" w:color="auto"/>
            </w:tcBorders>
            <w:shd w:val="clear" w:color="auto" w:fill="auto"/>
            <w:vAlign w:val="bottom"/>
            <w:hideMark/>
          </w:tcPr>
          <w:p w14:paraId="652BBB27"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Tilbakemeldinger fra vennegruppen på 3 "Jeg lurer på …" -  Spørsmålsstiller lytter</w:t>
            </w:r>
          </w:p>
        </w:tc>
        <w:tc>
          <w:tcPr>
            <w:tcW w:w="1200" w:type="dxa"/>
            <w:tcBorders>
              <w:top w:val="nil"/>
              <w:left w:val="nil"/>
              <w:bottom w:val="single" w:sz="4" w:space="0" w:color="auto"/>
              <w:right w:val="single" w:sz="4" w:space="0" w:color="auto"/>
            </w:tcBorders>
            <w:shd w:val="clear" w:color="auto" w:fill="auto"/>
            <w:noWrap/>
            <w:vAlign w:val="bottom"/>
            <w:hideMark/>
          </w:tcPr>
          <w:p w14:paraId="652BBB28"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4 min</w:t>
            </w:r>
          </w:p>
        </w:tc>
      </w:tr>
      <w:tr w:rsidR="003A1F44" w:rsidRPr="003A1F44" w14:paraId="652BBB2C" w14:textId="77777777" w:rsidTr="003A1F44">
        <w:trPr>
          <w:trHeight w:val="750"/>
        </w:trPr>
        <w:tc>
          <w:tcPr>
            <w:tcW w:w="8860" w:type="dxa"/>
            <w:tcBorders>
              <w:top w:val="nil"/>
              <w:left w:val="single" w:sz="4" w:space="0" w:color="auto"/>
              <w:bottom w:val="single" w:sz="4" w:space="0" w:color="auto"/>
              <w:right w:val="single" w:sz="4" w:space="0" w:color="auto"/>
            </w:tcBorders>
            <w:shd w:val="clear" w:color="auto" w:fill="auto"/>
            <w:vAlign w:val="bottom"/>
            <w:hideMark/>
          </w:tcPr>
          <w:p w14:paraId="652BBB2A"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Refleksjon fra  spørsmålsstiller om tilbakemeldinger som har vært nyttige. Vennegruppen lytter.</w:t>
            </w:r>
          </w:p>
        </w:tc>
        <w:tc>
          <w:tcPr>
            <w:tcW w:w="1200" w:type="dxa"/>
            <w:tcBorders>
              <w:top w:val="nil"/>
              <w:left w:val="nil"/>
              <w:bottom w:val="single" w:sz="4" w:space="0" w:color="auto"/>
              <w:right w:val="single" w:sz="4" w:space="0" w:color="auto"/>
            </w:tcBorders>
            <w:shd w:val="clear" w:color="auto" w:fill="auto"/>
            <w:noWrap/>
            <w:vAlign w:val="bottom"/>
            <w:hideMark/>
          </w:tcPr>
          <w:p w14:paraId="652BBB2B"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2 min</w:t>
            </w:r>
          </w:p>
        </w:tc>
      </w:tr>
      <w:tr w:rsidR="003A1F44" w:rsidRPr="003A1F44" w14:paraId="652BBB2F" w14:textId="77777777" w:rsidTr="003A1F44">
        <w:trPr>
          <w:trHeight w:val="750"/>
        </w:trPr>
        <w:tc>
          <w:tcPr>
            <w:tcW w:w="8860" w:type="dxa"/>
            <w:tcBorders>
              <w:top w:val="nil"/>
              <w:left w:val="single" w:sz="4" w:space="0" w:color="auto"/>
              <w:bottom w:val="single" w:sz="4" w:space="0" w:color="auto"/>
              <w:right w:val="single" w:sz="4" w:space="0" w:color="auto"/>
            </w:tcBorders>
            <w:shd w:val="clear" w:color="auto" w:fill="auto"/>
            <w:vAlign w:val="bottom"/>
            <w:hideMark/>
          </w:tcPr>
          <w:p w14:paraId="652BBB2D" w14:textId="77777777" w:rsidR="003A1F44" w:rsidRPr="003A1F44" w:rsidRDefault="003A1F44" w:rsidP="003A1F44">
            <w:pPr>
              <w:spacing w:before="0" w:after="0" w:line="240" w:lineRule="auto"/>
              <w:rPr>
                <w:rFonts w:ascii="Calibri" w:eastAsia="Times New Roman" w:hAnsi="Calibri" w:cs="Times New Roman"/>
                <w:color w:val="000000"/>
                <w:sz w:val="28"/>
                <w:szCs w:val="28"/>
                <w:lang w:val="nb-NO" w:eastAsia="nb-NO" w:bidi="ar-SA"/>
              </w:rPr>
            </w:pPr>
            <w:r w:rsidRPr="003A1F44">
              <w:rPr>
                <w:rFonts w:ascii="Calibri" w:eastAsia="Times New Roman" w:hAnsi="Calibri" w:cs="Times New Roman"/>
                <w:color w:val="000000"/>
                <w:sz w:val="28"/>
                <w:szCs w:val="28"/>
                <w:lang w:val="nb-NO" w:eastAsia="nb-NO" w:bidi="ar-SA"/>
              </w:rPr>
              <w:t>Veien videre - Vennegruppen tenker høyt om veien videre -  Spørsmålsstiller deltar</w:t>
            </w:r>
          </w:p>
        </w:tc>
        <w:tc>
          <w:tcPr>
            <w:tcW w:w="1200" w:type="dxa"/>
            <w:tcBorders>
              <w:top w:val="nil"/>
              <w:left w:val="nil"/>
              <w:bottom w:val="single" w:sz="4" w:space="0" w:color="auto"/>
              <w:right w:val="single" w:sz="4" w:space="0" w:color="auto"/>
            </w:tcBorders>
            <w:shd w:val="clear" w:color="auto" w:fill="auto"/>
            <w:noWrap/>
            <w:vAlign w:val="bottom"/>
            <w:hideMark/>
          </w:tcPr>
          <w:p w14:paraId="652BBB2E"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5 min</w:t>
            </w:r>
          </w:p>
        </w:tc>
      </w:tr>
      <w:tr w:rsidR="003A1F44" w:rsidRPr="003A1F44" w14:paraId="652BBB32" w14:textId="77777777" w:rsidTr="003A1F44">
        <w:trPr>
          <w:trHeight w:val="300"/>
        </w:trPr>
        <w:tc>
          <w:tcPr>
            <w:tcW w:w="8860" w:type="dxa"/>
            <w:tcBorders>
              <w:top w:val="nil"/>
              <w:left w:val="nil"/>
              <w:bottom w:val="nil"/>
              <w:right w:val="nil"/>
            </w:tcBorders>
            <w:shd w:val="clear" w:color="auto" w:fill="auto"/>
            <w:noWrap/>
            <w:vAlign w:val="bottom"/>
            <w:hideMark/>
          </w:tcPr>
          <w:p w14:paraId="652BBB30"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2BBB31" w14:textId="77777777" w:rsidR="003A1F44" w:rsidRPr="003A1F44" w:rsidRDefault="003A1F44" w:rsidP="003A1F44">
            <w:pPr>
              <w:spacing w:before="0" w:after="0" w:line="240" w:lineRule="auto"/>
              <w:rPr>
                <w:rFonts w:ascii="Calibri" w:eastAsia="Times New Roman" w:hAnsi="Calibri" w:cs="Times New Roman"/>
                <w:color w:val="000000"/>
                <w:sz w:val="22"/>
                <w:szCs w:val="22"/>
                <w:lang w:val="nb-NO" w:eastAsia="nb-NO" w:bidi="ar-SA"/>
              </w:rPr>
            </w:pPr>
            <w:r w:rsidRPr="003A1F44">
              <w:rPr>
                <w:rFonts w:ascii="Calibri" w:eastAsia="Times New Roman" w:hAnsi="Calibri" w:cs="Times New Roman"/>
                <w:color w:val="000000"/>
                <w:sz w:val="22"/>
                <w:szCs w:val="22"/>
                <w:lang w:val="nb-NO" w:eastAsia="nb-NO" w:bidi="ar-SA"/>
              </w:rPr>
              <w:t>25 min</w:t>
            </w:r>
          </w:p>
        </w:tc>
      </w:tr>
    </w:tbl>
    <w:p w14:paraId="652BBB33" w14:textId="77777777" w:rsidR="003D58B5" w:rsidRDefault="003D58B5" w:rsidP="00F5500E">
      <w:pPr>
        <w:rPr>
          <w:lang w:val="nb-NO"/>
        </w:rPr>
      </w:pPr>
    </w:p>
    <w:p w14:paraId="652BBB42" w14:textId="77777777" w:rsidR="00CB3197" w:rsidRDefault="00CB3197" w:rsidP="00CB3197">
      <w:pPr>
        <w:autoSpaceDE w:val="0"/>
        <w:autoSpaceDN w:val="0"/>
        <w:adjustRightInd w:val="0"/>
        <w:spacing w:before="0" w:after="0" w:line="240" w:lineRule="auto"/>
        <w:rPr>
          <w:rFonts w:ascii="Trebuchet MS" w:hAnsi="Trebuchet MS" w:cs="Trebuchet MS"/>
          <w:color w:val="000000"/>
          <w:sz w:val="24"/>
          <w:szCs w:val="24"/>
          <w:lang w:val="nb-NO" w:bidi="ar-SA"/>
        </w:rPr>
      </w:pPr>
    </w:p>
    <w:p w14:paraId="652BBB43" w14:textId="77777777" w:rsidR="00CB3197" w:rsidRDefault="00CB3197" w:rsidP="00CB3197">
      <w:pPr>
        <w:autoSpaceDE w:val="0"/>
        <w:autoSpaceDN w:val="0"/>
        <w:adjustRightInd w:val="0"/>
        <w:spacing w:before="0" w:after="0" w:line="240" w:lineRule="auto"/>
        <w:rPr>
          <w:rFonts w:ascii="Trebuchet MS" w:hAnsi="Trebuchet MS" w:cs="Trebuchet MS"/>
          <w:color w:val="000000"/>
          <w:sz w:val="24"/>
          <w:szCs w:val="24"/>
          <w:lang w:val="nb-NO" w:bidi="ar-SA"/>
        </w:rPr>
      </w:pPr>
    </w:p>
    <w:p w14:paraId="652BBB44" w14:textId="77777777" w:rsidR="00CB3197" w:rsidRDefault="00CB3197" w:rsidP="00CB3197">
      <w:pPr>
        <w:pStyle w:val="Overskrift2"/>
        <w:rPr>
          <w:lang w:val="nb-NO"/>
        </w:rPr>
      </w:pPr>
      <w:bookmarkStart w:id="38" w:name="_Toc33122522"/>
      <w:r>
        <w:rPr>
          <w:lang w:val="nb-NO"/>
        </w:rPr>
        <w:lastRenderedPageBreak/>
        <w:t>Gallery walk</w:t>
      </w:r>
      <w:bookmarkEnd w:id="38"/>
    </w:p>
    <w:p w14:paraId="652BBB45" w14:textId="77777777" w:rsidR="00CB3197" w:rsidRPr="00CB3197" w:rsidRDefault="00CB3197" w:rsidP="00CB3197">
      <w:pPr>
        <w:autoSpaceDE w:val="0"/>
        <w:autoSpaceDN w:val="0"/>
        <w:adjustRightInd w:val="0"/>
        <w:spacing w:before="0" w:after="0" w:line="240" w:lineRule="auto"/>
        <w:rPr>
          <w:rFonts w:ascii="Trebuchet MS" w:hAnsi="Trebuchet MS" w:cs="Trebuchet MS"/>
          <w:color w:val="000000"/>
          <w:sz w:val="24"/>
          <w:szCs w:val="24"/>
          <w:lang w:val="nb-NO" w:bidi="ar-SA"/>
        </w:rPr>
      </w:pPr>
    </w:p>
    <w:p w14:paraId="652BBB47" w14:textId="466350AC" w:rsidR="000551E0" w:rsidRPr="000551E0" w:rsidRDefault="00CB3197" w:rsidP="000551E0">
      <w:pPr>
        <w:rPr>
          <w:lang w:val="nb-NO"/>
        </w:rPr>
      </w:pPr>
      <w:r>
        <w:rPr>
          <w:noProof/>
          <w:lang w:val="nb-NO" w:eastAsia="nb-NO" w:bidi="ar-SA"/>
        </w:rPr>
        <w:drawing>
          <wp:inline distT="0" distB="0" distL="0" distR="0" wp14:anchorId="652BBBF8" wp14:editId="652BBBF9">
            <wp:extent cx="6600825" cy="7447721"/>
            <wp:effectExtent l="0" t="0" r="0" b="12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9506" t="9356" r="28230" b="5868"/>
                    <a:stretch/>
                  </pic:blipFill>
                  <pic:spPr bwMode="auto">
                    <a:xfrm>
                      <a:off x="0" y="0"/>
                      <a:ext cx="6601528" cy="7448515"/>
                    </a:xfrm>
                    <a:prstGeom prst="rect">
                      <a:avLst/>
                    </a:prstGeom>
                    <a:ln>
                      <a:noFill/>
                    </a:ln>
                    <a:extLst>
                      <a:ext uri="{53640926-AAD7-44D8-BBD7-CCE9431645EC}">
                        <a14:shadowObscured xmlns:a14="http://schemas.microsoft.com/office/drawing/2010/main"/>
                      </a:ext>
                    </a:extLst>
                  </pic:spPr>
                </pic:pic>
              </a:graphicData>
            </a:graphic>
          </wp:inline>
        </w:drawing>
      </w:r>
    </w:p>
    <w:p w14:paraId="652BBB48" w14:textId="77777777" w:rsidR="00CA1956" w:rsidRDefault="00F5500E" w:rsidP="00CA1956">
      <w:pPr>
        <w:pStyle w:val="Overskrift2"/>
        <w:rPr>
          <w:rFonts w:ascii="Arial" w:hAnsi="Arial" w:cs="Arial"/>
          <w:lang w:val="nb-NO"/>
        </w:rPr>
      </w:pPr>
      <w:bookmarkStart w:id="39" w:name="_Toc33122523"/>
      <w:r w:rsidRPr="005A6137">
        <w:rPr>
          <w:rFonts w:ascii="Arial" w:hAnsi="Arial" w:cs="Arial"/>
          <w:lang w:val="nb-NO"/>
        </w:rPr>
        <w:lastRenderedPageBreak/>
        <w:t>2.2</w:t>
      </w:r>
      <w:r w:rsidR="00CA1956" w:rsidRPr="005A6137">
        <w:rPr>
          <w:rFonts w:ascii="Arial" w:hAnsi="Arial" w:cs="Arial"/>
          <w:lang w:val="nb-NO"/>
        </w:rPr>
        <w:t xml:space="preserve"> </w:t>
      </w:r>
      <w:r w:rsidR="00CD7E58" w:rsidRPr="005A6137">
        <w:rPr>
          <w:rFonts w:ascii="Arial" w:hAnsi="Arial" w:cs="Arial"/>
          <w:lang w:val="nb-NO"/>
        </w:rPr>
        <w:t>Egenevaluering av kollektivet</w:t>
      </w:r>
      <w:r w:rsidR="000312C8" w:rsidRPr="005A6137">
        <w:rPr>
          <w:rFonts w:ascii="Arial" w:hAnsi="Arial" w:cs="Arial"/>
          <w:lang w:val="nb-NO"/>
        </w:rPr>
        <w:t xml:space="preserve"> (det kommer ny her)</w:t>
      </w:r>
      <w:bookmarkEnd w:id="39"/>
    </w:p>
    <w:p w14:paraId="652BBB49" w14:textId="77777777" w:rsidR="000551E0" w:rsidRPr="000551E0" w:rsidRDefault="00314F7D" w:rsidP="000551E0">
      <w:pPr>
        <w:rPr>
          <w:lang w:val="nb-NO"/>
        </w:rPr>
      </w:pPr>
      <w:r>
        <w:rPr>
          <w:lang w:val="nb-NO"/>
        </w:rPr>
        <w:t>Egenvurderingsskjema fra PULS verktøyet</w:t>
      </w:r>
    </w:p>
    <w:tbl>
      <w:tblPr>
        <w:tblW w:w="9906" w:type="dxa"/>
        <w:tblLook w:val="0000" w:firstRow="0" w:lastRow="0" w:firstColumn="0" w:lastColumn="0" w:noHBand="0" w:noVBand="0"/>
      </w:tblPr>
      <w:tblGrid>
        <w:gridCol w:w="1949"/>
        <w:gridCol w:w="51"/>
        <w:gridCol w:w="1000"/>
        <w:gridCol w:w="6408"/>
        <w:gridCol w:w="498"/>
      </w:tblGrid>
      <w:tr w:rsidR="002E26B3" w:rsidRPr="00CD45D3" w14:paraId="4AE6117A" w14:textId="77777777" w:rsidTr="000551E0">
        <w:trPr>
          <w:gridAfter w:val="1"/>
          <w:wAfter w:w="498" w:type="dxa"/>
          <w:trHeight w:val="690"/>
        </w:trPr>
        <w:tc>
          <w:tcPr>
            <w:tcW w:w="1949" w:type="dxa"/>
            <w:tcBorders>
              <w:tl2br w:val="nil"/>
              <w:tr2bl w:val="nil"/>
            </w:tcBorders>
            <w:shd w:val="clear" w:color="auto" w:fill="CCCCCC"/>
            <w:tcMar>
              <w:top w:w="40" w:type="dxa"/>
              <w:bottom w:w="40" w:type="dxa"/>
            </w:tcMar>
            <w:vAlign w:val="center"/>
          </w:tcPr>
          <w:p w14:paraId="652BBB4A" w14:textId="77777777" w:rsidR="009634F1" w:rsidRPr="000551E0" w:rsidRDefault="009634F1" w:rsidP="004D1102">
            <w:pPr>
              <w:rPr>
                <w:rFonts w:ascii="Arial" w:eastAsia="Verdana" w:hAnsi="Arial" w:cs="Arial"/>
                <w:color w:val="000000"/>
                <w:sz w:val="16"/>
                <w:szCs w:val="16"/>
              </w:rPr>
            </w:pPr>
            <w:proofErr w:type="spellStart"/>
            <w:r w:rsidRPr="000551E0">
              <w:rPr>
                <w:rFonts w:ascii="Arial" w:eastAsia="Verdana" w:hAnsi="Arial" w:cs="Arial"/>
                <w:color w:val="000000"/>
                <w:sz w:val="16"/>
                <w:szCs w:val="16"/>
              </w:rPr>
              <w:t>Beskrivelse</w:t>
            </w:r>
            <w:proofErr w:type="spellEnd"/>
          </w:p>
        </w:tc>
        <w:tc>
          <w:tcPr>
            <w:tcW w:w="7459" w:type="dxa"/>
            <w:gridSpan w:val="3"/>
            <w:tcBorders>
              <w:tl2br w:val="nil"/>
              <w:tr2bl w:val="nil"/>
            </w:tcBorders>
            <w:shd w:val="clear" w:color="auto" w:fill="FFFFFF"/>
            <w:tcMar>
              <w:top w:w="40" w:type="dxa"/>
              <w:bottom w:w="40" w:type="dxa"/>
            </w:tcMar>
            <w:vAlign w:val="center"/>
          </w:tcPr>
          <w:p w14:paraId="652BBB4B" w14:textId="77777777" w:rsidR="009634F1" w:rsidRPr="000551E0" w:rsidRDefault="009634F1" w:rsidP="004D1102">
            <w:pPr>
              <w:rPr>
                <w:rFonts w:ascii="Arial" w:eastAsia="Verdana" w:hAnsi="Arial" w:cs="Arial"/>
                <w:color w:val="000000"/>
                <w:sz w:val="16"/>
                <w:szCs w:val="16"/>
                <w:lang w:val="nb-NO"/>
              </w:rPr>
            </w:pPr>
            <w:r w:rsidRPr="000551E0">
              <w:rPr>
                <w:rFonts w:ascii="Arial" w:eastAsia="Verdana" w:hAnsi="Arial" w:cs="Arial"/>
                <w:color w:val="000000"/>
                <w:sz w:val="16"/>
                <w:szCs w:val="16"/>
                <w:lang w:val="nb-NO"/>
              </w:rPr>
              <w:t>Dette er en kvalitetsbeskrivelse for satsingen ILM (inkluderende læringsmiljø) som skal bidra til at vi får en beskrivelse av kjennetegn på skolen for et godt læringsmiljø.</w:t>
            </w:r>
          </w:p>
        </w:tc>
      </w:tr>
      <w:tr w:rsidR="002E26B3" w:rsidRPr="00CD45D3" w14:paraId="7360CCC8" w14:textId="77777777" w:rsidTr="000551E0">
        <w:trPr>
          <w:trHeight w:val="489"/>
        </w:trPr>
        <w:tc>
          <w:tcPr>
            <w:tcW w:w="2000" w:type="dxa"/>
            <w:gridSpan w:val="2"/>
            <w:tcBorders>
              <w:tl2br w:val="nil"/>
              <w:tr2bl w:val="nil"/>
            </w:tcBorders>
            <w:shd w:val="clear" w:color="auto" w:fill="CCCCCC"/>
            <w:tcMar>
              <w:top w:w="40" w:type="dxa"/>
              <w:bottom w:w="40" w:type="dxa"/>
            </w:tcMar>
            <w:vAlign w:val="center"/>
          </w:tcPr>
          <w:p w14:paraId="652BBB4D" w14:textId="77777777" w:rsidR="009634F1" w:rsidRPr="000551E0" w:rsidRDefault="009634F1" w:rsidP="004D1102">
            <w:pPr>
              <w:rPr>
                <w:rFonts w:ascii="Arial" w:hAnsi="Arial" w:cs="Arial"/>
                <w:sz w:val="16"/>
                <w:szCs w:val="16"/>
              </w:rPr>
            </w:pPr>
            <w:proofErr w:type="spellStart"/>
            <w:r w:rsidRPr="000551E0">
              <w:rPr>
                <w:rFonts w:ascii="Arial" w:eastAsia="Verdana" w:hAnsi="Arial" w:cs="Arial"/>
                <w:color w:val="000000"/>
                <w:sz w:val="16"/>
                <w:szCs w:val="16"/>
              </w:rPr>
              <w:t>Nivå</w:t>
            </w:r>
            <w:proofErr w:type="spellEnd"/>
          </w:p>
        </w:tc>
        <w:tc>
          <w:tcPr>
            <w:tcW w:w="1000" w:type="dxa"/>
            <w:tcBorders>
              <w:tl2br w:val="nil"/>
              <w:tr2bl w:val="nil"/>
            </w:tcBorders>
            <w:shd w:val="clear" w:color="auto" w:fill="CCCCCC"/>
            <w:tcMar>
              <w:top w:w="40" w:type="dxa"/>
              <w:bottom w:w="40" w:type="dxa"/>
            </w:tcMar>
            <w:vAlign w:val="center"/>
          </w:tcPr>
          <w:p w14:paraId="652BBB4E" w14:textId="77777777" w:rsidR="009634F1" w:rsidRPr="000551E0" w:rsidRDefault="009634F1" w:rsidP="004D1102">
            <w:pPr>
              <w:rPr>
                <w:rFonts w:ascii="Arial" w:eastAsia="Verdana" w:hAnsi="Arial" w:cs="Arial"/>
                <w:color w:val="000000"/>
                <w:sz w:val="16"/>
                <w:szCs w:val="16"/>
              </w:rPr>
            </w:pPr>
            <w:proofErr w:type="spellStart"/>
            <w:r w:rsidRPr="000551E0">
              <w:rPr>
                <w:rFonts w:ascii="Arial" w:eastAsia="Verdana" w:hAnsi="Arial" w:cs="Arial"/>
                <w:color w:val="000000"/>
                <w:sz w:val="16"/>
                <w:szCs w:val="16"/>
              </w:rPr>
              <w:t>Valgt</w:t>
            </w:r>
            <w:proofErr w:type="spellEnd"/>
          </w:p>
        </w:tc>
        <w:tc>
          <w:tcPr>
            <w:tcW w:w="6906" w:type="dxa"/>
            <w:gridSpan w:val="2"/>
            <w:tcBorders>
              <w:tl2br w:val="nil"/>
              <w:tr2bl w:val="nil"/>
            </w:tcBorders>
            <w:shd w:val="clear" w:color="auto" w:fill="CCCCCC"/>
            <w:tcMar>
              <w:top w:w="40" w:type="dxa"/>
              <w:bottom w:w="40" w:type="dxa"/>
            </w:tcMar>
            <w:vAlign w:val="center"/>
          </w:tcPr>
          <w:p w14:paraId="652BBB4F" w14:textId="77777777" w:rsidR="009634F1" w:rsidRPr="000551E0" w:rsidRDefault="009634F1" w:rsidP="004D1102">
            <w:pPr>
              <w:rPr>
                <w:rFonts w:ascii="Arial" w:eastAsia="Verdana" w:hAnsi="Arial" w:cs="Arial"/>
                <w:color w:val="000000"/>
                <w:sz w:val="16"/>
                <w:szCs w:val="16"/>
                <w:lang w:val="nb-NO"/>
              </w:rPr>
            </w:pPr>
            <w:r w:rsidRPr="000551E0">
              <w:rPr>
                <w:rFonts w:ascii="Arial" w:eastAsia="Verdana" w:hAnsi="Arial" w:cs="Arial"/>
                <w:color w:val="000000"/>
                <w:sz w:val="16"/>
                <w:szCs w:val="16"/>
                <w:lang w:val="nb-NO"/>
              </w:rPr>
              <w:t>Kriterier for å oppnå nivå</w:t>
            </w:r>
          </w:p>
        </w:tc>
      </w:tr>
      <w:tr w:rsidR="002E26B3" w14:paraId="7AD54EF7" w14:textId="77777777" w:rsidTr="009634F1">
        <w:tc>
          <w:tcPr>
            <w:tcW w:w="2000" w:type="dxa"/>
            <w:gridSpan w:val="2"/>
            <w:tcBorders>
              <w:tl2br w:val="nil"/>
              <w:tr2bl w:val="nil"/>
            </w:tcBorders>
            <w:shd w:val="clear" w:color="auto" w:fill="FFFFFF"/>
            <w:tcMar>
              <w:top w:w="40" w:type="dxa"/>
              <w:bottom w:w="40" w:type="dxa"/>
            </w:tcMar>
            <w:vAlign w:val="center"/>
          </w:tcPr>
          <w:p w14:paraId="652BBB51" w14:textId="77777777" w:rsidR="009634F1" w:rsidRPr="000551E0" w:rsidRDefault="009634F1" w:rsidP="004D1102">
            <w:pPr>
              <w:rPr>
                <w:rFonts w:ascii="Arial" w:eastAsia="Verdana" w:hAnsi="Arial" w:cs="Arial"/>
                <w:color w:val="000000"/>
                <w:sz w:val="16"/>
                <w:szCs w:val="16"/>
              </w:rPr>
            </w:pPr>
            <w:proofErr w:type="spellStart"/>
            <w:r w:rsidRPr="000551E0">
              <w:rPr>
                <w:rFonts w:ascii="Arial" w:eastAsia="Verdana" w:hAnsi="Arial" w:cs="Arial"/>
                <w:color w:val="000000"/>
                <w:sz w:val="16"/>
                <w:szCs w:val="16"/>
              </w:rPr>
              <w:t>Nivå</w:t>
            </w:r>
            <w:proofErr w:type="spellEnd"/>
            <w:r w:rsidRPr="000551E0">
              <w:rPr>
                <w:rFonts w:ascii="Arial" w:eastAsia="Verdana" w:hAnsi="Arial" w:cs="Arial"/>
                <w:color w:val="000000"/>
                <w:sz w:val="16"/>
                <w:szCs w:val="16"/>
              </w:rPr>
              <w:t xml:space="preserve"> 4</w:t>
            </w:r>
          </w:p>
        </w:tc>
        <w:tc>
          <w:tcPr>
            <w:tcW w:w="1000" w:type="dxa"/>
            <w:tcBorders>
              <w:tl2br w:val="nil"/>
              <w:tr2bl w:val="nil"/>
            </w:tcBorders>
            <w:shd w:val="clear" w:color="auto" w:fill="77B800"/>
            <w:tcMar>
              <w:top w:w="40" w:type="dxa"/>
              <w:bottom w:w="40" w:type="dxa"/>
            </w:tcMar>
            <w:vAlign w:val="center"/>
          </w:tcPr>
          <w:p w14:paraId="652BBB52" w14:textId="77777777" w:rsidR="009634F1" w:rsidRPr="000551E0" w:rsidRDefault="009634F1" w:rsidP="004D1102">
            <w:pPr>
              <w:jc w:val="center"/>
              <w:rPr>
                <w:rFonts w:ascii="Arial" w:eastAsia="Verdana" w:hAnsi="Arial" w:cs="Arial"/>
                <w:color w:val="000000"/>
                <w:sz w:val="16"/>
                <w:szCs w:val="16"/>
              </w:rPr>
            </w:pPr>
          </w:p>
        </w:tc>
        <w:tc>
          <w:tcPr>
            <w:tcW w:w="6906" w:type="dxa"/>
            <w:gridSpan w:val="2"/>
            <w:tcBorders>
              <w:tl2br w:val="nil"/>
              <w:tr2bl w:val="nil"/>
            </w:tcBorders>
            <w:shd w:val="clear" w:color="auto" w:fill="FFFFFF"/>
            <w:tcMar>
              <w:top w:w="40" w:type="dxa"/>
              <w:bottom w:w="40" w:type="dxa"/>
            </w:tcMar>
            <w:vAlign w:val="center"/>
          </w:tcPr>
          <w:p w14:paraId="652BBB53" w14:textId="77777777" w:rsidR="009634F1" w:rsidRPr="000551E0" w:rsidRDefault="009634F1" w:rsidP="004D1102">
            <w:pPr>
              <w:rPr>
                <w:rFonts w:ascii="Arial" w:hAnsi="Arial" w:cs="Arial"/>
                <w:b/>
                <w:bCs/>
                <w:sz w:val="16"/>
                <w:szCs w:val="16"/>
                <w:lang w:val="nb-NO"/>
              </w:rPr>
            </w:pPr>
            <w:r w:rsidRPr="000551E0">
              <w:rPr>
                <w:rFonts w:ascii="Arial" w:hAnsi="Arial" w:cs="Arial"/>
                <w:b/>
                <w:bCs/>
                <w:sz w:val="16"/>
                <w:szCs w:val="16"/>
                <w:lang w:val="nb-NO"/>
              </w:rPr>
              <w:t>Nivåbeskrivelse:</w:t>
            </w:r>
          </w:p>
          <w:p w14:paraId="652BBB54" w14:textId="77777777" w:rsidR="009634F1" w:rsidRPr="000551E0" w:rsidRDefault="009634F1" w:rsidP="004D1102">
            <w:pPr>
              <w:rPr>
                <w:rFonts w:ascii="Arial" w:hAnsi="Arial" w:cs="Arial"/>
                <w:bCs/>
                <w:sz w:val="16"/>
                <w:szCs w:val="16"/>
              </w:rPr>
            </w:pPr>
            <w:r w:rsidRPr="000551E0">
              <w:rPr>
                <w:rFonts w:ascii="Arial" w:hAnsi="Arial" w:cs="Arial"/>
                <w:bCs/>
                <w:sz w:val="16"/>
                <w:szCs w:val="16"/>
                <w:lang w:val="nb-NO"/>
              </w:rPr>
              <w:t xml:space="preserve">Skolen har stort fokus på klasseledelse som inkluderer alle elever. Kollegiet har fokus på kollektiv læring. Felles fokusregler er godt innarbeidet blant elevene, slik at de kan reglene </w:t>
            </w:r>
            <w:proofErr w:type="spellStart"/>
            <w:r w:rsidRPr="000551E0">
              <w:rPr>
                <w:rFonts w:ascii="Arial" w:hAnsi="Arial" w:cs="Arial"/>
                <w:bCs/>
                <w:sz w:val="16"/>
                <w:szCs w:val="16"/>
                <w:lang w:val="nb-NO"/>
              </w:rPr>
              <w:t>utenatt</w:t>
            </w:r>
            <w:proofErr w:type="spellEnd"/>
            <w:r w:rsidRPr="000551E0">
              <w:rPr>
                <w:rFonts w:ascii="Arial" w:hAnsi="Arial" w:cs="Arial"/>
                <w:bCs/>
                <w:sz w:val="16"/>
                <w:szCs w:val="16"/>
                <w:lang w:val="nb-NO"/>
              </w:rPr>
              <w:t xml:space="preserve">. Trivselen og arbeidsro er høy blant lærere og elever.  Det er entydig hvem som har autoriteten i klasserommet. Elevene deltar aktivt med å inkludere medelever og bidrar inn i undervisningen. Klasse-/trinn-team drøfter jevnlig tiltak i systemet rundt eleven. Elevene svarer at de opplever at tilbakemeldingene preges av høye forventninger og klar retning på hva de skal gjøre for å forbedre sitt utbytte. Elevene opplever reglene og vurderinger gjøres helt likt.  Elevene medvirker i utarbeidelse av egne periodeplaner. Lærerne samarbeider tett og sømløst, og besøker hverandre for medarbeiderutvikling. </w:t>
            </w:r>
            <w:r w:rsidRPr="000551E0">
              <w:rPr>
                <w:rFonts w:ascii="Arial" w:hAnsi="Arial" w:cs="Arial"/>
                <w:bCs/>
                <w:sz w:val="16"/>
                <w:szCs w:val="16"/>
              </w:rPr>
              <w:t xml:space="preserve">Ingen </w:t>
            </w:r>
            <w:proofErr w:type="spellStart"/>
            <w:r w:rsidRPr="000551E0">
              <w:rPr>
                <w:rFonts w:ascii="Arial" w:hAnsi="Arial" w:cs="Arial"/>
                <w:bCs/>
                <w:sz w:val="16"/>
                <w:szCs w:val="16"/>
              </w:rPr>
              <w:t>elever</w:t>
            </w:r>
            <w:proofErr w:type="spellEnd"/>
            <w:r w:rsidRPr="000551E0">
              <w:rPr>
                <w:rFonts w:ascii="Arial" w:hAnsi="Arial" w:cs="Arial"/>
                <w:bCs/>
                <w:sz w:val="16"/>
                <w:szCs w:val="16"/>
              </w:rPr>
              <w:t xml:space="preserve"> </w:t>
            </w:r>
            <w:proofErr w:type="spellStart"/>
            <w:r w:rsidRPr="000551E0">
              <w:rPr>
                <w:rFonts w:ascii="Arial" w:hAnsi="Arial" w:cs="Arial"/>
                <w:bCs/>
                <w:sz w:val="16"/>
                <w:szCs w:val="16"/>
              </w:rPr>
              <w:t>er</w:t>
            </w:r>
            <w:proofErr w:type="spellEnd"/>
            <w:r w:rsidRPr="000551E0">
              <w:rPr>
                <w:rFonts w:ascii="Arial" w:hAnsi="Arial" w:cs="Arial"/>
                <w:bCs/>
                <w:sz w:val="16"/>
                <w:szCs w:val="16"/>
              </w:rPr>
              <w:t xml:space="preserve"> </w:t>
            </w:r>
            <w:proofErr w:type="spellStart"/>
            <w:r w:rsidRPr="000551E0">
              <w:rPr>
                <w:rFonts w:ascii="Arial" w:hAnsi="Arial" w:cs="Arial"/>
                <w:bCs/>
                <w:sz w:val="16"/>
                <w:szCs w:val="16"/>
              </w:rPr>
              <w:t>i</w:t>
            </w:r>
            <w:proofErr w:type="spellEnd"/>
            <w:r w:rsidRPr="000551E0">
              <w:rPr>
                <w:rFonts w:ascii="Arial" w:hAnsi="Arial" w:cs="Arial"/>
                <w:bCs/>
                <w:sz w:val="16"/>
                <w:szCs w:val="16"/>
              </w:rPr>
              <w:t xml:space="preserve"> </w:t>
            </w:r>
            <w:proofErr w:type="spellStart"/>
            <w:r w:rsidRPr="000551E0">
              <w:rPr>
                <w:rFonts w:ascii="Arial" w:hAnsi="Arial" w:cs="Arial"/>
                <w:bCs/>
                <w:sz w:val="16"/>
                <w:szCs w:val="16"/>
              </w:rPr>
              <w:t>segregerte</w:t>
            </w:r>
            <w:proofErr w:type="spellEnd"/>
            <w:r w:rsidRPr="000551E0">
              <w:rPr>
                <w:rFonts w:ascii="Arial" w:hAnsi="Arial" w:cs="Arial"/>
                <w:bCs/>
                <w:sz w:val="16"/>
                <w:szCs w:val="16"/>
              </w:rPr>
              <w:t xml:space="preserve"> </w:t>
            </w:r>
            <w:proofErr w:type="spellStart"/>
            <w:r w:rsidRPr="000551E0">
              <w:rPr>
                <w:rFonts w:ascii="Arial" w:hAnsi="Arial" w:cs="Arial"/>
                <w:bCs/>
                <w:sz w:val="16"/>
                <w:szCs w:val="16"/>
              </w:rPr>
              <w:t>gru</w:t>
            </w:r>
            <w:r w:rsidR="000551E0" w:rsidRPr="000551E0">
              <w:rPr>
                <w:rFonts w:ascii="Arial" w:hAnsi="Arial" w:cs="Arial"/>
                <w:bCs/>
                <w:sz w:val="16"/>
                <w:szCs w:val="16"/>
              </w:rPr>
              <w:t>pper</w:t>
            </w:r>
            <w:proofErr w:type="spellEnd"/>
            <w:r w:rsidR="000551E0" w:rsidRPr="000551E0">
              <w:rPr>
                <w:rFonts w:ascii="Arial" w:hAnsi="Arial" w:cs="Arial"/>
                <w:bCs/>
                <w:sz w:val="16"/>
                <w:szCs w:val="16"/>
              </w:rPr>
              <w:t xml:space="preserve">. </w:t>
            </w:r>
          </w:p>
        </w:tc>
      </w:tr>
      <w:tr w:rsidR="002E26B3" w14:paraId="1308DB4C" w14:textId="77777777" w:rsidTr="009634F1">
        <w:tc>
          <w:tcPr>
            <w:tcW w:w="2000" w:type="dxa"/>
            <w:gridSpan w:val="2"/>
            <w:tcBorders>
              <w:tl2br w:val="nil"/>
              <w:tr2bl w:val="nil"/>
            </w:tcBorders>
            <w:shd w:val="clear" w:color="auto" w:fill="FFFFFF"/>
            <w:tcMar>
              <w:top w:w="40" w:type="dxa"/>
              <w:bottom w:w="40" w:type="dxa"/>
            </w:tcMar>
            <w:vAlign w:val="center"/>
          </w:tcPr>
          <w:p w14:paraId="652BBB56" w14:textId="77777777" w:rsidR="009634F1" w:rsidRPr="000551E0" w:rsidRDefault="009634F1" w:rsidP="004D1102">
            <w:pPr>
              <w:rPr>
                <w:rFonts w:ascii="Arial" w:eastAsia="Verdana" w:hAnsi="Arial" w:cs="Arial"/>
                <w:color w:val="000000"/>
                <w:sz w:val="16"/>
                <w:szCs w:val="16"/>
              </w:rPr>
            </w:pPr>
            <w:proofErr w:type="spellStart"/>
            <w:r w:rsidRPr="000551E0">
              <w:rPr>
                <w:rFonts w:ascii="Arial" w:eastAsia="Verdana" w:hAnsi="Arial" w:cs="Arial"/>
                <w:color w:val="000000"/>
                <w:sz w:val="16"/>
                <w:szCs w:val="16"/>
              </w:rPr>
              <w:t>Nivå</w:t>
            </w:r>
            <w:proofErr w:type="spellEnd"/>
            <w:r w:rsidRPr="000551E0">
              <w:rPr>
                <w:rFonts w:ascii="Arial" w:eastAsia="Verdana" w:hAnsi="Arial" w:cs="Arial"/>
                <w:color w:val="000000"/>
                <w:sz w:val="16"/>
                <w:szCs w:val="16"/>
              </w:rPr>
              <w:t xml:space="preserve"> 3</w:t>
            </w:r>
          </w:p>
        </w:tc>
        <w:tc>
          <w:tcPr>
            <w:tcW w:w="1000" w:type="dxa"/>
            <w:tcBorders>
              <w:tl2br w:val="nil"/>
              <w:tr2bl w:val="nil"/>
            </w:tcBorders>
            <w:shd w:val="clear" w:color="auto" w:fill="EEE254"/>
            <w:tcMar>
              <w:top w:w="40" w:type="dxa"/>
              <w:bottom w:w="40" w:type="dxa"/>
            </w:tcMar>
            <w:vAlign w:val="center"/>
          </w:tcPr>
          <w:p w14:paraId="652BBB57" w14:textId="77777777" w:rsidR="009634F1" w:rsidRPr="000551E0" w:rsidRDefault="009634F1" w:rsidP="004D1102">
            <w:pPr>
              <w:jc w:val="center"/>
              <w:rPr>
                <w:rFonts w:ascii="Arial" w:eastAsia="Verdana" w:hAnsi="Arial" w:cs="Arial"/>
                <w:color w:val="000000"/>
                <w:sz w:val="16"/>
                <w:szCs w:val="16"/>
              </w:rPr>
            </w:pPr>
          </w:p>
        </w:tc>
        <w:tc>
          <w:tcPr>
            <w:tcW w:w="6906" w:type="dxa"/>
            <w:gridSpan w:val="2"/>
            <w:tcBorders>
              <w:tl2br w:val="nil"/>
              <w:tr2bl w:val="nil"/>
            </w:tcBorders>
            <w:shd w:val="clear" w:color="auto" w:fill="FFFFFF"/>
            <w:tcMar>
              <w:top w:w="40" w:type="dxa"/>
              <w:bottom w:w="40" w:type="dxa"/>
            </w:tcMar>
            <w:vAlign w:val="center"/>
          </w:tcPr>
          <w:p w14:paraId="652BBB58" w14:textId="77777777" w:rsidR="009634F1" w:rsidRPr="000551E0" w:rsidRDefault="009634F1" w:rsidP="009634F1">
            <w:pPr>
              <w:rPr>
                <w:rFonts w:ascii="Arial" w:hAnsi="Arial" w:cs="Arial"/>
                <w:b/>
                <w:bCs/>
                <w:sz w:val="16"/>
                <w:szCs w:val="16"/>
              </w:rPr>
            </w:pPr>
            <w:proofErr w:type="spellStart"/>
            <w:r w:rsidRPr="000551E0">
              <w:rPr>
                <w:rFonts w:ascii="Arial" w:hAnsi="Arial" w:cs="Arial"/>
                <w:b/>
                <w:bCs/>
                <w:sz w:val="16"/>
                <w:szCs w:val="16"/>
              </w:rPr>
              <w:t>Nivåbeskrivelse</w:t>
            </w:r>
            <w:proofErr w:type="spellEnd"/>
            <w:r w:rsidRPr="000551E0">
              <w:rPr>
                <w:rFonts w:ascii="Arial" w:hAnsi="Arial" w:cs="Arial"/>
                <w:b/>
                <w:bCs/>
                <w:sz w:val="16"/>
                <w:szCs w:val="16"/>
              </w:rPr>
              <w:t>:</w:t>
            </w:r>
          </w:p>
        </w:tc>
      </w:tr>
      <w:tr w:rsidR="002E26B3" w:rsidRPr="00CD45D3" w14:paraId="690A7BED" w14:textId="77777777" w:rsidTr="009634F1">
        <w:tc>
          <w:tcPr>
            <w:tcW w:w="2000" w:type="dxa"/>
            <w:gridSpan w:val="2"/>
            <w:tcBorders>
              <w:tl2br w:val="nil"/>
              <w:tr2bl w:val="nil"/>
            </w:tcBorders>
            <w:shd w:val="clear" w:color="auto" w:fill="FFFFFF"/>
            <w:tcMar>
              <w:top w:w="40" w:type="dxa"/>
              <w:bottom w:w="40" w:type="dxa"/>
            </w:tcMar>
            <w:vAlign w:val="center"/>
          </w:tcPr>
          <w:p w14:paraId="652BBB5A" w14:textId="77777777" w:rsidR="009634F1" w:rsidRPr="000551E0" w:rsidRDefault="009634F1" w:rsidP="004D1102">
            <w:pPr>
              <w:rPr>
                <w:rFonts w:ascii="Arial" w:eastAsia="Verdana" w:hAnsi="Arial" w:cs="Arial"/>
                <w:color w:val="000000"/>
                <w:sz w:val="16"/>
                <w:szCs w:val="16"/>
              </w:rPr>
            </w:pPr>
            <w:proofErr w:type="spellStart"/>
            <w:r w:rsidRPr="000551E0">
              <w:rPr>
                <w:rFonts w:ascii="Arial" w:eastAsia="Verdana" w:hAnsi="Arial" w:cs="Arial"/>
                <w:color w:val="000000"/>
                <w:sz w:val="16"/>
                <w:szCs w:val="16"/>
              </w:rPr>
              <w:t>Nivå</w:t>
            </w:r>
            <w:proofErr w:type="spellEnd"/>
            <w:r w:rsidRPr="000551E0">
              <w:rPr>
                <w:rFonts w:ascii="Arial" w:eastAsia="Verdana" w:hAnsi="Arial" w:cs="Arial"/>
                <w:color w:val="000000"/>
                <w:sz w:val="16"/>
                <w:szCs w:val="16"/>
              </w:rPr>
              <w:t xml:space="preserve"> 2</w:t>
            </w:r>
          </w:p>
        </w:tc>
        <w:tc>
          <w:tcPr>
            <w:tcW w:w="1000" w:type="dxa"/>
            <w:tcBorders>
              <w:tl2br w:val="nil"/>
              <w:tr2bl w:val="nil"/>
            </w:tcBorders>
            <w:shd w:val="clear" w:color="auto" w:fill="F2BA38"/>
            <w:tcMar>
              <w:top w:w="40" w:type="dxa"/>
              <w:bottom w:w="40" w:type="dxa"/>
            </w:tcMar>
            <w:vAlign w:val="center"/>
          </w:tcPr>
          <w:p w14:paraId="652BBB5B" w14:textId="77777777" w:rsidR="009634F1" w:rsidRPr="000551E0" w:rsidRDefault="009634F1" w:rsidP="004D1102">
            <w:pPr>
              <w:jc w:val="center"/>
              <w:rPr>
                <w:rFonts w:ascii="Arial" w:eastAsia="Verdana" w:hAnsi="Arial" w:cs="Arial"/>
                <w:color w:val="000000"/>
                <w:sz w:val="16"/>
                <w:szCs w:val="16"/>
              </w:rPr>
            </w:pPr>
          </w:p>
        </w:tc>
        <w:tc>
          <w:tcPr>
            <w:tcW w:w="6906" w:type="dxa"/>
            <w:gridSpan w:val="2"/>
            <w:tcBorders>
              <w:tl2br w:val="nil"/>
              <w:tr2bl w:val="nil"/>
            </w:tcBorders>
            <w:shd w:val="clear" w:color="auto" w:fill="FFFFFF"/>
            <w:tcMar>
              <w:top w:w="40" w:type="dxa"/>
              <w:bottom w:w="40" w:type="dxa"/>
            </w:tcMar>
            <w:vAlign w:val="center"/>
          </w:tcPr>
          <w:p w14:paraId="652BBB5C" w14:textId="77777777" w:rsidR="009634F1" w:rsidRPr="000551E0" w:rsidRDefault="009634F1" w:rsidP="004D1102">
            <w:pPr>
              <w:rPr>
                <w:rFonts w:ascii="Arial" w:hAnsi="Arial" w:cs="Arial"/>
                <w:b/>
                <w:bCs/>
                <w:sz w:val="16"/>
                <w:szCs w:val="16"/>
                <w:lang w:val="nb-NO"/>
              </w:rPr>
            </w:pPr>
            <w:r w:rsidRPr="000551E0">
              <w:rPr>
                <w:rFonts w:ascii="Arial" w:hAnsi="Arial" w:cs="Arial"/>
                <w:b/>
                <w:bCs/>
                <w:sz w:val="16"/>
                <w:szCs w:val="16"/>
                <w:lang w:val="nb-NO"/>
              </w:rPr>
              <w:t>Nivåbeskrivelse:</w:t>
            </w:r>
          </w:p>
          <w:p w14:paraId="652BBB5D" w14:textId="77777777" w:rsidR="009634F1" w:rsidRPr="000551E0" w:rsidRDefault="009634F1" w:rsidP="004D1102">
            <w:pPr>
              <w:rPr>
                <w:rFonts w:ascii="Arial" w:eastAsia="Verdana" w:hAnsi="Arial" w:cs="Arial"/>
                <w:color w:val="000000"/>
                <w:sz w:val="16"/>
                <w:szCs w:val="16"/>
                <w:lang w:val="nb-NO"/>
              </w:rPr>
            </w:pPr>
            <w:r w:rsidRPr="000551E0">
              <w:rPr>
                <w:rFonts w:ascii="Arial" w:hAnsi="Arial" w:cs="Arial"/>
                <w:sz w:val="16"/>
                <w:szCs w:val="16"/>
                <w:lang w:val="nb-NO"/>
              </w:rPr>
              <w:t>Skolen setter fokus på klasseledelse som inkluderer alle elever på noen fellesmøter. Skolen har et felles sett av regler for elevene og hvordan man vil ha det i klasserommet. Skoledagen preges en viss grad av arbeidsro og lærerne klarer å sette grenser i de fleste situasjoner. Noen elever er i segregerte tiltak</w:t>
            </w:r>
            <w:r w:rsidRPr="000551E0">
              <w:rPr>
                <w:rFonts w:ascii="Arial" w:hAnsi="Arial" w:cs="Arial"/>
                <w:bCs/>
                <w:sz w:val="16"/>
                <w:szCs w:val="16"/>
                <w:lang w:val="nb-NO"/>
              </w:rPr>
              <w:t>, og det snakkes om utfordringer i individfokus. Det gjøres lite med systemet rundt eleven og lærers rutiner i klasserommet. Elevene opplever mange negative tilbakemeldinger fra voksne og medelever. Vurderinger og tilbakemeldinger er  preget av litt høflig ros, men eleven vet ikke hva som forventes eller hva de kan gjøre for å forbedre situasjonen. Det er lite samarbeid mellom de enkelte lærerne som deler klassen. Undervisningen er i noen timer preget av deltakelse, medvirkning, relevans eller tilpasning.</w:t>
            </w:r>
            <w:r w:rsidRPr="000551E0">
              <w:rPr>
                <w:rFonts w:ascii="Arial" w:eastAsia="Verdana" w:hAnsi="Arial" w:cs="Arial"/>
                <w:color w:val="000000"/>
                <w:sz w:val="16"/>
                <w:szCs w:val="16"/>
                <w:lang w:val="nb-NO"/>
              </w:rPr>
              <w:t xml:space="preserve"> </w:t>
            </w:r>
          </w:p>
        </w:tc>
      </w:tr>
      <w:tr w:rsidR="002E26B3" w:rsidRPr="00CD45D3" w14:paraId="724A1F37" w14:textId="77777777" w:rsidTr="009634F1">
        <w:tc>
          <w:tcPr>
            <w:tcW w:w="2000" w:type="dxa"/>
            <w:gridSpan w:val="2"/>
            <w:tcBorders>
              <w:tl2br w:val="nil"/>
              <w:tr2bl w:val="nil"/>
            </w:tcBorders>
            <w:shd w:val="clear" w:color="auto" w:fill="FFFFFF"/>
            <w:tcMar>
              <w:top w:w="40" w:type="dxa"/>
              <w:bottom w:w="40" w:type="dxa"/>
            </w:tcMar>
            <w:vAlign w:val="center"/>
          </w:tcPr>
          <w:p w14:paraId="652BBB5F" w14:textId="77777777" w:rsidR="009634F1" w:rsidRPr="000551E0" w:rsidRDefault="009634F1" w:rsidP="004D1102">
            <w:pPr>
              <w:rPr>
                <w:rFonts w:ascii="Arial" w:eastAsia="Verdana" w:hAnsi="Arial" w:cs="Arial"/>
                <w:color w:val="000000"/>
                <w:sz w:val="16"/>
                <w:szCs w:val="16"/>
              </w:rPr>
            </w:pPr>
            <w:proofErr w:type="spellStart"/>
            <w:r w:rsidRPr="000551E0">
              <w:rPr>
                <w:rFonts w:ascii="Arial" w:eastAsia="Verdana" w:hAnsi="Arial" w:cs="Arial"/>
                <w:color w:val="000000"/>
                <w:sz w:val="16"/>
                <w:szCs w:val="16"/>
              </w:rPr>
              <w:t>Nivå</w:t>
            </w:r>
            <w:proofErr w:type="spellEnd"/>
            <w:r w:rsidRPr="000551E0">
              <w:rPr>
                <w:rFonts w:ascii="Arial" w:eastAsia="Verdana" w:hAnsi="Arial" w:cs="Arial"/>
                <w:color w:val="000000"/>
                <w:sz w:val="16"/>
                <w:szCs w:val="16"/>
              </w:rPr>
              <w:t xml:space="preserve"> 1</w:t>
            </w:r>
          </w:p>
        </w:tc>
        <w:tc>
          <w:tcPr>
            <w:tcW w:w="1000" w:type="dxa"/>
            <w:tcBorders>
              <w:tl2br w:val="nil"/>
              <w:tr2bl w:val="nil"/>
            </w:tcBorders>
            <w:shd w:val="clear" w:color="auto" w:fill="CF3B18"/>
            <w:tcMar>
              <w:top w:w="40" w:type="dxa"/>
              <w:bottom w:w="40" w:type="dxa"/>
            </w:tcMar>
            <w:vAlign w:val="center"/>
          </w:tcPr>
          <w:p w14:paraId="652BBB60" w14:textId="77777777" w:rsidR="009634F1" w:rsidRPr="000551E0" w:rsidRDefault="009634F1" w:rsidP="004D1102">
            <w:pPr>
              <w:jc w:val="center"/>
              <w:rPr>
                <w:rFonts w:ascii="Arial" w:eastAsia="Verdana" w:hAnsi="Arial" w:cs="Arial"/>
                <w:color w:val="000000"/>
                <w:sz w:val="16"/>
                <w:szCs w:val="16"/>
              </w:rPr>
            </w:pPr>
          </w:p>
        </w:tc>
        <w:tc>
          <w:tcPr>
            <w:tcW w:w="6906" w:type="dxa"/>
            <w:gridSpan w:val="2"/>
            <w:tcBorders>
              <w:tl2br w:val="nil"/>
              <w:tr2bl w:val="nil"/>
            </w:tcBorders>
            <w:shd w:val="clear" w:color="auto" w:fill="FFFFFF"/>
            <w:tcMar>
              <w:top w:w="40" w:type="dxa"/>
              <w:bottom w:w="40" w:type="dxa"/>
            </w:tcMar>
            <w:vAlign w:val="center"/>
          </w:tcPr>
          <w:p w14:paraId="652BBB61" w14:textId="77777777" w:rsidR="009634F1" w:rsidRPr="000551E0" w:rsidRDefault="009634F1" w:rsidP="004D1102">
            <w:pPr>
              <w:rPr>
                <w:rFonts w:ascii="Arial" w:hAnsi="Arial" w:cs="Arial"/>
                <w:b/>
                <w:bCs/>
                <w:sz w:val="16"/>
                <w:szCs w:val="16"/>
                <w:lang w:val="nb-NO"/>
              </w:rPr>
            </w:pPr>
            <w:r w:rsidRPr="000551E0">
              <w:rPr>
                <w:rFonts w:ascii="Arial" w:hAnsi="Arial" w:cs="Arial"/>
                <w:b/>
                <w:bCs/>
                <w:sz w:val="16"/>
                <w:szCs w:val="16"/>
                <w:lang w:val="nb-NO"/>
              </w:rPr>
              <w:t>Nivåbeskrivelse:</w:t>
            </w:r>
          </w:p>
          <w:p w14:paraId="652BBB62" w14:textId="77777777" w:rsidR="009634F1" w:rsidRPr="000551E0" w:rsidRDefault="009634F1" w:rsidP="004D1102">
            <w:pPr>
              <w:rPr>
                <w:rFonts w:ascii="Arial" w:hAnsi="Arial" w:cs="Arial"/>
                <w:bCs/>
                <w:sz w:val="16"/>
                <w:szCs w:val="16"/>
                <w:lang w:val="nb-NO"/>
              </w:rPr>
            </w:pPr>
            <w:r w:rsidRPr="000551E0">
              <w:rPr>
                <w:rFonts w:ascii="Arial" w:hAnsi="Arial" w:cs="Arial"/>
                <w:sz w:val="16"/>
                <w:szCs w:val="16"/>
                <w:lang w:val="nb-NO"/>
              </w:rPr>
              <w:t>Skolen har lite fokus på klasseledelse som inkluderer alle elever. Skolen har ikke et felles sett av regler for elevene og hvordan man vil ha det i klasserommet. Skoledagen preges gjerne av å ”tilfredsstille” elevene for å oppnå en viss grad av arbeidsro. Elever er fast i segregerte tiltak</w:t>
            </w:r>
            <w:r w:rsidRPr="000551E0">
              <w:rPr>
                <w:rFonts w:ascii="Arial" w:hAnsi="Arial" w:cs="Arial"/>
                <w:bCs/>
                <w:sz w:val="16"/>
                <w:szCs w:val="16"/>
                <w:lang w:val="nb-NO"/>
              </w:rPr>
              <w:t>, og det snakkes om elever som plagsomme enkeltindivider. Det gjøres lite med systemet rundt eleven og lærers rutiner i klasserommet. Vurderinger og tilbakemeldinger er ikke preget av annerkjennelse, forventninger eller hva de kan gjøre for å forbedre situasjonen. Det er rigid samarbeid og lite samsvar mellom de enkelte lærerne som er i klasserommet. Undervisningen er lite preget av deltakelse, medvirkning, relevans eller tilpasning.</w:t>
            </w:r>
          </w:p>
        </w:tc>
      </w:tr>
    </w:tbl>
    <w:p w14:paraId="652BBB64" w14:textId="77777777" w:rsidR="002D5709" w:rsidRDefault="002D5709" w:rsidP="00807734">
      <w:pPr>
        <w:rPr>
          <w:lang w:val="nb-NO"/>
        </w:rPr>
      </w:pPr>
    </w:p>
    <w:p w14:paraId="652BBB65" w14:textId="77777777" w:rsidR="004A1A0D" w:rsidRPr="00807734" w:rsidRDefault="004A1A0D" w:rsidP="00807734">
      <w:pPr>
        <w:rPr>
          <w:lang w:val="nb-NO"/>
        </w:rPr>
      </w:pPr>
    </w:p>
    <w:p w14:paraId="652BBB66" w14:textId="77777777" w:rsidR="002D5709" w:rsidRPr="008C1E7A" w:rsidRDefault="002D5709" w:rsidP="002D5709">
      <w:pPr>
        <w:pStyle w:val="Overskrift1"/>
        <w:rPr>
          <w:lang w:val="nb-NO"/>
        </w:rPr>
      </w:pPr>
      <w:bookmarkStart w:id="40" w:name="_Toc33122524"/>
      <w:r>
        <w:rPr>
          <w:lang w:val="nb-NO"/>
        </w:rPr>
        <w:lastRenderedPageBreak/>
        <w:t>Gjensidig læring – resiprokal læring</w:t>
      </w:r>
      <w:bookmarkEnd w:id="40"/>
    </w:p>
    <w:p w14:paraId="652BBB67" w14:textId="77777777" w:rsidR="002D5709" w:rsidRDefault="002D5709" w:rsidP="002D5709">
      <w:pPr>
        <w:pStyle w:val="Brdtekst"/>
        <w:rPr>
          <w:b/>
          <w:bCs/>
          <w:sz w:val="20"/>
          <w:szCs w:val="20"/>
          <w:lang w:val="da-DK"/>
        </w:rPr>
      </w:pPr>
    </w:p>
    <w:p w14:paraId="652BBB68" w14:textId="77777777" w:rsidR="002D5709" w:rsidRDefault="002D5709" w:rsidP="002D5709">
      <w:pPr>
        <w:pStyle w:val="Brdtekst"/>
        <w:rPr>
          <w:b/>
          <w:bCs/>
          <w:sz w:val="20"/>
          <w:szCs w:val="20"/>
          <w:lang w:val="da-DK"/>
        </w:rPr>
      </w:pPr>
    </w:p>
    <w:p w14:paraId="652BBB69" w14:textId="77777777" w:rsidR="002D5709" w:rsidRDefault="002D5709" w:rsidP="002D5709">
      <w:pPr>
        <w:pStyle w:val="Brdtekst"/>
        <w:rPr>
          <w:b/>
          <w:bCs/>
          <w:sz w:val="20"/>
          <w:szCs w:val="20"/>
        </w:rPr>
      </w:pPr>
      <w:r>
        <w:rPr>
          <w:b/>
          <w:bCs/>
          <w:sz w:val="20"/>
          <w:szCs w:val="20"/>
          <w:lang w:val="da-DK"/>
        </w:rPr>
        <w:t>Metode for l</w:t>
      </w:r>
      <w:r>
        <w:rPr>
          <w:rFonts w:ascii="Arial Unicode MS" w:hAnsi="Arial"/>
          <w:b/>
          <w:bCs/>
          <w:sz w:val="20"/>
          <w:szCs w:val="20"/>
          <w:lang w:val="da-DK"/>
        </w:rPr>
        <w:t>æ</w:t>
      </w:r>
      <w:r w:rsidRPr="00C37634">
        <w:rPr>
          <w:b/>
          <w:bCs/>
          <w:sz w:val="20"/>
          <w:szCs w:val="20"/>
        </w:rPr>
        <w:t xml:space="preserve">ring: </w:t>
      </w:r>
      <w:proofErr w:type="spellStart"/>
      <w:r w:rsidRPr="00C37634">
        <w:rPr>
          <w:b/>
          <w:bCs/>
          <w:sz w:val="20"/>
          <w:szCs w:val="20"/>
        </w:rPr>
        <w:t>Resiprocal</w:t>
      </w:r>
      <w:proofErr w:type="spellEnd"/>
      <w:r w:rsidRPr="00C37634">
        <w:rPr>
          <w:b/>
          <w:bCs/>
          <w:sz w:val="20"/>
          <w:szCs w:val="20"/>
        </w:rPr>
        <w:t xml:space="preserve"> </w:t>
      </w:r>
      <w:proofErr w:type="spellStart"/>
      <w:r w:rsidRPr="00C37634">
        <w:rPr>
          <w:b/>
          <w:bCs/>
          <w:sz w:val="20"/>
          <w:szCs w:val="20"/>
        </w:rPr>
        <w:t>teaching</w:t>
      </w:r>
      <w:proofErr w:type="spellEnd"/>
      <w:r w:rsidRPr="00C37634">
        <w:rPr>
          <w:b/>
          <w:bCs/>
          <w:sz w:val="20"/>
          <w:szCs w:val="20"/>
        </w:rPr>
        <w:t xml:space="preserve"> (RT):</w:t>
      </w:r>
    </w:p>
    <w:p w14:paraId="652BBB6A" w14:textId="77777777" w:rsidR="002D5709" w:rsidRDefault="002D5709" w:rsidP="002D5709">
      <w:pPr>
        <w:pStyle w:val="Brdtekst"/>
        <w:rPr>
          <w:b/>
          <w:bCs/>
          <w:sz w:val="20"/>
          <w:szCs w:val="20"/>
        </w:rPr>
      </w:pPr>
    </w:p>
    <w:p w14:paraId="652BBB6B" w14:textId="77777777" w:rsidR="002D5709" w:rsidRDefault="002D5709" w:rsidP="002D5709">
      <w:pPr>
        <w:pStyle w:val="Brdtekst"/>
        <w:jc w:val="center"/>
        <w:rPr>
          <w:b/>
          <w:bCs/>
          <w:sz w:val="28"/>
          <w:szCs w:val="28"/>
        </w:rPr>
      </w:pPr>
      <w:r>
        <w:rPr>
          <w:b/>
          <w:bCs/>
          <w:sz w:val="28"/>
          <w:szCs w:val="28"/>
        </w:rPr>
        <w:t>F</w:t>
      </w:r>
      <w:r>
        <w:rPr>
          <w:rFonts w:hAnsi="Arial"/>
          <w:b/>
          <w:bCs/>
          <w:sz w:val="28"/>
          <w:szCs w:val="28"/>
          <w:lang w:val="da-DK"/>
        </w:rPr>
        <w:t>ø</w:t>
      </w:r>
      <w:r>
        <w:rPr>
          <w:b/>
          <w:bCs/>
          <w:sz w:val="28"/>
          <w:szCs w:val="28"/>
          <w:lang w:val="fr-FR"/>
        </w:rPr>
        <w:t>r lesing</w:t>
      </w:r>
    </w:p>
    <w:p w14:paraId="652BBB6C" w14:textId="77777777" w:rsidR="002D5709" w:rsidRDefault="002D5709" w:rsidP="002D5709">
      <w:pPr>
        <w:pStyle w:val="Brdtekst"/>
        <w:rPr>
          <w:b/>
          <w:bCs/>
          <w:sz w:val="20"/>
          <w:szCs w:val="20"/>
        </w:rPr>
      </w:pPr>
      <w:r>
        <w:rPr>
          <w:b/>
          <w:bCs/>
          <w:sz w:val="20"/>
          <w:szCs w:val="20"/>
          <w:shd w:val="clear" w:color="auto" w:fill="C0C0C0"/>
        </w:rPr>
        <w:t>Fase 1: f</w:t>
      </w:r>
      <w:r>
        <w:rPr>
          <w:rFonts w:ascii="Arial Unicode MS" w:hAnsi="Arial"/>
          <w:b/>
          <w:bCs/>
          <w:sz w:val="20"/>
          <w:szCs w:val="20"/>
          <w:shd w:val="clear" w:color="auto" w:fill="C0C0C0"/>
          <w:lang w:val="da-DK"/>
        </w:rPr>
        <w:t>ø</w:t>
      </w:r>
      <w:proofErr w:type="spellStart"/>
      <w:r>
        <w:rPr>
          <w:b/>
          <w:bCs/>
          <w:sz w:val="20"/>
          <w:szCs w:val="20"/>
          <w:shd w:val="clear" w:color="auto" w:fill="C0C0C0"/>
        </w:rPr>
        <w:t>rlesing</w:t>
      </w:r>
      <w:proofErr w:type="spellEnd"/>
    </w:p>
    <w:p w14:paraId="652BBB6D" w14:textId="77777777" w:rsidR="002D5709" w:rsidRDefault="002D5709" w:rsidP="002D5709">
      <w:pPr>
        <w:pStyle w:val="Brdtekst"/>
        <w:rPr>
          <w:sz w:val="20"/>
          <w:szCs w:val="20"/>
        </w:rPr>
      </w:pPr>
      <w:r>
        <w:rPr>
          <w:sz w:val="20"/>
          <w:szCs w:val="20"/>
        </w:rPr>
        <w:t>M</w:t>
      </w:r>
      <w:r>
        <w:rPr>
          <w:rFonts w:ascii="Arial Unicode MS" w:hAnsi="Arial"/>
          <w:sz w:val="20"/>
          <w:szCs w:val="20"/>
          <w:lang w:val="da-DK"/>
        </w:rPr>
        <w:t>å</w:t>
      </w:r>
      <w:r>
        <w:rPr>
          <w:sz w:val="20"/>
          <w:szCs w:val="20"/>
        </w:rPr>
        <w:t>l for fasen: Du skal tenke gjennom hva du tror teksten handler om.</w:t>
      </w:r>
    </w:p>
    <w:p w14:paraId="652BBB6E" w14:textId="77777777" w:rsidR="002D5709" w:rsidRDefault="002D5709" w:rsidP="002D5709">
      <w:pPr>
        <w:pStyle w:val="Brdtekst"/>
        <w:rPr>
          <w:sz w:val="20"/>
          <w:szCs w:val="20"/>
        </w:rPr>
      </w:pPr>
      <w:r>
        <w:rPr>
          <w:sz w:val="20"/>
          <w:szCs w:val="20"/>
        </w:rPr>
        <w:t>Steg i fasen</w:t>
      </w:r>
    </w:p>
    <w:p w14:paraId="652BBB6F" w14:textId="77777777" w:rsidR="002D5709" w:rsidRDefault="002D5709" w:rsidP="00017E45">
      <w:pPr>
        <w:pStyle w:val="Listeavsnitt"/>
        <w:numPr>
          <w:ilvl w:val="0"/>
          <w:numId w:val="27"/>
        </w:numPr>
        <w:pBdr>
          <w:top w:val="nil"/>
          <w:left w:val="nil"/>
          <w:bottom w:val="nil"/>
          <w:right w:val="nil"/>
          <w:between w:val="nil"/>
          <w:bar w:val="nil"/>
        </w:pBdr>
        <w:spacing w:before="0" w:after="0" w:line="240" w:lineRule="auto"/>
        <w:ind w:left="756" w:hanging="396"/>
        <w:contextualSpacing w:val="0"/>
      </w:pPr>
      <w:r>
        <w:rPr>
          <w:lang w:val="da-DK"/>
        </w:rPr>
        <w:t>Hver for dere skal dere se p</w:t>
      </w:r>
      <w:r>
        <w:rPr>
          <w:rFonts w:hAnsi="Arial"/>
          <w:lang w:val="da-DK"/>
        </w:rPr>
        <w:t>å</w:t>
      </w:r>
      <w:r>
        <w:rPr>
          <w:rFonts w:hAnsi="Arial"/>
          <w:lang w:val="da-DK"/>
        </w:rPr>
        <w:t xml:space="preserve"> </w:t>
      </w:r>
      <w:r w:rsidRPr="002D5709">
        <w:rPr>
          <w:lang w:val="nb-NO"/>
        </w:rPr>
        <w:t xml:space="preserve">ingress, overskrifter, illustrasjoner, </w:t>
      </w:r>
      <w:proofErr w:type="spellStart"/>
      <w:r w:rsidRPr="002D5709">
        <w:rPr>
          <w:lang w:val="nb-NO"/>
        </w:rPr>
        <w:t>faktabokser</w:t>
      </w:r>
      <w:proofErr w:type="spellEnd"/>
      <w:r w:rsidRPr="002D5709">
        <w:rPr>
          <w:lang w:val="nb-NO"/>
        </w:rPr>
        <w:t xml:space="preserve">. </w:t>
      </w:r>
      <w:proofErr w:type="spellStart"/>
      <w:r>
        <w:t>Pr</w:t>
      </w:r>
      <w:proofErr w:type="spellEnd"/>
      <w:r>
        <w:rPr>
          <w:rFonts w:hAnsi="Arial"/>
          <w:lang w:val="da-DK"/>
        </w:rPr>
        <w:t>ø</w:t>
      </w:r>
      <w:r>
        <w:t xml:space="preserve">v </w:t>
      </w:r>
      <w:r>
        <w:rPr>
          <w:rFonts w:hAnsi="Arial"/>
          <w:lang w:val="da-DK"/>
        </w:rPr>
        <w:t>å</w:t>
      </w:r>
      <w:r>
        <w:rPr>
          <w:rFonts w:hAnsi="Arial"/>
          <w:lang w:val="da-DK"/>
        </w:rPr>
        <w:t xml:space="preserve"> </w:t>
      </w:r>
      <w:r>
        <w:t xml:space="preserve">se </w:t>
      </w:r>
      <w:proofErr w:type="spellStart"/>
      <w:r>
        <w:t>hvordan</w:t>
      </w:r>
      <w:proofErr w:type="spellEnd"/>
      <w:r>
        <w:t xml:space="preserve"> de </w:t>
      </w:r>
      <w:proofErr w:type="spellStart"/>
      <w:r>
        <w:t>enkelte</w:t>
      </w:r>
      <w:proofErr w:type="spellEnd"/>
      <w:r>
        <w:t xml:space="preserve"> </w:t>
      </w:r>
      <w:proofErr w:type="spellStart"/>
      <w:r>
        <w:t>elementene</w:t>
      </w:r>
      <w:proofErr w:type="spellEnd"/>
      <w:r>
        <w:t xml:space="preserve"> </w:t>
      </w:r>
      <w:proofErr w:type="spellStart"/>
      <w:r>
        <w:t>utfyller</w:t>
      </w:r>
      <w:proofErr w:type="spellEnd"/>
      <w:r>
        <w:t xml:space="preserve"> </w:t>
      </w:r>
      <w:proofErr w:type="spellStart"/>
      <w:r>
        <w:t>hverandre</w:t>
      </w:r>
      <w:proofErr w:type="spellEnd"/>
      <w:r>
        <w:t>.</w:t>
      </w:r>
    </w:p>
    <w:p w14:paraId="652BBB70" w14:textId="77777777" w:rsidR="002D5709" w:rsidRPr="002D5709" w:rsidRDefault="002D5709" w:rsidP="00017E45">
      <w:pPr>
        <w:pStyle w:val="Listeavsnitt"/>
        <w:numPr>
          <w:ilvl w:val="0"/>
          <w:numId w:val="27"/>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 xml:space="preserve">Noter underveis stikkord eller setninger. </w:t>
      </w:r>
    </w:p>
    <w:p w14:paraId="652BBB71" w14:textId="77777777" w:rsidR="002D5709" w:rsidRPr="002D5709" w:rsidRDefault="002D5709" w:rsidP="00017E45">
      <w:pPr>
        <w:pStyle w:val="Listeavsnitt"/>
        <w:numPr>
          <w:ilvl w:val="0"/>
          <w:numId w:val="27"/>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Det er viktig at du i denne fasen ogs</w:t>
      </w:r>
      <w:r w:rsidRPr="002D5709">
        <w:rPr>
          <w:rFonts w:hAnsi="Arial"/>
          <w:lang w:val="nb-NO"/>
        </w:rPr>
        <w:t>å</w:t>
      </w:r>
      <w:r w:rsidRPr="002D5709">
        <w:rPr>
          <w:rFonts w:hAnsi="Arial"/>
          <w:lang w:val="nb-NO"/>
        </w:rPr>
        <w:t xml:space="preserve"> </w:t>
      </w:r>
      <w:r w:rsidRPr="002D5709">
        <w:rPr>
          <w:rFonts w:hAnsi="Arial"/>
          <w:lang w:val="nb-NO"/>
        </w:rPr>
        <w:t>«</w:t>
      </w:r>
      <w:r w:rsidRPr="002D5709">
        <w:rPr>
          <w:lang w:val="nb-NO"/>
        </w:rPr>
        <w:t>drar med deg</w:t>
      </w:r>
      <w:r w:rsidRPr="002D5709">
        <w:rPr>
          <w:rFonts w:hAnsi="Arial"/>
          <w:lang w:val="nb-NO"/>
        </w:rPr>
        <w:t>»</w:t>
      </w:r>
      <w:r w:rsidRPr="002D5709">
        <w:rPr>
          <w:rFonts w:hAnsi="Arial"/>
          <w:lang w:val="nb-NO"/>
        </w:rPr>
        <w:t xml:space="preserve"> </w:t>
      </w:r>
      <w:proofErr w:type="spellStart"/>
      <w:r>
        <w:rPr>
          <w:lang w:val="fr-FR"/>
        </w:rPr>
        <w:t>det</w:t>
      </w:r>
      <w:proofErr w:type="spellEnd"/>
      <w:r>
        <w:rPr>
          <w:lang w:val="fr-FR"/>
        </w:rPr>
        <w:t xml:space="preserve"> du kan fra f</w:t>
      </w:r>
      <w:r>
        <w:rPr>
          <w:rFonts w:hAnsi="Arial"/>
          <w:lang w:val="da-DK"/>
        </w:rPr>
        <w:t>ø</w:t>
      </w:r>
      <w:r w:rsidRPr="002D5709">
        <w:rPr>
          <w:lang w:val="nb-NO"/>
        </w:rPr>
        <w:t>r, trekker linjer fra det du har l</w:t>
      </w:r>
      <w:r>
        <w:rPr>
          <w:rFonts w:hAnsi="Arial"/>
          <w:lang w:val="da-DK"/>
        </w:rPr>
        <w:t>æ</w:t>
      </w:r>
      <w:proofErr w:type="spellStart"/>
      <w:r w:rsidRPr="002D5709">
        <w:rPr>
          <w:lang w:val="nb-NO"/>
        </w:rPr>
        <w:t>rt</w:t>
      </w:r>
      <w:proofErr w:type="spellEnd"/>
      <w:r w:rsidRPr="002D5709">
        <w:rPr>
          <w:lang w:val="nb-NO"/>
        </w:rPr>
        <w:t xml:space="preserve"> tidligere i dette faget eller andre fag.</w:t>
      </w:r>
    </w:p>
    <w:p w14:paraId="652BBB72" w14:textId="77777777" w:rsidR="002D5709" w:rsidRPr="002D5709" w:rsidRDefault="002D5709" w:rsidP="00017E45">
      <w:pPr>
        <w:pStyle w:val="Listeavsnitt"/>
        <w:numPr>
          <w:ilvl w:val="0"/>
          <w:numId w:val="27"/>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Sitt i grupper p</w:t>
      </w:r>
      <w:r>
        <w:rPr>
          <w:rFonts w:hAnsi="Arial"/>
          <w:lang w:val="da-DK"/>
        </w:rPr>
        <w:t>å</w:t>
      </w:r>
      <w:r>
        <w:rPr>
          <w:rFonts w:hAnsi="Arial"/>
          <w:lang w:val="da-DK"/>
        </w:rPr>
        <w:t xml:space="preserve"> </w:t>
      </w:r>
      <w:r w:rsidRPr="002D5709">
        <w:rPr>
          <w:lang w:val="nb-NO"/>
        </w:rPr>
        <w:t>2-4 og del tankene dine. En i gruppen skal v</w:t>
      </w:r>
      <w:r>
        <w:rPr>
          <w:rFonts w:hAnsi="Arial"/>
          <w:lang w:val="da-DK"/>
        </w:rPr>
        <w:t>æ</w:t>
      </w:r>
      <w:r w:rsidRPr="002D5709">
        <w:rPr>
          <w:lang w:val="nb-NO"/>
        </w:rPr>
        <w:t>re l</w:t>
      </w:r>
      <w:r>
        <w:rPr>
          <w:rFonts w:hAnsi="Arial"/>
          <w:lang w:val="da-DK"/>
        </w:rPr>
        <w:t>æ</w:t>
      </w:r>
      <w:r>
        <w:rPr>
          <w:lang w:val="da-DK"/>
        </w:rPr>
        <w:t xml:space="preserve">rer og lede sekvensen. </w:t>
      </w:r>
    </w:p>
    <w:p w14:paraId="652BBB73" w14:textId="77777777" w:rsidR="002D5709" w:rsidRDefault="002D5709" w:rsidP="002D5709">
      <w:pPr>
        <w:pStyle w:val="Brdtekst"/>
        <w:rPr>
          <w:b/>
          <w:bCs/>
          <w:sz w:val="20"/>
          <w:szCs w:val="20"/>
        </w:rPr>
      </w:pPr>
    </w:p>
    <w:p w14:paraId="652BBB74" w14:textId="77777777" w:rsidR="002D5709" w:rsidRDefault="002D5709" w:rsidP="002D5709">
      <w:pPr>
        <w:pStyle w:val="Brdtekst"/>
        <w:jc w:val="center"/>
        <w:rPr>
          <w:b/>
          <w:bCs/>
          <w:sz w:val="28"/>
          <w:szCs w:val="28"/>
        </w:rPr>
      </w:pPr>
      <w:r>
        <w:rPr>
          <w:b/>
          <w:bCs/>
          <w:sz w:val="28"/>
          <w:szCs w:val="28"/>
          <w:lang w:val="fr-FR"/>
        </w:rPr>
        <w:t>Under lesing</w:t>
      </w:r>
    </w:p>
    <w:p w14:paraId="652BBB75" w14:textId="77777777" w:rsidR="002D5709" w:rsidRDefault="002D5709" w:rsidP="002D5709">
      <w:pPr>
        <w:pStyle w:val="Brdtekst"/>
        <w:rPr>
          <w:b/>
          <w:bCs/>
          <w:sz w:val="20"/>
          <w:szCs w:val="20"/>
        </w:rPr>
      </w:pPr>
      <w:r>
        <w:rPr>
          <w:b/>
          <w:bCs/>
          <w:sz w:val="20"/>
          <w:szCs w:val="20"/>
          <w:shd w:val="clear" w:color="auto" w:fill="C0C0C0"/>
        </w:rPr>
        <w:t xml:space="preserve">Fase 2: </w:t>
      </w:r>
      <w:proofErr w:type="spellStart"/>
      <w:r>
        <w:rPr>
          <w:b/>
          <w:bCs/>
          <w:sz w:val="20"/>
          <w:szCs w:val="20"/>
          <w:shd w:val="clear" w:color="auto" w:fill="C0C0C0"/>
        </w:rPr>
        <w:t>sp</w:t>
      </w:r>
      <w:proofErr w:type="spellEnd"/>
      <w:r>
        <w:rPr>
          <w:rFonts w:ascii="Arial Unicode MS" w:hAnsi="Arial"/>
          <w:b/>
          <w:bCs/>
          <w:sz w:val="20"/>
          <w:szCs w:val="20"/>
          <w:shd w:val="clear" w:color="auto" w:fill="C0C0C0"/>
          <w:lang w:val="da-DK"/>
        </w:rPr>
        <w:t>ø</w:t>
      </w:r>
      <w:proofErr w:type="spellStart"/>
      <w:r>
        <w:rPr>
          <w:b/>
          <w:bCs/>
          <w:sz w:val="20"/>
          <w:szCs w:val="20"/>
          <w:shd w:val="clear" w:color="auto" w:fill="C0C0C0"/>
        </w:rPr>
        <w:t>rsm</w:t>
      </w:r>
      <w:proofErr w:type="spellEnd"/>
      <w:r>
        <w:rPr>
          <w:rFonts w:ascii="Arial Unicode MS" w:hAnsi="Arial"/>
          <w:b/>
          <w:bCs/>
          <w:sz w:val="20"/>
          <w:szCs w:val="20"/>
          <w:shd w:val="clear" w:color="auto" w:fill="C0C0C0"/>
          <w:lang w:val="da-DK"/>
        </w:rPr>
        <w:t>å</w:t>
      </w:r>
      <w:r>
        <w:rPr>
          <w:b/>
          <w:bCs/>
          <w:sz w:val="20"/>
          <w:szCs w:val="20"/>
          <w:shd w:val="clear" w:color="auto" w:fill="C0C0C0"/>
        </w:rPr>
        <w:t>l</w:t>
      </w:r>
    </w:p>
    <w:p w14:paraId="652BBB76" w14:textId="77777777" w:rsidR="002D5709" w:rsidRDefault="002D5709" w:rsidP="002D5709">
      <w:pPr>
        <w:pStyle w:val="Brdtekst"/>
        <w:rPr>
          <w:sz w:val="20"/>
          <w:szCs w:val="20"/>
        </w:rPr>
      </w:pPr>
      <w:r>
        <w:rPr>
          <w:sz w:val="20"/>
          <w:szCs w:val="20"/>
        </w:rPr>
        <w:t>M</w:t>
      </w:r>
      <w:r>
        <w:rPr>
          <w:rFonts w:ascii="Arial Unicode MS" w:hAnsi="Arial"/>
          <w:sz w:val="20"/>
          <w:szCs w:val="20"/>
          <w:lang w:val="da-DK"/>
        </w:rPr>
        <w:t>å</w:t>
      </w:r>
      <w:r>
        <w:rPr>
          <w:sz w:val="20"/>
          <w:szCs w:val="20"/>
          <w:lang w:val="da-DK"/>
        </w:rPr>
        <w:t>l for fasen: Du skal l</w:t>
      </w:r>
      <w:r>
        <w:rPr>
          <w:rFonts w:ascii="Arial Unicode MS" w:hAnsi="Arial"/>
          <w:sz w:val="20"/>
          <w:szCs w:val="20"/>
          <w:lang w:val="da-DK"/>
        </w:rPr>
        <w:t>æ</w:t>
      </w:r>
      <w:r>
        <w:rPr>
          <w:sz w:val="20"/>
          <w:szCs w:val="20"/>
        </w:rPr>
        <w:t xml:space="preserve">re deg fagstoffet ved </w:t>
      </w:r>
      <w:r>
        <w:rPr>
          <w:rFonts w:ascii="Arial Unicode MS" w:hAnsi="Arial"/>
          <w:sz w:val="20"/>
          <w:szCs w:val="20"/>
          <w:lang w:val="da-DK"/>
        </w:rPr>
        <w:t>å</w:t>
      </w:r>
      <w:r>
        <w:rPr>
          <w:rFonts w:ascii="Arial Unicode MS" w:hAnsi="Arial"/>
          <w:sz w:val="20"/>
          <w:szCs w:val="20"/>
          <w:lang w:val="da-DK"/>
        </w:rPr>
        <w:t xml:space="preserve"> </w:t>
      </w:r>
      <w:r>
        <w:rPr>
          <w:sz w:val="20"/>
          <w:szCs w:val="20"/>
        </w:rPr>
        <w:t xml:space="preserve">lese teksten og lage </w:t>
      </w:r>
      <w:proofErr w:type="spellStart"/>
      <w:r>
        <w:rPr>
          <w:sz w:val="20"/>
          <w:szCs w:val="20"/>
        </w:rPr>
        <w:t>sp</w:t>
      </w:r>
      <w:proofErr w:type="spellEnd"/>
      <w:r>
        <w:rPr>
          <w:rFonts w:ascii="Arial Unicode MS" w:hAnsi="Arial"/>
          <w:sz w:val="20"/>
          <w:szCs w:val="20"/>
          <w:lang w:val="da-DK"/>
        </w:rPr>
        <w:t>ø</w:t>
      </w:r>
      <w:proofErr w:type="spellStart"/>
      <w:r>
        <w:rPr>
          <w:sz w:val="20"/>
          <w:szCs w:val="20"/>
        </w:rPr>
        <w:t>rsm</w:t>
      </w:r>
      <w:proofErr w:type="spellEnd"/>
      <w:r>
        <w:rPr>
          <w:rFonts w:ascii="Arial Unicode MS" w:hAnsi="Arial"/>
          <w:sz w:val="20"/>
          <w:szCs w:val="20"/>
          <w:lang w:val="da-DK"/>
        </w:rPr>
        <w:t>å</w:t>
      </w:r>
      <w:r>
        <w:rPr>
          <w:sz w:val="20"/>
          <w:szCs w:val="20"/>
        </w:rPr>
        <w:t>l.</w:t>
      </w:r>
    </w:p>
    <w:p w14:paraId="652BBB77" w14:textId="77777777" w:rsidR="002D5709" w:rsidRDefault="002D5709" w:rsidP="002D5709">
      <w:pPr>
        <w:pStyle w:val="Brdtekst"/>
        <w:rPr>
          <w:sz w:val="20"/>
          <w:szCs w:val="20"/>
        </w:rPr>
      </w:pPr>
      <w:r>
        <w:rPr>
          <w:sz w:val="20"/>
          <w:szCs w:val="20"/>
        </w:rPr>
        <w:t>Steg i fasen</w:t>
      </w:r>
    </w:p>
    <w:p w14:paraId="652BBB78" w14:textId="77777777" w:rsidR="002D5709" w:rsidRPr="002D5709" w:rsidRDefault="002D5709" w:rsidP="00017E45">
      <w:pPr>
        <w:pStyle w:val="Listeavsnitt"/>
        <w:numPr>
          <w:ilvl w:val="0"/>
          <w:numId w:val="28"/>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 xml:space="preserve">Les teksten og skriv ned </w:t>
      </w:r>
      <w:proofErr w:type="spellStart"/>
      <w:r w:rsidRPr="002D5709">
        <w:rPr>
          <w:lang w:val="nb-NO"/>
        </w:rPr>
        <w:t>sp</w:t>
      </w:r>
      <w:proofErr w:type="spellEnd"/>
      <w:r>
        <w:rPr>
          <w:rFonts w:hAnsi="Arial"/>
          <w:lang w:val="da-DK"/>
        </w:rPr>
        <w:t>ø</w:t>
      </w:r>
      <w:proofErr w:type="spellStart"/>
      <w:r w:rsidRPr="002D5709">
        <w:rPr>
          <w:lang w:val="nb-NO"/>
        </w:rPr>
        <w:t>rsm</w:t>
      </w:r>
      <w:proofErr w:type="spellEnd"/>
      <w:r>
        <w:rPr>
          <w:rFonts w:hAnsi="Arial"/>
          <w:lang w:val="da-DK"/>
        </w:rPr>
        <w:t>å</w:t>
      </w:r>
      <w:r w:rsidRPr="002D5709">
        <w:rPr>
          <w:lang w:val="nb-NO"/>
        </w:rPr>
        <w:t xml:space="preserve">l underveis. Du kan gjerne lag ett </w:t>
      </w:r>
      <w:proofErr w:type="spellStart"/>
      <w:r w:rsidRPr="002D5709">
        <w:rPr>
          <w:lang w:val="nb-NO"/>
        </w:rPr>
        <w:t>sp</w:t>
      </w:r>
      <w:proofErr w:type="spellEnd"/>
      <w:r>
        <w:rPr>
          <w:rFonts w:hAnsi="Arial"/>
          <w:lang w:val="da-DK"/>
        </w:rPr>
        <w:t>ø</w:t>
      </w:r>
      <w:proofErr w:type="spellStart"/>
      <w:r w:rsidRPr="002D5709">
        <w:rPr>
          <w:lang w:val="nb-NO"/>
        </w:rPr>
        <w:t>rsm</w:t>
      </w:r>
      <w:proofErr w:type="spellEnd"/>
      <w:r>
        <w:rPr>
          <w:rFonts w:hAnsi="Arial"/>
          <w:lang w:val="da-DK"/>
        </w:rPr>
        <w:t>å</w:t>
      </w:r>
      <w:r w:rsidRPr="002D5709">
        <w:rPr>
          <w:lang w:val="nb-NO"/>
        </w:rPr>
        <w:t>l til hvert avsnitt. Det er selvsagt viktig at du kan svaret p</w:t>
      </w:r>
      <w:r>
        <w:rPr>
          <w:rFonts w:hAnsi="Arial"/>
          <w:lang w:val="da-DK"/>
        </w:rPr>
        <w:t>å</w:t>
      </w:r>
      <w:r>
        <w:rPr>
          <w:rFonts w:hAnsi="Arial"/>
          <w:lang w:val="da-DK"/>
        </w:rPr>
        <w:t xml:space="preserve"> </w:t>
      </w:r>
      <w:proofErr w:type="spellStart"/>
      <w:r w:rsidRPr="002D5709">
        <w:rPr>
          <w:lang w:val="nb-NO"/>
        </w:rPr>
        <w:t>sp</w:t>
      </w:r>
      <w:proofErr w:type="spellEnd"/>
      <w:r>
        <w:rPr>
          <w:rFonts w:hAnsi="Arial"/>
          <w:lang w:val="da-DK"/>
        </w:rPr>
        <w:t>ø</w:t>
      </w:r>
      <w:proofErr w:type="spellStart"/>
      <w:r w:rsidRPr="002D5709">
        <w:rPr>
          <w:lang w:val="nb-NO"/>
        </w:rPr>
        <w:t>rsm</w:t>
      </w:r>
      <w:proofErr w:type="spellEnd"/>
      <w:r>
        <w:rPr>
          <w:rFonts w:hAnsi="Arial"/>
          <w:lang w:val="da-DK"/>
        </w:rPr>
        <w:t>å</w:t>
      </w:r>
      <w:r>
        <w:rPr>
          <w:lang w:val="da-DK"/>
        </w:rPr>
        <w:t>let selv. Sp</w:t>
      </w:r>
      <w:r>
        <w:rPr>
          <w:rFonts w:hAnsi="Arial"/>
          <w:lang w:val="da-DK"/>
        </w:rPr>
        <w:t>ø</w:t>
      </w:r>
      <w:proofErr w:type="spellStart"/>
      <w:r w:rsidRPr="002D5709">
        <w:rPr>
          <w:lang w:val="nb-NO"/>
        </w:rPr>
        <w:t>rsm</w:t>
      </w:r>
      <w:proofErr w:type="spellEnd"/>
      <w:r>
        <w:rPr>
          <w:rFonts w:hAnsi="Arial"/>
          <w:lang w:val="da-DK"/>
        </w:rPr>
        <w:t>å</w:t>
      </w:r>
      <w:r w:rsidRPr="002D5709">
        <w:rPr>
          <w:lang w:val="nb-NO"/>
        </w:rPr>
        <w:t>lene kan gjerne begynne med hva, hvordan, hvorfor, hvilken eller n</w:t>
      </w:r>
      <w:r>
        <w:rPr>
          <w:rFonts w:hAnsi="Arial"/>
          <w:lang w:val="da-DK"/>
        </w:rPr>
        <w:t>å</w:t>
      </w:r>
      <w:r w:rsidRPr="002D5709">
        <w:rPr>
          <w:lang w:val="nb-NO"/>
        </w:rPr>
        <w:t>r.</w:t>
      </w:r>
    </w:p>
    <w:p w14:paraId="652BBB79" w14:textId="77777777" w:rsidR="002D5709" w:rsidRPr="002D5709" w:rsidRDefault="002D5709" w:rsidP="00017E45">
      <w:pPr>
        <w:pStyle w:val="Listeavsnitt"/>
        <w:numPr>
          <w:ilvl w:val="0"/>
          <w:numId w:val="28"/>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Sitt i grupper p</w:t>
      </w:r>
      <w:r>
        <w:rPr>
          <w:rFonts w:hAnsi="Arial"/>
          <w:lang w:val="da-DK"/>
        </w:rPr>
        <w:t>å</w:t>
      </w:r>
      <w:r>
        <w:rPr>
          <w:rFonts w:hAnsi="Arial"/>
          <w:lang w:val="da-DK"/>
        </w:rPr>
        <w:t xml:space="preserve"> </w:t>
      </w:r>
      <w:r w:rsidRPr="002D5709">
        <w:rPr>
          <w:lang w:val="nb-NO"/>
        </w:rPr>
        <w:t xml:space="preserve">2-4 og </w:t>
      </w:r>
      <w:proofErr w:type="spellStart"/>
      <w:r w:rsidRPr="002D5709">
        <w:rPr>
          <w:lang w:val="nb-NO"/>
        </w:rPr>
        <w:t>sp</w:t>
      </w:r>
      <w:proofErr w:type="spellEnd"/>
      <w:r>
        <w:rPr>
          <w:rFonts w:hAnsi="Arial"/>
          <w:lang w:val="da-DK"/>
        </w:rPr>
        <w:t>ø</w:t>
      </w:r>
      <w:r w:rsidRPr="002D5709">
        <w:rPr>
          <w:lang w:val="nb-NO"/>
        </w:rPr>
        <w:t xml:space="preserve">r </w:t>
      </w:r>
      <w:proofErr w:type="spellStart"/>
      <w:r w:rsidRPr="002D5709">
        <w:rPr>
          <w:lang w:val="nb-NO"/>
        </w:rPr>
        <w:t>sp</w:t>
      </w:r>
      <w:proofErr w:type="spellEnd"/>
      <w:r>
        <w:rPr>
          <w:rFonts w:hAnsi="Arial"/>
          <w:lang w:val="da-DK"/>
        </w:rPr>
        <w:t>ø</w:t>
      </w:r>
      <w:proofErr w:type="spellStart"/>
      <w:r w:rsidRPr="002D5709">
        <w:rPr>
          <w:lang w:val="nb-NO"/>
        </w:rPr>
        <w:t>rsm</w:t>
      </w:r>
      <w:proofErr w:type="spellEnd"/>
      <w:r>
        <w:rPr>
          <w:rFonts w:hAnsi="Arial"/>
          <w:lang w:val="da-DK"/>
        </w:rPr>
        <w:t>å</w:t>
      </w:r>
      <w:r w:rsidRPr="002D5709">
        <w:rPr>
          <w:lang w:val="nb-NO"/>
        </w:rPr>
        <w:t>lene dine. En i gruppen skal v</w:t>
      </w:r>
      <w:r>
        <w:rPr>
          <w:rFonts w:hAnsi="Arial"/>
          <w:lang w:val="da-DK"/>
        </w:rPr>
        <w:t>æ</w:t>
      </w:r>
      <w:r w:rsidRPr="002D5709">
        <w:rPr>
          <w:lang w:val="nb-NO"/>
        </w:rPr>
        <w:t>re l</w:t>
      </w:r>
      <w:r>
        <w:rPr>
          <w:rFonts w:hAnsi="Arial"/>
          <w:lang w:val="da-DK"/>
        </w:rPr>
        <w:t>æ</w:t>
      </w:r>
      <w:r>
        <w:rPr>
          <w:lang w:val="da-DK"/>
        </w:rPr>
        <w:t>rer og lede sekvensen. Det er bra om alle f</w:t>
      </w:r>
      <w:r>
        <w:rPr>
          <w:rFonts w:hAnsi="Arial"/>
          <w:lang w:val="da-DK"/>
        </w:rPr>
        <w:t>å</w:t>
      </w:r>
      <w:r w:rsidRPr="002D5709">
        <w:rPr>
          <w:lang w:val="nb-NO"/>
        </w:rPr>
        <w:t xml:space="preserve">r stilt </w:t>
      </w:r>
      <w:proofErr w:type="spellStart"/>
      <w:r w:rsidRPr="002D5709">
        <w:rPr>
          <w:lang w:val="nb-NO"/>
        </w:rPr>
        <w:t>sp</w:t>
      </w:r>
      <w:proofErr w:type="spellEnd"/>
      <w:r>
        <w:rPr>
          <w:rFonts w:hAnsi="Arial"/>
          <w:lang w:val="da-DK"/>
        </w:rPr>
        <w:t>ø</w:t>
      </w:r>
      <w:proofErr w:type="spellStart"/>
      <w:r w:rsidRPr="002D5709">
        <w:rPr>
          <w:lang w:val="nb-NO"/>
        </w:rPr>
        <w:t>rsm</w:t>
      </w:r>
      <w:proofErr w:type="spellEnd"/>
      <w:r>
        <w:rPr>
          <w:rFonts w:hAnsi="Arial"/>
          <w:lang w:val="da-DK"/>
        </w:rPr>
        <w:t>å</w:t>
      </w:r>
      <w:r w:rsidRPr="002D5709">
        <w:rPr>
          <w:lang w:val="nb-NO"/>
        </w:rPr>
        <w:t>l. Den som er l</w:t>
      </w:r>
      <w:r>
        <w:rPr>
          <w:rFonts w:hAnsi="Arial"/>
          <w:lang w:val="da-DK"/>
        </w:rPr>
        <w:t>æ</w:t>
      </w:r>
      <w:r w:rsidRPr="002D5709">
        <w:rPr>
          <w:lang w:val="nb-NO"/>
        </w:rPr>
        <w:t>rer m</w:t>
      </w:r>
      <w:r>
        <w:rPr>
          <w:rFonts w:hAnsi="Arial"/>
          <w:lang w:val="da-DK"/>
        </w:rPr>
        <w:t>å</w:t>
      </w:r>
      <w:r>
        <w:rPr>
          <w:rFonts w:hAnsi="Arial"/>
          <w:lang w:val="da-DK"/>
        </w:rPr>
        <w:t xml:space="preserve"> </w:t>
      </w:r>
      <w:r w:rsidRPr="002D5709">
        <w:rPr>
          <w:lang w:val="nb-NO"/>
        </w:rPr>
        <w:t>pr</w:t>
      </w:r>
      <w:r>
        <w:rPr>
          <w:rFonts w:hAnsi="Arial"/>
          <w:lang w:val="da-DK"/>
        </w:rPr>
        <w:t>ø</w:t>
      </w:r>
      <w:r w:rsidRPr="002D5709">
        <w:rPr>
          <w:lang w:val="nb-NO"/>
        </w:rPr>
        <w:t xml:space="preserve">ve </w:t>
      </w:r>
      <w:r>
        <w:rPr>
          <w:rFonts w:hAnsi="Arial"/>
          <w:lang w:val="da-DK"/>
        </w:rPr>
        <w:t>å</w:t>
      </w:r>
      <w:r>
        <w:rPr>
          <w:rFonts w:hAnsi="Arial"/>
          <w:lang w:val="da-DK"/>
        </w:rPr>
        <w:t xml:space="preserve"> </w:t>
      </w:r>
      <w:r w:rsidRPr="002D5709">
        <w:rPr>
          <w:lang w:val="nb-NO"/>
        </w:rPr>
        <w:t>f</w:t>
      </w:r>
      <w:r>
        <w:rPr>
          <w:rFonts w:hAnsi="Arial"/>
          <w:lang w:val="da-DK"/>
        </w:rPr>
        <w:t>å</w:t>
      </w:r>
      <w:r>
        <w:rPr>
          <w:rFonts w:hAnsi="Arial"/>
          <w:lang w:val="da-DK"/>
        </w:rPr>
        <w:t xml:space="preserve"> </w:t>
      </w:r>
      <w:r w:rsidRPr="002D5709">
        <w:rPr>
          <w:lang w:val="nb-NO"/>
        </w:rPr>
        <w:t xml:space="preserve">de andre til </w:t>
      </w:r>
      <w:r>
        <w:rPr>
          <w:rFonts w:hAnsi="Arial"/>
          <w:lang w:val="da-DK"/>
        </w:rPr>
        <w:t>å</w:t>
      </w:r>
      <w:r>
        <w:rPr>
          <w:rFonts w:hAnsi="Arial"/>
          <w:lang w:val="da-DK"/>
        </w:rPr>
        <w:t xml:space="preserve"> </w:t>
      </w:r>
      <w:r w:rsidRPr="002D5709">
        <w:rPr>
          <w:lang w:val="nb-NO"/>
        </w:rPr>
        <w:t>svare utfyllende. Bruk ord som: fortell mer om</w:t>
      </w:r>
      <w:r w:rsidRPr="002D5709">
        <w:rPr>
          <w:rFonts w:hAnsi="Arial"/>
          <w:lang w:val="nb-NO"/>
        </w:rPr>
        <w:t>…</w:t>
      </w:r>
      <w:r>
        <w:rPr>
          <w:lang w:val="fr-FR"/>
        </w:rPr>
        <w:t>, hva mener du med.., p</w:t>
      </w:r>
      <w:r>
        <w:rPr>
          <w:rFonts w:hAnsi="Arial"/>
          <w:lang w:val="da-DK"/>
        </w:rPr>
        <w:t>å</w:t>
      </w:r>
      <w:r>
        <w:rPr>
          <w:rFonts w:hAnsi="Arial"/>
          <w:lang w:val="da-DK"/>
        </w:rPr>
        <w:t xml:space="preserve"> </w:t>
      </w:r>
      <w:r>
        <w:rPr>
          <w:lang w:val="da-DK"/>
        </w:rPr>
        <w:t>hvilken m</w:t>
      </w:r>
      <w:r>
        <w:rPr>
          <w:rFonts w:hAnsi="Arial"/>
          <w:lang w:val="da-DK"/>
        </w:rPr>
        <w:t>å</w:t>
      </w:r>
      <w:r w:rsidRPr="002D5709">
        <w:rPr>
          <w:lang w:val="nb-NO"/>
        </w:rPr>
        <w:t>te</w:t>
      </w:r>
      <w:r w:rsidRPr="002D5709">
        <w:rPr>
          <w:rFonts w:hAnsi="Arial"/>
          <w:lang w:val="nb-NO"/>
        </w:rPr>
        <w:t>…</w:t>
      </w:r>
      <w:r w:rsidRPr="002D5709">
        <w:rPr>
          <w:rFonts w:hAnsi="Arial"/>
          <w:lang w:val="nb-NO"/>
        </w:rPr>
        <w:t xml:space="preserve"> </w:t>
      </w:r>
    </w:p>
    <w:p w14:paraId="652BBB7A" w14:textId="77777777" w:rsidR="002D5709" w:rsidRDefault="002D5709" w:rsidP="002D5709">
      <w:pPr>
        <w:pStyle w:val="Brdtekst"/>
        <w:rPr>
          <w:b/>
          <w:bCs/>
          <w:sz w:val="20"/>
          <w:szCs w:val="20"/>
          <w:shd w:val="clear" w:color="auto" w:fill="C0C0C0"/>
        </w:rPr>
      </w:pPr>
    </w:p>
    <w:p w14:paraId="652BBB7B" w14:textId="77777777" w:rsidR="002D5709" w:rsidRDefault="002D5709" w:rsidP="002D5709">
      <w:pPr>
        <w:pStyle w:val="Brdtekst"/>
        <w:rPr>
          <w:sz w:val="20"/>
          <w:szCs w:val="20"/>
        </w:rPr>
      </w:pPr>
      <w:r>
        <w:rPr>
          <w:b/>
          <w:bCs/>
          <w:sz w:val="20"/>
          <w:szCs w:val="20"/>
          <w:shd w:val="clear" w:color="auto" w:fill="C0C0C0"/>
        </w:rPr>
        <w:t xml:space="preserve">Fase 3 </w:t>
      </w:r>
      <w:proofErr w:type="spellStart"/>
      <w:r>
        <w:rPr>
          <w:b/>
          <w:bCs/>
          <w:sz w:val="20"/>
          <w:szCs w:val="20"/>
          <w:shd w:val="clear" w:color="auto" w:fill="C0C0C0"/>
        </w:rPr>
        <w:t>klargj</w:t>
      </w:r>
      <w:proofErr w:type="spellEnd"/>
      <w:r>
        <w:rPr>
          <w:rFonts w:ascii="Arial Unicode MS" w:hAnsi="Arial"/>
          <w:b/>
          <w:bCs/>
          <w:sz w:val="20"/>
          <w:szCs w:val="20"/>
          <w:shd w:val="clear" w:color="auto" w:fill="C0C0C0"/>
          <w:lang w:val="da-DK"/>
        </w:rPr>
        <w:t>ø</w:t>
      </w:r>
      <w:r>
        <w:rPr>
          <w:b/>
          <w:bCs/>
          <w:sz w:val="20"/>
          <w:szCs w:val="20"/>
          <w:shd w:val="clear" w:color="auto" w:fill="C0C0C0"/>
        </w:rPr>
        <w:t>ring</w:t>
      </w:r>
      <w:r>
        <w:rPr>
          <w:b/>
          <w:bCs/>
          <w:sz w:val="20"/>
          <w:szCs w:val="20"/>
        </w:rPr>
        <w:br/>
      </w:r>
      <w:r>
        <w:rPr>
          <w:sz w:val="20"/>
          <w:szCs w:val="20"/>
        </w:rPr>
        <w:t>M</w:t>
      </w:r>
      <w:r>
        <w:rPr>
          <w:rFonts w:ascii="Arial Unicode MS" w:hAnsi="Arial"/>
          <w:sz w:val="20"/>
          <w:szCs w:val="20"/>
          <w:lang w:val="da-DK"/>
        </w:rPr>
        <w:t>å</w:t>
      </w:r>
      <w:r>
        <w:rPr>
          <w:sz w:val="20"/>
          <w:szCs w:val="20"/>
        </w:rPr>
        <w:t>l for fasen: Du skal bli bevisst p</w:t>
      </w:r>
      <w:r>
        <w:rPr>
          <w:rFonts w:ascii="Arial Unicode MS" w:hAnsi="Arial"/>
          <w:sz w:val="20"/>
          <w:szCs w:val="20"/>
          <w:lang w:val="da-DK"/>
        </w:rPr>
        <w:t>å</w:t>
      </w:r>
      <w:r>
        <w:rPr>
          <w:rFonts w:ascii="Arial Unicode MS" w:hAnsi="Arial"/>
          <w:sz w:val="20"/>
          <w:szCs w:val="20"/>
          <w:lang w:val="da-DK"/>
        </w:rPr>
        <w:t xml:space="preserve"> </w:t>
      </w:r>
      <w:r>
        <w:rPr>
          <w:sz w:val="20"/>
          <w:szCs w:val="20"/>
          <w:lang w:val="da-DK"/>
        </w:rPr>
        <w:t>hva du ikke forst</w:t>
      </w:r>
      <w:r>
        <w:rPr>
          <w:rFonts w:ascii="Arial Unicode MS" w:hAnsi="Arial"/>
          <w:sz w:val="20"/>
          <w:szCs w:val="20"/>
          <w:lang w:val="da-DK"/>
        </w:rPr>
        <w:t>å</w:t>
      </w:r>
      <w:r>
        <w:rPr>
          <w:sz w:val="20"/>
          <w:szCs w:val="20"/>
          <w:lang w:val="da-DK"/>
        </w:rPr>
        <w:t>r eller hva du vil l</w:t>
      </w:r>
      <w:r>
        <w:rPr>
          <w:rFonts w:ascii="Arial Unicode MS" w:hAnsi="Arial"/>
          <w:sz w:val="20"/>
          <w:szCs w:val="20"/>
          <w:lang w:val="da-DK"/>
        </w:rPr>
        <w:t>æ</w:t>
      </w:r>
      <w:r>
        <w:rPr>
          <w:sz w:val="20"/>
          <w:szCs w:val="20"/>
        </w:rPr>
        <w:t>re mer om.</w:t>
      </w:r>
    </w:p>
    <w:p w14:paraId="652BBB7C" w14:textId="77777777" w:rsidR="002D5709" w:rsidRDefault="002D5709" w:rsidP="002D5709">
      <w:pPr>
        <w:pStyle w:val="Brdtekst"/>
        <w:rPr>
          <w:sz w:val="20"/>
          <w:szCs w:val="20"/>
        </w:rPr>
      </w:pPr>
      <w:r>
        <w:rPr>
          <w:sz w:val="20"/>
          <w:szCs w:val="20"/>
        </w:rPr>
        <w:t>Steg i fasen</w:t>
      </w:r>
    </w:p>
    <w:p w14:paraId="652BBB7D" w14:textId="77777777" w:rsidR="002D5709" w:rsidRPr="002D5709" w:rsidRDefault="002D5709" w:rsidP="00017E45">
      <w:pPr>
        <w:pStyle w:val="Listeavsnitt"/>
        <w:numPr>
          <w:ilvl w:val="0"/>
          <w:numId w:val="29"/>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 xml:space="preserve">Les teksten. Noter ned ord, setninger eller avsnitt du ikke </w:t>
      </w:r>
      <w:proofErr w:type="spellStart"/>
      <w:r w:rsidRPr="002D5709">
        <w:rPr>
          <w:lang w:val="nb-NO"/>
        </w:rPr>
        <w:t>forst</w:t>
      </w:r>
      <w:proofErr w:type="spellEnd"/>
      <w:r>
        <w:rPr>
          <w:rFonts w:hAnsi="Arial"/>
          <w:lang w:val="da-DK"/>
        </w:rPr>
        <w:t>å</w:t>
      </w:r>
      <w:r>
        <w:rPr>
          <w:lang w:val="da-DK"/>
        </w:rPr>
        <w:t xml:space="preserve">r eller har lyst til </w:t>
      </w:r>
      <w:r>
        <w:rPr>
          <w:rFonts w:hAnsi="Arial"/>
          <w:lang w:val="da-DK"/>
        </w:rPr>
        <w:t>å</w:t>
      </w:r>
      <w:r>
        <w:rPr>
          <w:rFonts w:hAnsi="Arial"/>
          <w:lang w:val="da-DK"/>
        </w:rPr>
        <w:t xml:space="preserve"> </w:t>
      </w:r>
      <w:r w:rsidRPr="002D5709">
        <w:rPr>
          <w:lang w:val="nb-NO"/>
        </w:rPr>
        <w:t>l</w:t>
      </w:r>
      <w:r>
        <w:rPr>
          <w:rFonts w:hAnsi="Arial"/>
          <w:lang w:val="da-DK"/>
        </w:rPr>
        <w:t>æ</w:t>
      </w:r>
      <w:r w:rsidRPr="002D5709">
        <w:rPr>
          <w:lang w:val="nb-NO"/>
        </w:rPr>
        <w:t>re mer om.</w:t>
      </w:r>
    </w:p>
    <w:p w14:paraId="652BBB7E" w14:textId="77777777" w:rsidR="002D5709" w:rsidRPr="002D5709" w:rsidRDefault="002D5709" w:rsidP="00017E45">
      <w:pPr>
        <w:pStyle w:val="Listeavsnitt"/>
        <w:numPr>
          <w:ilvl w:val="0"/>
          <w:numId w:val="29"/>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G</w:t>
      </w:r>
      <w:r>
        <w:rPr>
          <w:rFonts w:hAnsi="Arial"/>
          <w:lang w:val="da-DK"/>
        </w:rPr>
        <w:t>å</w:t>
      </w:r>
      <w:r>
        <w:rPr>
          <w:rFonts w:hAnsi="Arial"/>
          <w:lang w:val="da-DK"/>
        </w:rPr>
        <w:t xml:space="preserve"> </w:t>
      </w:r>
      <w:r>
        <w:rPr>
          <w:lang w:val="da-DK"/>
        </w:rPr>
        <w:t>sammen i gruppe. L</w:t>
      </w:r>
      <w:r>
        <w:rPr>
          <w:rFonts w:hAnsi="Arial"/>
          <w:lang w:val="da-DK"/>
        </w:rPr>
        <w:t>æ</w:t>
      </w:r>
      <w:proofErr w:type="spellStart"/>
      <w:r>
        <w:rPr>
          <w:lang w:val="de-DE"/>
        </w:rPr>
        <w:t>rer</w:t>
      </w:r>
      <w:proofErr w:type="spellEnd"/>
      <w:r>
        <w:rPr>
          <w:lang w:val="de-DE"/>
        </w:rPr>
        <w:t xml:space="preserve"> </w:t>
      </w:r>
      <w:proofErr w:type="spellStart"/>
      <w:r>
        <w:rPr>
          <w:lang w:val="de-DE"/>
        </w:rPr>
        <w:t>starter</w:t>
      </w:r>
      <w:proofErr w:type="spellEnd"/>
      <w:r>
        <w:rPr>
          <w:lang w:val="de-DE"/>
        </w:rPr>
        <w:t>. Gruppen m</w:t>
      </w:r>
      <w:r>
        <w:rPr>
          <w:rFonts w:hAnsi="Arial"/>
          <w:lang w:val="da-DK"/>
        </w:rPr>
        <w:t>å</w:t>
      </w:r>
      <w:r>
        <w:rPr>
          <w:rFonts w:hAnsi="Arial"/>
          <w:lang w:val="da-DK"/>
        </w:rPr>
        <w:t xml:space="preserve"> </w:t>
      </w:r>
      <w:r w:rsidRPr="002D5709">
        <w:rPr>
          <w:lang w:val="nb-NO"/>
        </w:rPr>
        <w:t xml:space="preserve">sammen finne ut av hvordan de skal finne svaret. Dere kan finne svaret med </w:t>
      </w:r>
      <w:r>
        <w:rPr>
          <w:rFonts w:hAnsi="Arial"/>
          <w:lang w:val="da-DK"/>
        </w:rPr>
        <w:t>å</w:t>
      </w:r>
      <w:r>
        <w:rPr>
          <w:rFonts w:hAnsi="Arial"/>
          <w:lang w:val="da-DK"/>
        </w:rPr>
        <w:t xml:space="preserve"> </w:t>
      </w:r>
      <w:r w:rsidRPr="002D5709">
        <w:rPr>
          <w:lang w:val="nb-NO"/>
        </w:rPr>
        <w:t>lese teksten om igjen, g</w:t>
      </w:r>
      <w:r>
        <w:rPr>
          <w:rFonts w:hAnsi="Arial"/>
          <w:lang w:val="da-DK"/>
        </w:rPr>
        <w:t>å</w:t>
      </w:r>
      <w:r>
        <w:rPr>
          <w:rFonts w:hAnsi="Arial"/>
          <w:lang w:val="da-DK"/>
        </w:rPr>
        <w:t xml:space="preserve"> </w:t>
      </w:r>
      <w:r w:rsidRPr="002D5709">
        <w:rPr>
          <w:lang w:val="nb-NO"/>
        </w:rPr>
        <w:t>p</w:t>
      </w:r>
      <w:r>
        <w:rPr>
          <w:rFonts w:hAnsi="Arial"/>
          <w:lang w:val="da-DK"/>
        </w:rPr>
        <w:t>å</w:t>
      </w:r>
      <w:r>
        <w:rPr>
          <w:rFonts w:hAnsi="Arial"/>
          <w:lang w:val="da-DK"/>
        </w:rPr>
        <w:t xml:space="preserve"> </w:t>
      </w:r>
      <w:r>
        <w:rPr>
          <w:lang w:val="sv-SE"/>
        </w:rPr>
        <w:t>internett eller sp</w:t>
      </w:r>
      <w:r>
        <w:rPr>
          <w:rFonts w:hAnsi="Arial"/>
          <w:lang w:val="da-DK"/>
        </w:rPr>
        <w:t>ø</w:t>
      </w:r>
      <w:r w:rsidRPr="002D5709">
        <w:rPr>
          <w:lang w:val="nb-NO"/>
        </w:rPr>
        <w:t>r l</w:t>
      </w:r>
      <w:r>
        <w:rPr>
          <w:rFonts w:hAnsi="Arial"/>
          <w:lang w:val="da-DK"/>
        </w:rPr>
        <w:t>æ</w:t>
      </w:r>
      <w:r w:rsidRPr="002D5709">
        <w:rPr>
          <w:lang w:val="nb-NO"/>
        </w:rPr>
        <w:t xml:space="preserve">rer. </w:t>
      </w:r>
    </w:p>
    <w:p w14:paraId="652BBB7F" w14:textId="77777777" w:rsidR="002D5709" w:rsidRPr="002D5709" w:rsidRDefault="002D5709" w:rsidP="00017E45">
      <w:pPr>
        <w:pStyle w:val="Listeavsnitt"/>
        <w:numPr>
          <w:ilvl w:val="0"/>
          <w:numId w:val="29"/>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L</w:t>
      </w:r>
      <w:r>
        <w:rPr>
          <w:rFonts w:hAnsi="Arial"/>
          <w:lang w:val="da-DK"/>
        </w:rPr>
        <w:t>æ</w:t>
      </w:r>
      <w:r w:rsidRPr="002D5709">
        <w:rPr>
          <w:lang w:val="nb-NO"/>
        </w:rPr>
        <w:t xml:space="preserve">rer forklarer i grupper eller i klassen. </w:t>
      </w:r>
    </w:p>
    <w:p w14:paraId="652BBB80" w14:textId="77777777" w:rsidR="002D5709" w:rsidRDefault="002D5709" w:rsidP="002D5709">
      <w:pPr>
        <w:pStyle w:val="Brdtekst"/>
        <w:rPr>
          <w:b/>
          <w:bCs/>
          <w:sz w:val="20"/>
          <w:szCs w:val="20"/>
        </w:rPr>
      </w:pPr>
      <w:r>
        <w:rPr>
          <w:b/>
          <w:bCs/>
          <w:sz w:val="20"/>
          <w:szCs w:val="20"/>
        </w:rPr>
        <w:br/>
      </w:r>
    </w:p>
    <w:p w14:paraId="652BBB81" w14:textId="77777777" w:rsidR="002D5709" w:rsidRDefault="002D5709" w:rsidP="002D5709">
      <w:pPr>
        <w:pStyle w:val="Brdtekst"/>
        <w:jc w:val="center"/>
        <w:rPr>
          <w:b/>
          <w:bCs/>
          <w:sz w:val="28"/>
          <w:szCs w:val="28"/>
        </w:rPr>
      </w:pPr>
      <w:r>
        <w:rPr>
          <w:b/>
          <w:bCs/>
          <w:sz w:val="28"/>
          <w:szCs w:val="28"/>
        </w:rPr>
        <w:t>Etter lesing</w:t>
      </w:r>
    </w:p>
    <w:p w14:paraId="652BBB82" w14:textId="77777777" w:rsidR="002D5709" w:rsidRDefault="002D5709" w:rsidP="002D5709">
      <w:pPr>
        <w:pStyle w:val="Brdtekst"/>
        <w:rPr>
          <w:b/>
          <w:bCs/>
          <w:sz w:val="20"/>
          <w:szCs w:val="20"/>
        </w:rPr>
      </w:pPr>
      <w:r>
        <w:rPr>
          <w:b/>
          <w:bCs/>
          <w:sz w:val="20"/>
          <w:szCs w:val="20"/>
          <w:shd w:val="clear" w:color="auto" w:fill="C0C0C0"/>
        </w:rPr>
        <w:t>Fase 4 oppsummering</w:t>
      </w:r>
    </w:p>
    <w:p w14:paraId="652BBB83" w14:textId="77777777" w:rsidR="002D5709" w:rsidRDefault="002D5709" w:rsidP="002D5709">
      <w:pPr>
        <w:pStyle w:val="Brdtekst"/>
        <w:rPr>
          <w:sz w:val="20"/>
          <w:szCs w:val="20"/>
        </w:rPr>
      </w:pPr>
      <w:r>
        <w:rPr>
          <w:sz w:val="20"/>
          <w:szCs w:val="20"/>
        </w:rPr>
        <w:t>M</w:t>
      </w:r>
      <w:r>
        <w:rPr>
          <w:rFonts w:ascii="Arial Unicode MS" w:hAnsi="Arial"/>
          <w:sz w:val="20"/>
          <w:szCs w:val="20"/>
          <w:lang w:val="da-DK"/>
        </w:rPr>
        <w:t>å</w:t>
      </w:r>
      <w:r>
        <w:rPr>
          <w:sz w:val="20"/>
          <w:szCs w:val="20"/>
          <w:lang w:val="da-DK"/>
        </w:rPr>
        <w:t xml:space="preserve">l for fasen: Repetere og </w:t>
      </w:r>
      <w:r>
        <w:rPr>
          <w:rFonts w:ascii="Arial Unicode MS" w:hAnsi="Arial"/>
          <w:sz w:val="20"/>
          <w:szCs w:val="20"/>
        </w:rPr>
        <w:t>”</w:t>
      </w:r>
      <w:proofErr w:type="spellStart"/>
      <w:r>
        <w:rPr>
          <w:sz w:val="20"/>
          <w:szCs w:val="20"/>
          <w:lang w:val="de-DE"/>
        </w:rPr>
        <w:t>overl</w:t>
      </w:r>
      <w:proofErr w:type="spellEnd"/>
      <w:r>
        <w:rPr>
          <w:rFonts w:ascii="Arial Unicode MS" w:hAnsi="Arial"/>
          <w:sz w:val="20"/>
          <w:szCs w:val="20"/>
          <w:lang w:val="da-DK"/>
        </w:rPr>
        <w:t>æ</w:t>
      </w:r>
      <w:r>
        <w:rPr>
          <w:sz w:val="20"/>
          <w:szCs w:val="20"/>
        </w:rPr>
        <w:t>re</w:t>
      </w:r>
      <w:r>
        <w:rPr>
          <w:rFonts w:ascii="Arial Unicode MS" w:hAnsi="Arial"/>
          <w:sz w:val="20"/>
          <w:szCs w:val="20"/>
        </w:rPr>
        <w:t>”</w:t>
      </w:r>
      <w:r>
        <w:rPr>
          <w:rFonts w:ascii="Arial Unicode MS" w:hAnsi="Arial"/>
          <w:sz w:val="20"/>
          <w:szCs w:val="20"/>
        </w:rPr>
        <w:t xml:space="preserve"> </w:t>
      </w:r>
      <w:proofErr w:type="spellStart"/>
      <w:r>
        <w:rPr>
          <w:sz w:val="20"/>
          <w:szCs w:val="20"/>
          <w:lang w:val="de-DE"/>
        </w:rPr>
        <w:t>fagstoff</w:t>
      </w:r>
      <w:proofErr w:type="spellEnd"/>
    </w:p>
    <w:p w14:paraId="652BBB84" w14:textId="77777777" w:rsidR="002D5709" w:rsidRDefault="002D5709" w:rsidP="002D5709">
      <w:pPr>
        <w:pStyle w:val="Brdtekst"/>
        <w:rPr>
          <w:sz w:val="20"/>
          <w:szCs w:val="20"/>
        </w:rPr>
      </w:pPr>
      <w:r>
        <w:rPr>
          <w:sz w:val="20"/>
          <w:szCs w:val="20"/>
        </w:rPr>
        <w:t>Steg i fasen</w:t>
      </w:r>
    </w:p>
    <w:p w14:paraId="652BBB85" w14:textId="77777777" w:rsidR="002D5709" w:rsidRPr="002D5709" w:rsidRDefault="002D5709" w:rsidP="00017E45">
      <w:pPr>
        <w:pStyle w:val="Listeavsnitt"/>
        <w:numPr>
          <w:ilvl w:val="0"/>
          <w:numId w:val="30"/>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Du leser fagtekst om igjen og lager notater underveis. Notatene kan i v</w:t>
      </w:r>
      <w:r>
        <w:rPr>
          <w:rFonts w:hAnsi="Arial"/>
          <w:lang w:val="da-DK"/>
        </w:rPr>
        <w:t>æ</w:t>
      </w:r>
      <w:r w:rsidRPr="002D5709">
        <w:rPr>
          <w:lang w:val="nb-NO"/>
        </w:rPr>
        <w:t xml:space="preserve">re i form av tankekart, stikkord eller setninger. En oppsummering handler om </w:t>
      </w:r>
      <w:r>
        <w:rPr>
          <w:rFonts w:hAnsi="Arial"/>
          <w:lang w:val="da-DK"/>
        </w:rPr>
        <w:t>å</w:t>
      </w:r>
      <w:r>
        <w:rPr>
          <w:rFonts w:hAnsi="Arial"/>
          <w:lang w:val="da-DK"/>
        </w:rPr>
        <w:t xml:space="preserve"> </w:t>
      </w:r>
      <w:r w:rsidRPr="002D5709">
        <w:rPr>
          <w:lang w:val="nb-NO"/>
        </w:rPr>
        <w:t xml:space="preserve">ta med viktige temasetninger og utelate </w:t>
      </w:r>
      <w:r w:rsidRPr="002D5709">
        <w:rPr>
          <w:rFonts w:hAnsi="Arial"/>
          <w:lang w:val="nb-NO"/>
        </w:rPr>
        <w:t>”</w:t>
      </w:r>
      <w:r w:rsidRPr="002D5709">
        <w:rPr>
          <w:lang w:val="nb-NO"/>
        </w:rPr>
        <w:t>unyttig</w:t>
      </w:r>
      <w:r w:rsidRPr="002D5709">
        <w:rPr>
          <w:rFonts w:hAnsi="Arial"/>
          <w:lang w:val="nb-NO"/>
        </w:rPr>
        <w:t>”</w:t>
      </w:r>
      <w:r w:rsidRPr="002D5709">
        <w:rPr>
          <w:rFonts w:hAnsi="Arial"/>
          <w:lang w:val="nb-NO"/>
        </w:rPr>
        <w:t xml:space="preserve"> </w:t>
      </w:r>
      <w:r w:rsidRPr="002D5709">
        <w:rPr>
          <w:lang w:val="nb-NO"/>
        </w:rPr>
        <w:t xml:space="preserve">informasjon </w:t>
      </w:r>
    </w:p>
    <w:p w14:paraId="652BBB86" w14:textId="77777777" w:rsidR="002D5709" w:rsidRPr="002D5709" w:rsidRDefault="002D5709" w:rsidP="00017E45">
      <w:pPr>
        <w:pStyle w:val="Listeavsnitt"/>
        <w:numPr>
          <w:ilvl w:val="0"/>
          <w:numId w:val="30"/>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Den som er l</w:t>
      </w:r>
      <w:r>
        <w:rPr>
          <w:rFonts w:hAnsi="Arial"/>
          <w:lang w:val="da-DK"/>
        </w:rPr>
        <w:t>æ</w:t>
      </w:r>
      <w:r w:rsidRPr="002D5709">
        <w:rPr>
          <w:lang w:val="nb-NO"/>
        </w:rPr>
        <w:t>rer starter oppsummering i gruppe p</w:t>
      </w:r>
      <w:r>
        <w:rPr>
          <w:rFonts w:hAnsi="Arial"/>
          <w:lang w:val="da-DK"/>
        </w:rPr>
        <w:t>å</w:t>
      </w:r>
      <w:r>
        <w:rPr>
          <w:rFonts w:hAnsi="Arial"/>
          <w:lang w:val="da-DK"/>
        </w:rPr>
        <w:t xml:space="preserve"> </w:t>
      </w:r>
      <w:r w:rsidRPr="002D5709">
        <w:rPr>
          <w:lang w:val="nb-NO"/>
        </w:rPr>
        <w:t xml:space="preserve">2-4 elever. </w:t>
      </w:r>
    </w:p>
    <w:p w14:paraId="652BBB87" w14:textId="77777777" w:rsidR="002D5709" w:rsidRPr="002D5709" w:rsidRDefault="002D5709" w:rsidP="00017E45">
      <w:pPr>
        <w:pStyle w:val="Listeavsnitt"/>
        <w:numPr>
          <w:ilvl w:val="0"/>
          <w:numId w:val="30"/>
        </w:numPr>
        <w:pBdr>
          <w:top w:val="nil"/>
          <w:left w:val="nil"/>
          <w:bottom w:val="nil"/>
          <w:right w:val="nil"/>
          <w:between w:val="nil"/>
          <w:bar w:val="nil"/>
        </w:pBdr>
        <w:spacing w:before="0" w:after="0" w:line="240" w:lineRule="auto"/>
        <w:ind w:left="756" w:hanging="396"/>
        <w:contextualSpacing w:val="0"/>
        <w:rPr>
          <w:lang w:val="nb-NO"/>
        </w:rPr>
      </w:pPr>
      <w:r w:rsidRPr="002D5709">
        <w:rPr>
          <w:lang w:val="nb-NO"/>
        </w:rPr>
        <w:t>De andre p</w:t>
      </w:r>
      <w:r>
        <w:rPr>
          <w:rFonts w:hAnsi="Arial"/>
          <w:lang w:val="da-DK"/>
        </w:rPr>
        <w:t>å</w:t>
      </w:r>
      <w:r>
        <w:rPr>
          <w:rFonts w:hAnsi="Arial"/>
          <w:lang w:val="da-DK"/>
        </w:rPr>
        <w:t xml:space="preserve"> </w:t>
      </w:r>
      <w:r w:rsidRPr="002D5709">
        <w:rPr>
          <w:lang w:val="nb-NO"/>
        </w:rPr>
        <w:t xml:space="preserve">gruppen supplerer og stiller </w:t>
      </w:r>
      <w:proofErr w:type="spellStart"/>
      <w:r w:rsidRPr="002D5709">
        <w:rPr>
          <w:lang w:val="nb-NO"/>
        </w:rPr>
        <w:t>klargj</w:t>
      </w:r>
      <w:proofErr w:type="spellEnd"/>
      <w:r>
        <w:rPr>
          <w:rFonts w:hAnsi="Arial"/>
          <w:lang w:val="da-DK"/>
        </w:rPr>
        <w:t>ø</w:t>
      </w:r>
      <w:proofErr w:type="spellStart"/>
      <w:r w:rsidRPr="002D5709">
        <w:rPr>
          <w:lang w:val="nb-NO"/>
        </w:rPr>
        <w:t>rende</w:t>
      </w:r>
      <w:proofErr w:type="spellEnd"/>
      <w:r w:rsidRPr="002D5709">
        <w:rPr>
          <w:lang w:val="nb-NO"/>
        </w:rPr>
        <w:t xml:space="preserve"> </w:t>
      </w:r>
      <w:proofErr w:type="spellStart"/>
      <w:r w:rsidRPr="002D5709">
        <w:rPr>
          <w:lang w:val="nb-NO"/>
        </w:rPr>
        <w:t>sp</w:t>
      </w:r>
      <w:proofErr w:type="spellEnd"/>
      <w:r>
        <w:rPr>
          <w:rFonts w:hAnsi="Arial"/>
          <w:lang w:val="da-DK"/>
        </w:rPr>
        <w:t>ø</w:t>
      </w:r>
      <w:proofErr w:type="spellStart"/>
      <w:r w:rsidRPr="002D5709">
        <w:rPr>
          <w:lang w:val="nb-NO"/>
        </w:rPr>
        <w:t>rsm</w:t>
      </w:r>
      <w:proofErr w:type="spellEnd"/>
      <w:r>
        <w:rPr>
          <w:rFonts w:hAnsi="Arial"/>
          <w:lang w:val="da-DK"/>
        </w:rPr>
        <w:t>å</w:t>
      </w:r>
      <w:r w:rsidRPr="002D5709">
        <w:rPr>
          <w:lang w:val="nb-NO"/>
        </w:rPr>
        <w:t xml:space="preserve">l. </w:t>
      </w:r>
    </w:p>
    <w:p w14:paraId="652BBB88" w14:textId="77777777" w:rsidR="002D5709" w:rsidRDefault="002D5709" w:rsidP="002D5709">
      <w:pPr>
        <w:pStyle w:val="Brdtekst"/>
        <w:ind w:left="360"/>
        <w:rPr>
          <w:b/>
          <w:bCs/>
          <w:sz w:val="20"/>
          <w:szCs w:val="20"/>
        </w:rPr>
      </w:pPr>
    </w:p>
    <w:p w14:paraId="652BBB89" w14:textId="77777777" w:rsidR="002D5709" w:rsidRDefault="002D5709" w:rsidP="002D5709">
      <w:pPr>
        <w:pStyle w:val="Brdtekst"/>
      </w:pPr>
    </w:p>
    <w:p w14:paraId="652BBB8A" w14:textId="77777777" w:rsidR="000551E0" w:rsidRDefault="000551E0" w:rsidP="00CA1956">
      <w:pPr>
        <w:rPr>
          <w:rFonts w:ascii="Arial" w:hAnsi="Arial" w:cs="Arial"/>
          <w:lang w:val="nb-NO"/>
        </w:rPr>
      </w:pPr>
    </w:p>
    <w:p w14:paraId="652BBB8B" w14:textId="77777777" w:rsidR="000551E0" w:rsidRDefault="000551E0" w:rsidP="00CA1956">
      <w:pPr>
        <w:rPr>
          <w:rFonts w:ascii="Arial" w:hAnsi="Arial" w:cs="Arial"/>
          <w:lang w:val="nb-NO"/>
        </w:rPr>
      </w:pPr>
    </w:p>
    <w:p w14:paraId="652BBB8C" w14:textId="77777777" w:rsidR="000551E0" w:rsidRDefault="000551E0" w:rsidP="00CA1956">
      <w:pPr>
        <w:rPr>
          <w:rFonts w:ascii="Arial" w:hAnsi="Arial" w:cs="Arial"/>
          <w:lang w:val="nb-NO"/>
        </w:rPr>
      </w:pPr>
    </w:p>
    <w:p w14:paraId="652BBB8D" w14:textId="77777777" w:rsidR="009F68C9" w:rsidRPr="005A6137" w:rsidRDefault="009F68C9" w:rsidP="00CA1956">
      <w:pPr>
        <w:rPr>
          <w:rFonts w:ascii="Arial" w:hAnsi="Arial" w:cs="Arial"/>
          <w:lang w:val="nb-NO"/>
        </w:rPr>
      </w:pPr>
    </w:p>
    <w:p w14:paraId="652BBB8E" w14:textId="27F57B72" w:rsidR="009F68C9" w:rsidRPr="005A6137" w:rsidRDefault="00940284" w:rsidP="009F68C9">
      <w:pPr>
        <w:pStyle w:val="Overskrift1"/>
        <w:rPr>
          <w:rFonts w:ascii="Arial" w:hAnsi="Arial" w:cs="Arial"/>
          <w:lang w:val="nb-NO"/>
        </w:rPr>
      </w:pPr>
      <w:bookmarkStart w:id="41" w:name="_Toc33122525"/>
      <w:r>
        <w:rPr>
          <w:rFonts w:ascii="Arial" w:hAnsi="Arial" w:cs="Arial"/>
          <w:lang w:val="nb-NO"/>
        </w:rPr>
        <w:lastRenderedPageBreak/>
        <w:t>4</w:t>
      </w:r>
      <w:r w:rsidR="009F68C9" w:rsidRPr="005A6137">
        <w:rPr>
          <w:rFonts w:ascii="Arial" w:hAnsi="Arial" w:cs="Arial"/>
          <w:lang w:val="nb-NO"/>
        </w:rPr>
        <w:t xml:space="preserve">. </w:t>
      </w:r>
      <w:r w:rsidR="005363DD">
        <w:rPr>
          <w:rFonts w:ascii="Arial" w:hAnsi="Arial" w:cs="Arial"/>
          <w:lang w:val="nb-NO"/>
        </w:rPr>
        <w:t>Skolens resultater</w:t>
      </w:r>
      <w:bookmarkEnd w:id="41"/>
    </w:p>
    <w:p w14:paraId="652BBB8F" w14:textId="77777777" w:rsidR="00B34BF2" w:rsidRDefault="00B34BF2" w:rsidP="00B34BF2">
      <w:pPr>
        <w:rPr>
          <w:rFonts w:ascii="Arial" w:hAnsi="Arial" w:cs="Arial"/>
          <w:lang w:val="nb-NO"/>
        </w:rPr>
      </w:pPr>
    </w:p>
    <w:p w14:paraId="652BBB90" w14:textId="77777777" w:rsidR="00BD3F85" w:rsidRPr="005A6137" w:rsidRDefault="00BD3F85" w:rsidP="00940284">
      <w:pPr>
        <w:pStyle w:val="Overskrift2"/>
        <w:rPr>
          <w:rFonts w:ascii="Arial" w:hAnsi="Arial" w:cs="Arial"/>
          <w:lang w:val="nb-NO"/>
        </w:rPr>
      </w:pPr>
      <w:bookmarkStart w:id="42" w:name="_Toc33122526"/>
      <w:r>
        <w:rPr>
          <w:rFonts w:ascii="Arial" w:hAnsi="Arial" w:cs="Arial"/>
          <w:lang w:val="nb-NO"/>
        </w:rPr>
        <w:t>skolebidragsindikatorer</w:t>
      </w:r>
      <w:bookmarkEnd w:id="42"/>
    </w:p>
    <w:p w14:paraId="652BBB91" w14:textId="77777777" w:rsidR="005363DD" w:rsidRDefault="005363DD" w:rsidP="00B34BF2">
      <w:pPr>
        <w:rPr>
          <w:rFonts w:ascii="Arial" w:hAnsi="Arial" w:cs="Arial"/>
          <w:lang w:val="nb-NO"/>
        </w:rPr>
      </w:pPr>
    </w:p>
    <w:p w14:paraId="652BBB92" w14:textId="77777777" w:rsidR="00BD3F85" w:rsidRDefault="00BD3F85" w:rsidP="00B34BF2">
      <w:pPr>
        <w:rPr>
          <w:rFonts w:ascii="Arial" w:hAnsi="Arial" w:cs="Arial"/>
          <w:lang w:val="nb-NO"/>
        </w:rPr>
      </w:pPr>
      <w:r>
        <w:rPr>
          <w:noProof/>
          <w:lang w:val="nb-NO" w:eastAsia="nb-NO" w:bidi="ar-SA"/>
        </w:rPr>
        <w:drawing>
          <wp:inline distT="0" distB="0" distL="0" distR="0" wp14:anchorId="652BBBFA" wp14:editId="3A8FBBAE">
            <wp:extent cx="6237027" cy="3208418"/>
            <wp:effectExtent l="0" t="0" r="0" b="0"/>
            <wp:docPr id="1035" name="Bild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4130" t="23778" r="19952" b="32803"/>
                    <a:stretch/>
                  </pic:blipFill>
                  <pic:spPr bwMode="auto">
                    <a:xfrm>
                      <a:off x="0" y="0"/>
                      <a:ext cx="6246085" cy="3213078"/>
                    </a:xfrm>
                    <a:prstGeom prst="rect">
                      <a:avLst/>
                    </a:prstGeom>
                    <a:ln>
                      <a:noFill/>
                    </a:ln>
                    <a:extLst>
                      <a:ext uri="{53640926-AAD7-44D8-BBD7-CCE9431645EC}">
                        <a14:shadowObscured xmlns:a14="http://schemas.microsoft.com/office/drawing/2010/main"/>
                      </a:ext>
                    </a:extLst>
                  </pic:spPr>
                </pic:pic>
              </a:graphicData>
            </a:graphic>
          </wp:inline>
        </w:drawing>
      </w:r>
    </w:p>
    <w:p w14:paraId="652BBB93" w14:textId="77777777" w:rsidR="00BD3F85" w:rsidRPr="005A6137" w:rsidRDefault="00BD3F85" w:rsidP="00940284">
      <w:pPr>
        <w:pStyle w:val="Overskrift2"/>
        <w:ind w:left="360"/>
        <w:rPr>
          <w:rFonts w:ascii="Arial" w:hAnsi="Arial" w:cs="Arial"/>
          <w:lang w:val="nb-NO"/>
        </w:rPr>
      </w:pPr>
      <w:bookmarkStart w:id="43" w:name="_Toc33122527"/>
      <w:r>
        <w:rPr>
          <w:rFonts w:ascii="Arial" w:hAnsi="Arial" w:cs="Arial"/>
          <w:lang w:val="nb-NO"/>
        </w:rPr>
        <w:t>Grunnskolepoeng</w:t>
      </w:r>
      <w:bookmarkEnd w:id="43"/>
    </w:p>
    <w:p w14:paraId="652BBB94" w14:textId="5BE948C9" w:rsidR="00BD3F85" w:rsidRDefault="00D26868" w:rsidP="00B34BF2">
      <w:pPr>
        <w:rPr>
          <w:rFonts w:ascii="Arial" w:hAnsi="Arial" w:cs="Arial"/>
          <w:lang w:val="nb-NO"/>
        </w:rPr>
      </w:pPr>
      <w:r>
        <w:rPr>
          <w:noProof/>
        </w:rPr>
        <w:drawing>
          <wp:inline distT="0" distB="0" distL="0" distR="0" wp14:anchorId="1F9A3ED5" wp14:editId="1B20CEE3">
            <wp:extent cx="6528116" cy="2852382"/>
            <wp:effectExtent l="0" t="0" r="6350" b="5715"/>
            <wp:docPr id="16384" name="Bild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5961" t="40014" r="16389" b="32571"/>
                    <a:stretch/>
                  </pic:blipFill>
                  <pic:spPr bwMode="auto">
                    <a:xfrm>
                      <a:off x="0" y="0"/>
                      <a:ext cx="6578953" cy="2874595"/>
                    </a:xfrm>
                    <a:prstGeom prst="rect">
                      <a:avLst/>
                    </a:prstGeom>
                    <a:ln>
                      <a:noFill/>
                    </a:ln>
                    <a:extLst>
                      <a:ext uri="{53640926-AAD7-44D8-BBD7-CCE9431645EC}">
                        <a14:shadowObscured xmlns:a14="http://schemas.microsoft.com/office/drawing/2010/main"/>
                      </a:ext>
                    </a:extLst>
                  </pic:spPr>
                </pic:pic>
              </a:graphicData>
            </a:graphic>
          </wp:inline>
        </w:drawing>
      </w:r>
    </w:p>
    <w:p w14:paraId="652BBB95" w14:textId="749916BC" w:rsidR="005363DD" w:rsidRPr="005A6137" w:rsidRDefault="005B0568" w:rsidP="00940284">
      <w:pPr>
        <w:pStyle w:val="Overskrift2"/>
        <w:ind w:left="360"/>
        <w:rPr>
          <w:rFonts w:ascii="Arial" w:hAnsi="Arial" w:cs="Arial"/>
          <w:lang w:val="nb-NO"/>
        </w:rPr>
      </w:pPr>
      <w:bookmarkStart w:id="44" w:name="_Toc33122528"/>
      <w:r>
        <w:rPr>
          <w:rFonts w:ascii="Arial" w:hAnsi="Arial" w:cs="Arial"/>
          <w:lang w:val="nb-NO"/>
        </w:rPr>
        <w:lastRenderedPageBreak/>
        <w:t>elever fra skolen som har fullført og bestått vg1</w:t>
      </w:r>
      <w:bookmarkEnd w:id="44"/>
    </w:p>
    <w:p w14:paraId="652BBB96" w14:textId="77777777" w:rsidR="005363DD" w:rsidRDefault="005363DD" w:rsidP="00B34BF2">
      <w:pPr>
        <w:rPr>
          <w:rFonts w:ascii="Arial" w:hAnsi="Arial" w:cs="Arial"/>
          <w:lang w:val="nb-NO"/>
        </w:rPr>
      </w:pPr>
    </w:p>
    <w:p w14:paraId="652BBB97" w14:textId="371FD276" w:rsidR="00BD3F85" w:rsidRDefault="00BD3F85" w:rsidP="00B34BF2">
      <w:pPr>
        <w:rPr>
          <w:rFonts w:ascii="Arial" w:hAnsi="Arial" w:cs="Arial"/>
          <w:lang w:val="nb-NO"/>
        </w:rPr>
      </w:pPr>
    </w:p>
    <w:p w14:paraId="652BBB98" w14:textId="7DE2101C" w:rsidR="00BD3F85" w:rsidRDefault="00EA79A9" w:rsidP="00B34BF2">
      <w:pPr>
        <w:rPr>
          <w:rFonts w:ascii="Arial" w:hAnsi="Arial" w:cs="Arial"/>
          <w:lang w:val="nb-NO"/>
        </w:rPr>
      </w:pPr>
      <w:r>
        <w:rPr>
          <w:noProof/>
        </w:rPr>
        <w:drawing>
          <wp:inline distT="0" distB="0" distL="0" distR="0" wp14:anchorId="649108D1" wp14:editId="67358170">
            <wp:extent cx="6566820" cy="2797791"/>
            <wp:effectExtent l="0" t="0" r="5715" b="3175"/>
            <wp:docPr id="16385" name="Bild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7265" t="42856" r="15390" b="30868"/>
                    <a:stretch/>
                  </pic:blipFill>
                  <pic:spPr bwMode="auto">
                    <a:xfrm>
                      <a:off x="0" y="0"/>
                      <a:ext cx="6611151" cy="2816678"/>
                    </a:xfrm>
                    <a:prstGeom prst="rect">
                      <a:avLst/>
                    </a:prstGeom>
                    <a:ln>
                      <a:noFill/>
                    </a:ln>
                    <a:extLst>
                      <a:ext uri="{53640926-AAD7-44D8-BBD7-CCE9431645EC}">
                        <a14:shadowObscured xmlns:a14="http://schemas.microsoft.com/office/drawing/2010/main"/>
                      </a:ext>
                    </a:extLst>
                  </pic:spPr>
                </pic:pic>
              </a:graphicData>
            </a:graphic>
          </wp:inline>
        </w:drawing>
      </w:r>
    </w:p>
    <w:p w14:paraId="652BBB99" w14:textId="77777777" w:rsidR="00BD3F85" w:rsidRDefault="00BD3F85" w:rsidP="00B34BF2">
      <w:pPr>
        <w:rPr>
          <w:rFonts w:ascii="Arial" w:hAnsi="Arial" w:cs="Arial"/>
          <w:lang w:val="nb-NO"/>
        </w:rPr>
      </w:pPr>
    </w:p>
    <w:p w14:paraId="652BBB9A" w14:textId="77777777" w:rsidR="00BD3F85" w:rsidRPr="005A6137" w:rsidRDefault="00BD3F85" w:rsidP="00940284">
      <w:pPr>
        <w:pStyle w:val="Overskrift2"/>
        <w:ind w:left="360"/>
        <w:rPr>
          <w:rFonts w:ascii="Arial" w:hAnsi="Arial" w:cs="Arial"/>
          <w:lang w:val="nb-NO"/>
        </w:rPr>
      </w:pPr>
      <w:bookmarkStart w:id="45" w:name="_Toc33122529"/>
      <w:r>
        <w:rPr>
          <w:rFonts w:ascii="Arial" w:hAnsi="Arial" w:cs="Arial"/>
          <w:lang w:val="nb-NO"/>
        </w:rPr>
        <w:t>Eksamen og standpunkt</w:t>
      </w:r>
      <w:bookmarkEnd w:id="45"/>
    </w:p>
    <w:p w14:paraId="5FA08C26" w14:textId="77777777" w:rsidR="00265789" w:rsidRDefault="00265789" w:rsidP="00B34BF2">
      <w:pPr>
        <w:rPr>
          <w:rFonts w:ascii="Arial" w:hAnsi="Arial" w:cs="Arial"/>
          <w:lang w:val="nb-NO"/>
        </w:rPr>
      </w:pPr>
    </w:p>
    <w:p w14:paraId="652BBB9B" w14:textId="2D2D835E" w:rsidR="00BD3F85" w:rsidRDefault="00277E30" w:rsidP="00B34BF2">
      <w:pPr>
        <w:rPr>
          <w:rFonts w:ascii="Arial" w:hAnsi="Arial" w:cs="Arial"/>
          <w:lang w:val="nb-NO"/>
        </w:rPr>
      </w:pPr>
      <w:r>
        <w:rPr>
          <w:noProof/>
        </w:rPr>
        <w:drawing>
          <wp:inline distT="0" distB="0" distL="0" distR="0" wp14:anchorId="12BD71D4" wp14:editId="5245F548">
            <wp:extent cx="6322416" cy="2824377"/>
            <wp:effectExtent l="0" t="0" r="2540" b="0"/>
            <wp:docPr id="16386" name="Bilde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60740" t="44005" r="21726" b="28144"/>
                    <a:stretch/>
                  </pic:blipFill>
                  <pic:spPr bwMode="auto">
                    <a:xfrm>
                      <a:off x="0" y="0"/>
                      <a:ext cx="6358694" cy="2840583"/>
                    </a:xfrm>
                    <a:prstGeom prst="rect">
                      <a:avLst/>
                    </a:prstGeom>
                    <a:ln>
                      <a:noFill/>
                    </a:ln>
                    <a:extLst>
                      <a:ext uri="{53640926-AAD7-44D8-BBD7-CCE9431645EC}">
                        <a14:shadowObscured xmlns:a14="http://schemas.microsoft.com/office/drawing/2010/main"/>
                      </a:ext>
                    </a:extLst>
                  </pic:spPr>
                </pic:pic>
              </a:graphicData>
            </a:graphic>
          </wp:inline>
        </w:drawing>
      </w:r>
    </w:p>
    <w:p w14:paraId="652BBBA0" w14:textId="77777777" w:rsidR="00BD3F85" w:rsidRDefault="00BD3F85" w:rsidP="00B34BF2">
      <w:pPr>
        <w:rPr>
          <w:rFonts w:ascii="Arial" w:hAnsi="Arial" w:cs="Arial"/>
          <w:lang w:val="nb-NO"/>
        </w:rPr>
      </w:pPr>
    </w:p>
    <w:p w14:paraId="652BBBA1" w14:textId="41674847" w:rsidR="00BD3F85" w:rsidRPr="005A6137" w:rsidRDefault="00EB2803" w:rsidP="00EB2803">
      <w:pPr>
        <w:pStyle w:val="Overskrift2"/>
        <w:ind w:left="360"/>
        <w:rPr>
          <w:rFonts w:ascii="Arial" w:hAnsi="Arial" w:cs="Arial"/>
          <w:lang w:val="nb-NO"/>
        </w:rPr>
      </w:pPr>
      <w:bookmarkStart w:id="46" w:name="_Toc33122530"/>
      <w:r>
        <w:rPr>
          <w:rFonts w:ascii="Arial" w:hAnsi="Arial" w:cs="Arial"/>
          <w:lang w:val="nb-NO"/>
        </w:rPr>
        <w:lastRenderedPageBreak/>
        <w:t>foreldreudersøkelsen</w:t>
      </w:r>
      <w:bookmarkEnd w:id="46"/>
    </w:p>
    <w:p w14:paraId="785E5B76" w14:textId="77777777" w:rsidR="00265789" w:rsidRPr="00265789" w:rsidRDefault="00265789" w:rsidP="00265789">
      <w:pPr>
        <w:pStyle w:val="Listeavsnitt"/>
        <w:rPr>
          <w:rFonts w:ascii="Arial" w:hAnsi="Arial" w:cs="Arial"/>
          <w:lang w:val="nb-NO"/>
        </w:rPr>
      </w:pPr>
    </w:p>
    <w:p w14:paraId="4EFD64F6" w14:textId="048A7CEA" w:rsidR="00265789" w:rsidRDefault="00265789" w:rsidP="00265789">
      <w:pPr>
        <w:rPr>
          <w:rFonts w:ascii="Arial" w:hAnsi="Arial" w:cs="Arial"/>
          <w:i/>
          <w:sz w:val="24"/>
          <w:szCs w:val="24"/>
          <w:lang w:val="nb-NO"/>
        </w:rPr>
      </w:pPr>
      <w:r w:rsidRPr="00265789">
        <w:rPr>
          <w:rFonts w:ascii="Arial" w:hAnsi="Arial" w:cs="Arial"/>
          <w:b/>
          <w:sz w:val="24"/>
          <w:szCs w:val="24"/>
          <w:lang w:val="nb-NO"/>
        </w:rPr>
        <w:t xml:space="preserve">Siste foreldreundersøkelsen: </w:t>
      </w:r>
      <w:r w:rsidRPr="00265789">
        <w:rPr>
          <w:rFonts w:ascii="Arial" w:hAnsi="Arial" w:cs="Arial"/>
          <w:i/>
          <w:sz w:val="24"/>
          <w:szCs w:val="24"/>
          <w:lang w:val="nb-NO"/>
        </w:rPr>
        <w:t>Tallene er skolens resultat, hvor 5 er høyest mulig snitt.</w:t>
      </w:r>
    </w:p>
    <w:p w14:paraId="4FE6C4A5" w14:textId="77777777" w:rsidR="00FC01A3" w:rsidRPr="00FC01A3" w:rsidRDefault="00FC01A3" w:rsidP="00265789">
      <w:pPr>
        <w:rPr>
          <w:rFonts w:ascii="Arial" w:hAnsi="Arial" w:cs="Arial"/>
          <w:b/>
          <w:sz w:val="24"/>
          <w:szCs w:val="24"/>
          <w:lang w:val="nb-NO"/>
        </w:rPr>
      </w:pPr>
    </w:p>
    <w:tbl>
      <w:tblPr>
        <w:tblW w:w="79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9"/>
        <w:gridCol w:w="1134"/>
      </w:tblGrid>
      <w:tr w:rsidR="00265789" w:rsidRPr="00481EE5" w14:paraId="722CD781" w14:textId="77777777" w:rsidTr="00FC01A3">
        <w:trPr>
          <w:trHeight w:val="703"/>
        </w:trPr>
        <w:tc>
          <w:tcPr>
            <w:tcW w:w="6819" w:type="dxa"/>
            <w:shd w:val="clear" w:color="000000" w:fill="FFFFFF"/>
            <w:vAlign w:val="center"/>
            <w:hideMark/>
          </w:tcPr>
          <w:p w14:paraId="3443DBB6"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Kommunikasjonen mellom hjem og skole er god.</w:t>
            </w:r>
          </w:p>
        </w:tc>
        <w:tc>
          <w:tcPr>
            <w:tcW w:w="1134" w:type="dxa"/>
            <w:shd w:val="clear" w:color="000000" w:fill="FFFFFF"/>
            <w:vAlign w:val="center"/>
            <w:hideMark/>
          </w:tcPr>
          <w:p w14:paraId="2A50A092" w14:textId="77777777" w:rsidR="00265789" w:rsidRPr="00481EE5" w:rsidRDefault="00265789" w:rsidP="002E26B3">
            <w:pPr>
              <w:jc w:val="center"/>
              <w:rPr>
                <w:rFonts w:ascii="Arial" w:hAnsi="Arial" w:cs="Arial"/>
                <w:color w:val="454234"/>
              </w:rPr>
            </w:pPr>
            <w:r w:rsidRPr="00481EE5">
              <w:rPr>
                <w:rFonts w:ascii="Arial" w:hAnsi="Arial" w:cs="Arial"/>
                <w:color w:val="454234"/>
              </w:rPr>
              <w:t>4,6</w:t>
            </w:r>
          </w:p>
        </w:tc>
      </w:tr>
      <w:tr w:rsidR="00265789" w:rsidRPr="00481EE5" w14:paraId="7B1910BD" w14:textId="77777777" w:rsidTr="00FC01A3">
        <w:trPr>
          <w:trHeight w:val="960"/>
        </w:trPr>
        <w:tc>
          <w:tcPr>
            <w:tcW w:w="6819" w:type="dxa"/>
            <w:shd w:val="clear" w:color="000000" w:fill="FFFFFF"/>
            <w:vAlign w:val="center"/>
            <w:hideMark/>
          </w:tcPr>
          <w:p w14:paraId="3D54613B"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 xml:space="preserve">Lærerne viser interesse for mine synspunkter om </w:t>
            </w:r>
            <w:proofErr w:type="spellStart"/>
            <w:r w:rsidRPr="00277E30">
              <w:rPr>
                <w:rFonts w:ascii="Arial" w:hAnsi="Arial" w:cs="Arial"/>
                <w:color w:val="454234"/>
                <w:lang w:val="nb-NO"/>
              </w:rPr>
              <w:t>mitt</w:t>
            </w:r>
            <w:proofErr w:type="spellEnd"/>
            <w:r w:rsidRPr="00277E30">
              <w:rPr>
                <w:rFonts w:ascii="Arial" w:hAnsi="Arial" w:cs="Arial"/>
                <w:color w:val="454234"/>
                <w:lang w:val="nb-NO"/>
              </w:rPr>
              <w:t xml:space="preserve"> barns læring og utvikling</w:t>
            </w:r>
          </w:p>
        </w:tc>
        <w:tc>
          <w:tcPr>
            <w:tcW w:w="1134" w:type="dxa"/>
            <w:shd w:val="clear" w:color="000000" w:fill="FFFFFF"/>
            <w:vAlign w:val="center"/>
            <w:hideMark/>
          </w:tcPr>
          <w:p w14:paraId="6922E787" w14:textId="77777777" w:rsidR="00265789" w:rsidRPr="00481EE5" w:rsidRDefault="00265789" w:rsidP="002E26B3">
            <w:pPr>
              <w:jc w:val="center"/>
              <w:rPr>
                <w:rFonts w:ascii="Arial" w:hAnsi="Arial" w:cs="Arial"/>
                <w:color w:val="454234"/>
              </w:rPr>
            </w:pPr>
            <w:r w:rsidRPr="00481EE5">
              <w:rPr>
                <w:rFonts w:ascii="Arial" w:hAnsi="Arial" w:cs="Arial"/>
                <w:color w:val="454234"/>
              </w:rPr>
              <w:t>4,5</w:t>
            </w:r>
          </w:p>
        </w:tc>
      </w:tr>
      <w:tr w:rsidR="00265789" w:rsidRPr="00481EE5" w14:paraId="2AEE2882" w14:textId="77777777" w:rsidTr="00FC01A3">
        <w:trPr>
          <w:trHeight w:val="713"/>
        </w:trPr>
        <w:tc>
          <w:tcPr>
            <w:tcW w:w="6819" w:type="dxa"/>
            <w:shd w:val="clear" w:color="000000" w:fill="FFFFFF"/>
            <w:vAlign w:val="center"/>
            <w:hideMark/>
          </w:tcPr>
          <w:p w14:paraId="0BA415AE"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 xml:space="preserve">Lærerne følger opp mine synspunkter om </w:t>
            </w:r>
            <w:proofErr w:type="spellStart"/>
            <w:r w:rsidRPr="00277E30">
              <w:rPr>
                <w:rFonts w:ascii="Arial" w:hAnsi="Arial" w:cs="Arial"/>
                <w:color w:val="454234"/>
                <w:lang w:val="nb-NO"/>
              </w:rPr>
              <w:t>mitt</w:t>
            </w:r>
            <w:proofErr w:type="spellEnd"/>
            <w:r w:rsidRPr="00277E30">
              <w:rPr>
                <w:rFonts w:ascii="Arial" w:hAnsi="Arial" w:cs="Arial"/>
                <w:color w:val="454234"/>
                <w:lang w:val="nb-NO"/>
              </w:rPr>
              <w:t xml:space="preserve"> barns læring og utvikling</w:t>
            </w:r>
          </w:p>
        </w:tc>
        <w:tc>
          <w:tcPr>
            <w:tcW w:w="1134" w:type="dxa"/>
            <w:shd w:val="clear" w:color="000000" w:fill="FFFFFF"/>
            <w:vAlign w:val="center"/>
            <w:hideMark/>
          </w:tcPr>
          <w:p w14:paraId="30E060CB" w14:textId="77777777" w:rsidR="00265789" w:rsidRPr="00481EE5" w:rsidRDefault="00265789" w:rsidP="002E26B3">
            <w:pPr>
              <w:jc w:val="center"/>
              <w:rPr>
                <w:rFonts w:ascii="Arial" w:hAnsi="Arial" w:cs="Arial"/>
                <w:color w:val="454234"/>
              </w:rPr>
            </w:pPr>
            <w:r w:rsidRPr="00481EE5">
              <w:rPr>
                <w:rFonts w:ascii="Arial" w:hAnsi="Arial" w:cs="Arial"/>
                <w:color w:val="454234"/>
              </w:rPr>
              <w:t>4,4</w:t>
            </w:r>
          </w:p>
        </w:tc>
      </w:tr>
      <w:tr w:rsidR="00265789" w:rsidRPr="00481EE5" w14:paraId="3D735F70" w14:textId="77777777" w:rsidTr="00FC01A3">
        <w:trPr>
          <w:trHeight w:val="741"/>
        </w:trPr>
        <w:tc>
          <w:tcPr>
            <w:tcW w:w="6819" w:type="dxa"/>
            <w:shd w:val="clear" w:color="000000" w:fill="FFFFFF"/>
            <w:vAlign w:val="center"/>
            <w:hideMark/>
          </w:tcPr>
          <w:p w14:paraId="0D94D820"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Jeg blir tatt imot på en god måte når jeg kontakter skolen</w:t>
            </w:r>
          </w:p>
        </w:tc>
        <w:tc>
          <w:tcPr>
            <w:tcW w:w="1134" w:type="dxa"/>
            <w:shd w:val="clear" w:color="000000" w:fill="FFFFFF"/>
            <w:vAlign w:val="center"/>
            <w:hideMark/>
          </w:tcPr>
          <w:p w14:paraId="2233EF63" w14:textId="77777777" w:rsidR="00265789" w:rsidRPr="00481EE5" w:rsidRDefault="00265789" w:rsidP="002E26B3">
            <w:pPr>
              <w:jc w:val="center"/>
              <w:rPr>
                <w:rFonts w:ascii="Arial" w:hAnsi="Arial" w:cs="Arial"/>
                <w:color w:val="454234"/>
              </w:rPr>
            </w:pPr>
            <w:r w:rsidRPr="00481EE5">
              <w:rPr>
                <w:rFonts w:ascii="Arial" w:hAnsi="Arial" w:cs="Arial"/>
                <w:color w:val="454234"/>
              </w:rPr>
              <w:t>4,7</w:t>
            </w:r>
          </w:p>
        </w:tc>
      </w:tr>
      <w:tr w:rsidR="00265789" w:rsidRPr="00481EE5" w14:paraId="2AB5D9EB" w14:textId="77777777" w:rsidTr="00FC01A3">
        <w:trPr>
          <w:trHeight w:val="960"/>
        </w:trPr>
        <w:tc>
          <w:tcPr>
            <w:tcW w:w="6819" w:type="dxa"/>
            <w:shd w:val="clear" w:color="000000" w:fill="FFFFFF"/>
            <w:vAlign w:val="center"/>
            <w:hideMark/>
          </w:tcPr>
          <w:p w14:paraId="0E21278E"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Jeg kan raskt få til et møte med kontaktlæreren hvis jeg har behov for det</w:t>
            </w:r>
          </w:p>
        </w:tc>
        <w:tc>
          <w:tcPr>
            <w:tcW w:w="1134" w:type="dxa"/>
            <w:shd w:val="clear" w:color="000000" w:fill="FFFFFF"/>
            <w:vAlign w:val="center"/>
            <w:hideMark/>
          </w:tcPr>
          <w:p w14:paraId="28F71A3A" w14:textId="77777777" w:rsidR="00265789" w:rsidRPr="00481EE5" w:rsidRDefault="00265789" w:rsidP="002E26B3">
            <w:pPr>
              <w:jc w:val="center"/>
              <w:rPr>
                <w:rFonts w:ascii="Arial" w:hAnsi="Arial" w:cs="Arial"/>
                <w:color w:val="454234"/>
              </w:rPr>
            </w:pPr>
            <w:r w:rsidRPr="00481EE5">
              <w:rPr>
                <w:rFonts w:ascii="Arial" w:hAnsi="Arial" w:cs="Arial"/>
                <w:color w:val="454234"/>
              </w:rPr>
              <w:t>4,9</w:t>
            </w:r>
          </w:p>
        </w:tc>
      </w:tr>
      <w:tr w:rsidR="00265789" w:rsidRPr="00481EE5" w14:paraId="3525E576" w14:textId="77777777" w:rsidTr="00FC01A3">
        <w:trPr>
          <w:trHeight w:val="709"/>
        </w:trPr>
        <w:tc>
          <w:tcPr>
            <w:tcW w:w="6819" w:type="dxa"/>
            <w:shd w:val="clear" w:color="000000" w:fill="FFFFFF"/>
            <w:vAlign w:val="center"/>
            <w:hideMark/>
          </w:tcPr>
          <w:p w14:paraId="1D75E4B7"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Jeg kan raskt få til et møte med skolens ledelse hvis jeg har behov for det</w:t>
            </w:r>
          </w:p>
        </w:tc>
        <w:tc>
          <w:tcPr>
            <w:tcW w:w="1134" w:type="dxa"/>
            <w:shd w:val="clear" w:color="000000" w:fill="FFFFFF"/>
            <w:vAlign w:val="center"/>
            <w:hideMark/>
          </w:tcPr>
          <w:p w14:paraId="4ED3F9E0" w14:textId="77777777" w:rsidR="00265789" w:rsidRPr="003A5470" w:rsidRDefault="00265789" w:rsidP="002E26B3">
            <w:pPr>
              <w:jc w:val="center"/>
              <w:rPr>
                <w:rFonts w:ascii="Arial" w:hAnsi="Arial" w:cs="Arial"/>
                <w:color w:val="454234"/>
              </w:rPr>
            </w:pPr>
            <w:r w:rsidRPr="00481EE5">
              <w:rPr>
                <w:rFonts w:ascii="Arial" w:hAnsi="Arial" w:cs="Arial"/>
                <w:color w:val="454234"/>
              </w:rPr>
              <w:t xml:space="preserve">4,5 </w:t>
            </w:r>
          </w:p>
        </w:tc>
      </w:tr>
      <w:tr w:rsidR="00265789" w:rsidRPr="00481EE5" w14:paraId="3F4882DE" w14:textId="77777777" w:rsidTr="00FC01A3">
        <w:trPr>
          <w:trHeight w:val="847"/>
        </w:trPr>
        <w:tc>
          <w:tcPr>
            <w:tcW w:w="6819" w:type="dxa"/>
            <w:shd w:val="clear" w:color="000000" w:fill="FFFFFF"/>
            <w:vAlign w:val="center"/>
            <w:hideMark/>
          </w:tcPr>
          <w:p w14:paraId="09E0A69A"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Utviklingssamtalene har preg av samtale mellom kontaktlæreren og meg som forelder</w:t>
            </w:r>
          </w:p>
        </w:tc>
        <w:tc>
          <w:tcPr>
            <w:tcW w:w="1134" w:type="dxa"/>
            <w:shd w:val="clear" w:color="000000" w:fill="FFFFFF"/>
            <w:vAlign w:val="center"/>
            <w:hideMark/>
          </w:tcPr>
          <w:p w14:paraId="0A642768" w14:textId="77777777" w:rsidR="00265789" w:rsidRPr="00481EE5" w:rsidRDefault="00265789" w:rsidP="002E26B3">
            <w:pPr>
              <w:jc w:val="center"/>
              <w:rPr>
                <w:rFonts w:ascii="Arial" w:hAnsi="Arial" w:cs="Arial"/>
                <w:color w:val="454234"/>
              </w:rPr>
            </w:pPr>
            <w:r w:rsidRPr="00481EE5">
              <w:rPr>
                <w:rFonts w:ascii="Arial" w:hAnsi="Arial" w:cs="Arial"/>
                <w:color w:val="454234"/>
              </w:rPr>
              <w:t>4,5</w:t>
            </w:r>
          </w:p>
        </w:tc>
      </w:tr>
      <w:tr w:rsidR="00265789" w:rsidRPr="00481EE5" w14:paraId="1AF2286E" w14:textId="77777777" w:rsidTr="00FC01A3">
        <w:trPr>
          <w:trHeight w:val="960"/>
        </w:trPr>
        <w:tc>
          <w:tcPr>
            <w:tcW w:w="6819" w:type="dxa"/>
            <w:shd w:val="clear" w:color="000000" w:fill="FFFFFF"/>
            <w:vAlign w:val="center"/>
            <w:hideMark/>
          </w:tcPr>
          <w:p w14:paraId="5BD1606E"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Jeg og barnet mitt blir enige med kontaktlæreren om hvordan barnet mitt skal følges opp, når det gjelder læring og utvikling</w:t>
            </w:r>
          </w:p>
        </w:tc>
        <w:tc>
          <w:tcPr>
            <w:tcW w:w="1134" w:type="dxa"/>
            <w:shd w:val="clear" w:color="000000" w:fill="FFFFFF"/>
            <w:vAlign w:val="center"/>
            <w:hideMark/>
          </w:tcPr>
          <w:p w14:paraId="0A6D3761" w14:textId="77777777" w:rsidR="00265789" w:rsidRPr="00481EE5" w:rsidRDefault="00265789" w:rsidP="002E26B3">
            <w:pPr>
              <w:jc w:val="center"/>
              <w:rPr>
                <w:rFonts w:ascii="Arial" w:hAnsi="Arial" w:cs="Arial"/>
                <w:color w:val="454234"/>
              </w:rPr>
            </w:pPr>
            <w:r w:rsidRPr="00481EE5">
              <w:rPr>
                <w:rFonts w:ascii="Arial" w:hAnsi="Arial" w:cs="Arial"/>
                <w:color w:val="454234"/>
              </w:rPr>
              <w:t>4,6</w:t>
            </w:r>
          </w:p>
        </w:tc>
      </w:tr>
      <w:tr w:rsidR="00265789" w:rsidRPr="00481EE5" w14:paraId="777460CF" w14:textId="77777777" w:rsidTr="00FC01A3">
        <w:trPr>
          <w:trHeight w:val="731"/>
        </w:trPr>
        <w:tc>
          <w:tcPr>
            <w:tcW w:w="6819" w:type="dxa"/>
            <w:shd w:val="clear" w:color="000000" w:fill="FFFFFF"/>
            <w:vAlign w:val="center"/>
            <w:hideMark/>
          </w:tcPr>
          <w:p w14:paraId="5705D389"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Lærerne følger opp avtaler og beslutninger fra utviklingssamtalene</w:t>
            </w:r>
          </w:p>
        </w:tc>
        <w:tc>
          <w:tcPr>
            <w:tcW w:w="1134" w:type="dxa"/>
            <w:shd w:val="clear" w:color="000000" w:fill="FFFFFF"/>
            <w:vAlign w:val="center"/>
            <w:hideMark/>
          </w:tcPr>
          <w:p w14:paraId="159104DD" w14:textId="77777777" w:rsidR="00265789" w:rsidRPr="00481EE5" w:rsidRDefault="00265789" w:rsidP="002E26B3">
            <w:pPr>
              <w:jc w:val="center"/>
              <w:rPr>
                <w:rFonts w:ascii="Arial" w:hAnsi="Arial" w:cs="Arial"/>
                <w:color w:val="454234"/>
              </w:rPr>
            </w:pPr>
            <w:r w:rsidRPr="00481EE5">
              <w:rPr>
                <w:rFonts w:ascii="Arial" w:hAnsi="Arial" w:cs="Arial"/>
                <w:color w:val="454234"/>
              </w:rPr>
              <w:t>4,5</w:t>
            </w:r>
          </w:p>
        </w:tc>
      </w:tr>
      <w:tr w:rsidR="00265789" w:rsidRPr="00481EE5" w14:paraId="4C4BE97A" w14:textId="77777777" w:rsidTr="00FC01A3">
        <w:trPr>
          <w:trHeight w:val="760"/>
        </w:trPr>
        <w:tc>
          <w:tcPr>
            <w:tcW w:w="6819" w:type="dxa"/>
            <w:shd w:val="clear" w:color="000000" w:fill="FFFFFF"/>
            <w:vAlign w:val="center"/>
            <w:hideMark/>
          </w:tcPr>
          <w:p w14:paraId="46B2CCD3"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Barnet mitt får opplæring i tråd med egne evner og forutsetninger i alle fag</w:t>
            </w:r>
          </w:p>
        </w:tc>
        <w:tc>
          <w:tcPr>
            <w:tcW w:w="1134" w:type="dxa"/>
            <w:shd w:val="clear" w:color="000000" w:fill="FFFFFF"/>
            <w:vAlign w:val="center"/>
            <w:hideMark/>
          </w:tcPr>
          <w:p w14:paraId="54689C95" w14:textId="77777777" w:rsidR="00265789" w:rsidRPr="00481EE5" w:rsidRDefault="00265789" w:rsidP="002E26B3">
            <w:pPr>
              <w:jc w:val="center"/>
              <w:rPr>
                <w:rFonts w:ascii="Arial" w:hAnsi="Arial" w:cs="Arial"/>
                <w:color w:val="454234"/>
              </w:rPr>
            </w:pPr>
            <w:r w:rsidRPr="00481EE5">
              <w:rPr>
                <w:rFonts w:ascii="Arial" w:hAnsi="Arial" w:cs="Arial"/>
                <w:color w:val="454234"/>
              </w:rPr>
              <w:t>4,3</w:t>
            </w:r>
          </w:p>
        </w:tc>
      </w:tr>
      <w:tr w:rsidR="00265789" w:rsidRPr="00481EE5" w14:paraId="080F176C" w14:textId="77777777" w:rsidTr="00FC01A3">
        <w:trPr>
          <w:trHeight w:val="801"/>
        </w:trPr>
        <w:tc>
          <w:tcPr>
            <w:tcW w:w="6819" w:type="dxa"/>
            <w:shd w:val="clear" w:color="000000" w:fill="FFFFFF"/>
            <w:vAlign w:val="center"/>
            <w:hideMark/>
          </w:tcPr>
          <w:p w14:paraId="1748D5FF"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Barnet mitt viser en positiv faglig utvikling på skolen</w:t>
            </w:r>
          </w:p>
        </w:tc>
        <w:tc>
          <w:tcPr>
            <w:tcW w:w="1134" w:type="dxa"/>
            <w:shd w:val="clear" w:color="000000" w:fill="FFFFFF"/>
            <w:vAlign w:val="center"/>
            <w:hideMark/>
          </w:tcPr>
          <w:p w14:paraId="604667F5" w14:textId="77777777" w:rsidR="00265789" w:rsidRPr="00481EE5" w:rsidRDefault="00265789" w:rsidP="002E26B3">
            <w:pPr>
              <w:jc w:val="center"/>
              <w:rPr>
                <w:rFonts w:ascii="Arial" w:hAnsi="Arial" w:cs="Arial"/>
                <w:color w:val="454234"/>
              </w:rPr>
            </w:pPr>
            <w:r w:rsidRPr="00481EE5">
              <w:rPr>
                <w:rFonts w:ascii="Arial" w:hAnsi="Arial" w:cs="Arial"/>
                <w:color w:val="454234"/>
              </w:rPr>
              <w:t>4,7</w:t>
            </w:r>
          </w:p>
        </w:tc>
      </w:tr>
      <w:tr w:rsidR="00265789" w:rsidRPr="00481EE5" w14:paraId="23F43170" w14:textId="77777777" w:rsidTr="00FC01A3">
        <w:trPr>
          <w:trHeight w:val="960"/>
        </w:trPr>
        <w:tc>
          <w:tcPr>
            <w:tcW w:w="6819" w:type="dxa"/>
            <w:shd w:val="clear" w:color="000000" w:fill="FFFFFF"/>
            <w:vAlign w:val="center"/>
            <w:hideMark/>
          </w:tcPr>
          <w:p w14:paraId="46022F8C" w14:textId="77777777" w:rsidR="00265789" w:rsidRPr="00277E30" w:rsidRDefault="00265789" w:rsidP="002E26B3">
            <w:pPr>
              <w:rPr>
                <w:rFonts w:ascii="Arial" w:hAnsi="Arial" w:cs="Arial"/>
                <w:color w:val="454234"/>
                <w:lang w:val="nb-NO"/>
              </w:rPr>
            </w:pPr>
            <w:r w:rsidRPr="00277E30">
              <w:rPr>
                <w:rFonts w:ascii="Arial" w:hAnsi="Arial" w:cs="Arial"/>
                <w:color w:val="454234"/>
                <w:lang w:val="nb-NO"/>
              </w:rPr>
              <w:t>Skolen håndterer mobbing av elever på en god måte</w:t>
            </w:r>
          </w:p>
        </w:tc>
        <w:tc>
          <w:tcPr>
            <w:tcW w:w="1134" w:type="dxa"/>
            <w:shd w:val="clear" w:color="000000" w:fill="FFFFFF"/>
            <w:vAlign w:val="center"/>
            <w:hideMark/>
          </w:tcPr>
          <w:p w14:paraId="5CE6F93B" w14:textId="77777777" w:rsidR="00265789" w:rsidRPr="00481EE5" w:rsidRDefault="00265789" w:rsidP="002E26B3">
            <w:pPr>
              <w:jc w:val="center"/>
              <w:rPr>
                <w:rFonts w:ascii="Arial" w:hAnsi="Arial" w:cs="Arial"/>
                <w:color w:val="454234"/>
              </w:rPr>
            </w:pPr>
            <w:r w:rsidRPr="00481EE5">
              <w:rPr>
                <w:rFonts w:ascii="Arial" w:hAnsi="Arial" w:cs="Arial"/>
                <w:color w:val="454234"/>
              </w:rPr>
              <w:t>4,4</w:t>
            </w:r>
          </w:p>
        </w:tc>
      </w:tr>
    </w:tbl>
    <w:p w14:paraId="652BBBBB" w14:textId="45D1A83C" w:rsidR="00605D13" w:rsidRPr="005A6137" w:rsidRDefault="00605D13" w:rsidP="00FC01A3">
      <w:pPr>
        <w:rPr>
          <w:rFonts w:ascii="Arial" w:hAnsi="Arial" w:cs="Arial"/>
          <w:lang w:val="nb-NO"/>
        </w:rPr>
      </w:pPr>
    </w:p>
    <w:sectPr w:rsidR="00605D13" w:rsidRPr="005A6137" w:rsidSect="003266D5">
      <w:footerReference w:type="even" r:id="rId52"/>
      <w:footerReference w:type="default" r:id="rId53"/>
      <w:pgSz w:w="12240" w:h="15840" w:code="1"/>
      <w:pgMar w:top="1440" w:right="1080" w:bottom="1440" w:left="108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00240" w14:textId="77777777" w:rsidR="00CD45D3" w:rsidRDefault="00CD45D3">
      <w:pPr>
        <w:spacing w:after="0" w:line="240" w:lineRule="auto"/>
      </w:pPr>
      <w:r>
        <w:separator/>
      </w:r>
    </w:p>
  </w:endnote>
  <w:endnote w:type="continuationSeparator" w:id="0">
    <w:p w14:paraId="4A363F38" w14:textId="77777777" w:rsidR="00CD45D3" w:rsidRDefault="00CD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libre-Regular">
    <w:altName w:val="Calibri"/>
    <w:panose1 w:val="00000000000000000000"/>
    <w:charset w:val="00"/>
    <w:family w:val="swiss"/>
    <w:notTrueType/>
    <w:pitch w:val="default"/>
    <w:sig w:usb0="00000003" w:usb1="00000000" w:usb2="00000000" w:usb3="00000000" w:csb0="00000001" w:csb1="00000000"/>
  </w:font>
  <w:font w:name="Calibre-LightItalic">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Calibre-Medium">
    <w:altName w:val="Calibri"/>
    <w:panose1 w:val="00000000000000000000"/>
    <w:charset w:val="00"/>
    <w:family w:val="swiss"/>
    <w:notTrueType/>
    <w:pitch w:val="default"/>
    <w:sig w:usb0="00000003" w:usb1="00000000" w:usb2="00000000" w:usb3="00000000" w:csb0="00000001" w:csb1="00000000"/>
  </w:font>
  <w:font w:name="Calibre-Semibold">
    <w:altName w:val="Calibri"/>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BC1A" w14:textId="77777777" w:rsidR="00CD45D3" w:rsidRDefault="00CD45D3">
    <w:pPr>
      <w:pStyle w:val="Bunntekst"/>
    </w:pPr>
    <w:r>
      <w:rPr>
        <w:noProof/>
        <w:lang w:val="nb-NO" w:eastAsia="nb-NO" w:bidi="ar-SA"/>
      </w:rPr>
      <mc:AlternateContent>
        <mc:Choice Requires="wps">
          <w:drawing>
            <wp:anchor distT="0" distB="0" distL="114300" distR="114300" simplePos="0" relativeHeight="251673600" behindDoc="0" locked="0" layoutInCell="0" allowOverlap="1" wp14:anchorId="652BBC1D" wp14:editId="652BBC1E">
              <wp:simplePos x="0" y="0"/>
              <wp:positionH relativeFrom="rightMargin">
                <wp:align>left</wp:align>
              </wp:positionH>
              <wp:positionV relativeFrom="margin">
                <wp:align>bottom</wp:align>
              </wp:positionV>
              <wp:extent cx="531495" cy="8229600"/>
              <wp:effectExtent l="0" t="0" r="1905"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BC59" w14:textId="77777777" w:rsidR="00CD45D3" w:rsidRPr="00A81766" w:rsidRDefault="00CD45D3">
                          <w:pPr>
                            <w:rPr>
                              <w:rFonts w:asciiTheme="majorHAnsi" w:hAnsiTheme="majorHAnsi"/>
                              <w:color w:val="7F7F7F" w:themeColor="text1" w:themeTint="80"/>
                              <w:lang w:val="nb-NO"/>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lang w:val="nb-NO"/>
                                </w:rPr>
                                <w:t>Inkluderende læringsmiljø, Tinntjønn skole</w:t>
                              </w:r>
                            </w:sdtContent>
                          </w:sdt>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Pr="00A81766">
                                <w:rPr>
                                  <w:rFonts w:asciiTheme="majorHAnsi" w:hAnsiTheme="majorHAnsi"/>
                                  <w:color w:val="7F7F7F" w:themeColor="text1" w:themeTint="80"/>
                                  <w:lang w:val="nb-NO"/>
                                </w:rPr>
                                <w:t>[Pick the date]</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52BBC1D" id="Rectangle 23" o:spid="_x0000_s1036"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" o:allowincell="f" filled="f" stroked="f">
              <v:textbox style="layout-flow:vertical;mso-layout-flow-alt:bottom-to-top" inset=",,8.64pt,10.8pt">
                <w:txbxContent>
                  <w:p w14:paraId="652BBC59" w14:textId="77777777" w:rsidR="00CD45D3" w:rsidRPr="00A81766" w:rsidRDefault="00CD45D3">
                    <w:pPr>
                      <w:rPr>
                        <w:rFonts w:asciiTheme="majorHAnsi" w:hAnsiTheme="majorHAnsi"/>
                        <w:color w:val="7F7F7F" w:themeColor="text1" w:themeTint="80"/>
                        <w:lang w:val="nb-NO"/>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lang w:val="nb-NO"/>
                          </w:rPr>
                          <w:t>Inkluderende læringsmiljø, Tinntjønn skole</w:t>
                        </w:r>
                      </w:sdtContent>
                    </w:sdt>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Pr="00A81766">
                          <w:rPr>
                            <w:rFonts w:asciiTheme="majorHAnsi" w:hAnsiTheme="majorHAnsi"/>
                            <w:color w:val="7F7F7F" w:themeColor="text1" w:themeTint="80"/>
                            <w:lang w:val="nb-NO"/>
                          </w:rPr>
                          <w:t>[Pick the date]</w:t>
                        </w:r>
                      </w:sdtContent>
                    </w:sdt>
                  </w:p>
                </w:txbxContent>
              </v:textbox>
              <w10:wrap anchorx="margin" anchory="margin"/>
            </v:rect>
          </w:pict>
        </mc:Fallback>
      </mc:AlternateContent>
    </w:r>
    <w:r>
      <w:rPr>
        <w:noProof/>
        <w:lang w:val="nb-NO" w:eastAsia="nb-NO" w:bidi="ar-SA"/>
      </w:rPr>
      <mc:AlternateContent>
        <mc:Choice Requires="wps">
          <w:drawing>
            <wp:anchor distT="0" distB="0" distL="114300" distR="114300" simplePos="0" relativeHeight="251674624" behindDoc="0" locked="0" layoutInCell="0" allowOverlap="1" wp14:anchorId="652BBC1F" wp14:editId="652BBC20">
              <wp:simplePos x="0" y="0"/>
              <wp:positionH relativeFrom="page">
                <wp:align>center</wp:align>
              </wp:positionH>
              <wp:positionV relativeFrom="page">
                <wp:align>center</wp:align>
              </wp:positionV>
              <wp:extent cx="7138035" cy="9441815"/>
              <wp:effectExtent l="9525" t="9525" r="15240" b="698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3D50AE1"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" o:allowincell="f" filled="f" fillcolor="black" strokecolor="black [3213]" strokeweight="1pt">
              <w10:wrap anchorx="page" anchory="page"/>
            </v:roundrect>
          </w:pict>
        </mc:Fallback>
      </mc:AlternateContent>
    </w:r>
    <w:r>
      <w:rPr>
        <w:noProof/>
        <w:lang w:val="nb-NO" w:eastAsia="nb-NO" w:bidi="ar-SA"/>
      </w:rPr>
      <mc:AlternateContent>
        <mc:Choice Requires="wps">
          <w:drawing>
            <wp:anchor distT="0" distB="0" distL="114300" distR="114300" simplePos="0" relativeHeight="251672576" behindDoc="0" locked="0" layoutInCell="0" allowOverlap="1" wp14:anchorId="652BBC21" wp14:editId="652BBC22">
              <wp:simplePos x="0" y="0"/>
              <wp:positionH relativeFrom="rightMargin">
                <wp:align>left</wp:align>
              </wp:positionH>
              <wp:positionV relativeFrom="bottomMargin">
                <wp:align>top</wp:align>
              </wp:positionV>
              <wp:extent cx="520700" cy="520700"/>
              <wp:effectExtent l="9525" t="9525" r="3175" b="3175"/>
              <wp:wrapNone/>
              <wp:docPr id="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BBC5A" w14:textId="77777777" w:rsidR="00CD45D3" w:rsidRDefault="00CD45D3">
                          <w:pPr>
                            <w:jc w:val="center"/>
                            <w:rPr>
                              <w:color w:val="FFFFFF" w:themeColor="background1"/>
                              <w:sz w:val="40"/>
                              <w:szCs w:val="40"/>
                            </w:rPr>
                          </w:pPr>
                          <w:r>
                            <w:fldChar w:fldCharType="begin"/>
                          </w:r>
                          <w:r>
                            <w:instrText xml:space="preserve"> PAGE  \* Arabic  \* MERGEFORMAT </w:instrText>
                          </w:r>
                          <w:r>
                            <w:fldChar w:fldCharType="separate"/>
                          </w:r>
                          <w:r w:rsidRPr="00894183">
                            <w:rPr>
                              <w:noProof/>
                              <w:color w:val="FFFFFF" w:themeColor="background1"/>
                              <w:sz w:val="40"/>
                              <w:szCs w:val="40"/>
                            </w:rPr>
                            <w:t>40</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2BBC21" id="Oval 22" o:spid="_x0000_s1037"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" o:allowincell="f" fillcolor="#b83d68 [3204]" stroked="f">
              <v:textbox inset="0,0,0,0">
                <w:txbxContent>
                  <w:p w14:paraId="652BBC5A" w14:textId="77777777" w:rsidR="00CD45D3" w:rsidRDefault="00CD45D3">
                    <w:pPr>
                      <w:jc w:val="center"/>
                      <w:rPr>
                        <w:color w:val="FFFFFF" w:themeColor="background1"/>
                        <w:sz w:val="40"/>
                        <w:szCs w:val="40"/>
                      </w:rPr>
                    </w:pPr>
                    <w:r>
                      <w:fldChar w:fldCharType="begin"/>
                    </w:r>
                    <w:r>
                      <w:instrText xml:space="preserve"> PAGE  \* Arabic  \* MERGEFORMAT </w:instrText>
                    </w:r>
                    <w:r>
                      <w:fldChar w:fldCharType="separate"/>
                    </w:r>
                    <w:r w:rsidRPr="00894183">
                      <w:rPr>
                        <w:noProof/>
                        <w:color w:val="FFFFFF" w:themeColor="background1"/>
                        <w:sz w:val="40"/>
                        <w:szCs w:val="40"/>
                      </w:rPr>
                      <w:t>40</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BC1B" w14:textId="77777777" w:rsidR="00CD45D3" w:rsidRDefault="00CD45D3">
    <w:r>
      <w:rPr>
        <w:noProof/>
        <w:lang w:val="nb-NO" w:eastAsia="nb-NO" w:bidi="ar-SA"/>
      </w:rPr>
      <mc:AlternateContent>
        <mc:Choice Requires="wps">
          <w:drawing>
            <wp:anchor distT="0" distB="0" distL="114300" distR="114300" simplePos="0" relativeHeight="251668480" behindDoc="0" locked="0" layoutInCell="0" allowOverlap="1" wp14:anchorId="652BBC23" wp14:editId="652BBC24">
              <wp:simplePos x="0" y="0"/>
              <wp:positionH relativeFrom="leftMargin">
                <wp:posOffset>431165</wp:posOffset>
              </wp:positionH>
              <wp:positionV relativeFrom="bottomMargin">
                <wp:posOffset>238125</wp:posOffset>
              </wp:positionV>
              <wp:extent cx="349250" cy="349250"/>
              <wp:effectExtent l="2540" t="5715" r="635" b="6985"/>
              <wp:wrapNone/>
              <wp:docPr id="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BBC5B" w14:textId="77777777" w:rsidR="00CD45D3" w:rsidRPr="00A4050B" w:rsidRDefault="00CD45D3" w:rsidP="00E97B07">
                          <w:pPr>
                            <w:pStyle w:val="Side"/>
                            <w:rPr>
                              <w:szCs w:val="40"/>
                              <w:lang w:val="nb-NO"/>
                            </w:rPr>
                          </w:pPr>
                          <w:r w:rsidRPr="00A4050B">
                            <w:rPr>
                              <w:lang w:val="nb-NO"/>
                            </w:rPr>
                            <w:fldChar w:fldCharType="begin"/>
                          </w:r>
                          <w:r w:rsidRPr="00A4050B">
                            <w:rPr>
                              <w:lang w:val="nb-NO"/>
                            </w:rPr>
                            <w:instrText xml:space="preserve"> PAGE  \* Arabic  \* MERGEFORMAT </w:instrText>
                          </w:r>
                          <w:r w:rsidRPr="00A4050B">
                            <w:rPr>
                              <w:lang w:val="nb-NO"/>
                            </w:rPr>
                            <w:fldChar w:fldCharType="separate"/>
                          </w:r>
                          <w:r>
                            <w:rPr>
                              <w:noProof/>
                              <w:lang w:val="nb-NO"/>
                            </w:rPr>
                            <w:t>1</w:t>
                          </w:r>
                          <w:r w:rsidRPr="00A4050B">
                            <w:rPr>
                              <w:noProof/>
                              <w:lang w:val="nb-NO"/>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2BBC23" id="Oval 19" o:spid="_x0000_s1038" style="position:absolute;margin-left:33.95pt;margin-top:18.75pt;width:27.5pt;height:27.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" o:allowincell="f" fillcolor="#f9b639 [3207]" stroked="f">
              <v:textbox inset="0,0,0,0">
                <w:txbxContent>
                  <w:p w14:paraId="652BBC5B" w14:textId="77777777" w:rsidR="00CD45D3" w:rsidRPr="00A4050B" w:rsidRDefault="00CD45D3" w:rsidP="00E97B07">
                    <w:pPr>
                      <w:pStyle w:val="Side"/>
                      <w:rPr>
                        <w:szCs w:val="40"/>
                        <w:lang w:val="nb-NO"/>
                      </w:rPr>
                    </w:pPr>
                    <w:r w:rsidRPr="00A4050B">
                      <w:rPr>
                        <w:lang w:val="nb-NO"/>
                      </w:rPr>
                      <w:fldChar w:fldCharType="begin"/>
                    </w:r>
                    <w:r w:rsidRPr="00A4050B">
                      <w:rPr>
                        <w:lang w:val="nb-NO"/>
                      </w:rPr>
                      <w:instrText xml:space="preserve"> PAGE  \* Arabic  \* MERGEFORMAT </w:instrText>
                    </w:r>
                    <w:r w:rsidRPr="00A4050B">
                      <w:rPr>
                        <w:lang w:val="nb-NO"/>
                      </w:rPr>
                      <w:fldChar w:fldCharType="separate"/>
                    </w:r>
                    <w:r>
                      <w:rPr>
                        <w:noProof/>
                        <w:lang w:val="nb-NO"/>
                      </w:rPr>
                      <w:t>1</w:t>
                    </w:r>
                    <w:r w:rsidRPr="00A4050B">
                      <w:rPr>
                        <w:noProof/>
                        <w:lang w:val="nb-NO"/>
                      </w:rPr>
                      <w:fldChar w:fldCharType="end"/>
                    </w:r>
                  </w:p>
                </w:txbxContent>
              </v:textbox>
              <w10:wrap anchorx="margin" anchory="margin"/>
            </v:oval>
          </w:pict>
        </mc:Fallback>
      </mc:AlternateContent>
    </w:r>
    <w:r>
      <w:rPr>
        <w:noProof/>
        <w:lang w:val="nb-NO" w:eastAsia="nb-NO" w:bidi="ar-SA"/>
      </w:rPr>
      <mc:AlternateContent>
        <mc:Choice Requires="wps">
          <w:drawing>
            <wp:anchor distT="0" distB="0" distL="114300" distR="114300" simplePos="0" relativeHeight="251669504" behindDoc="0" locked="0" layoutInCell="0" allowOverlap="1" wp14:anchorId="652BBC25" wp14:editId="652BBC26">
              <wp:simplePos x="0" y="0"/>
              <wp:positionH relativeFrom="page">
                <wp:align>center</wp:align>
              </wp:positionH>
              <wp:positionV relativeFrom="page">
                <wp:align>center</wp:align>
              </wp:positionV>
              <wp:extent cx="7136130" cy="9432290"/>
              <wp:effectExtent l="6985" t="12700" r="7620" b="1016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6130" cy="943229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6589E8C" id="AutoShape 20" o:spid="_x0000_s1026" style="position:absolute;margin-left:0;margin-top:0;width:561.9pt;height:742.7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" o:allowincell="f" filled="f" fillcolor="black" strokecolor="black [3213]" strokeweight="1pt">
              <w10:wrap anchorx="page" anchory="page"/>
            </v:roundrect>
          </w:pict>
        </mc:Fallback>
      </mc:AlternateContent>
    </w:r>
  </w:p>
  <w:p w14:paraId="652BBC1C" w14:textId="77777777" w:rsidR="00CD45D3" w:rsidRDefault="00CD45D3">
    <w:pPr>
      <w:pStyle w:val="Bunntek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34442" w14:textId="77777777" w:rsidR="00CD45D3" w:rsidRDefault="00CD45D3">
      <w:pPr>
        <w:spacing w:after="0" w:line="240" w:lineRule="auto"/>
      </w:pPr>
      <w:r>
        <w:separator/>
      </w:r>
    </w:p>
  </w:footnote>
  <w:footnote w:type="continuationSeparator" w:id="0">
    <w:p w14:paraId="692F2A46" w14:textId="77777777" w:rsidR="00CD45D3" w:rsidRDefault="00CD45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Punktliste5"/>
      <w:lvlText w:val="○"/>
      <w:lvlJc w:val="left"/>
      <w:pPr>
        <w:ind w:left="1800" w:hanging="360"/>
      </w:pPr>
      <w:rPr>
        <w:rFonts w:ascii="Monotype Corsiva" w:hAnsi="Monotype Corsiva" w:hint="default"/>
        <w:color w:val="DE6C36" w:themeColor="accent3"/>
      </w:rPr>
    </w:lvl>
  </w:abstractNum>
  <w:abstractNum w:abstractNumId="1" w15:restartNumberingAfterBreak="0">
    <w:nsid w:val="FFFFFF81"/>
    <w:multiLevelType w:val="singleLevel"/>
    <w:tmpl w:val="9A8A1DFA"/>
    <w:lvl w:ilvl="0">
      <w:start w:val="1"/>
      <w:numFmt w:val="bullet"/>
      <w:pStyle w:val="Punktliste4"/>
      <w:lvlText w:val=""/>
      <w:lvlJc w:val="left"/>
      <w:pPr>
        <w:ind w:left="1440" w:hanging="360"/>
      </w:pPr>
      <w:rPr>
        <w:rFonts w:ascii="Symbol" w:hAnsi="Symbol" w:hint="default"/>
        <w:color w:val="DE6C36" w:themeColor="accent3"/>
      </w:rPr>
    </w:lvl>
  </w:abstractNum>
  <w:abstractNum w:abstractNumId="2" w15:restartNumberingAfterBreak="0">
    <w:nsid w:val="FFFFFF82"/>
    <w:multiLevelType w:val="singleLevel"/>
    <w:tmpl w:val="AC6E7B80"/>
    <w:lvl w:ilvl="0">
      <w:start w:val="1"/>
      <w:numFmt w:val="bullet"/>
      <w:pStyle w:val="Punktliste3"/>
      <w:lvlText w:val=""/>
      <w:lvlJc w:val="left"/>
      <w:pPr>
        <w:ind w:left="1080" w:hanging="360"/>
      </w:pPr>
      <w:rPr>
        <w:rFonts w:ascii="Symbol" w:hAnsi="Symbol" w:hint="default"/>
        <w:color w:val="D787A3" w:themeColor="accent1" w:themeTint="99"/>
      </w:rPr>
    </w:lvl>
  </w:abstractNum>
  <w:abstractNum w:abstractNumId="3" w15:restartNumberingAfterBreak="0">
    <w:nsid w:val="FFFFFF83"/>
    <w:multiLevelType w:val="singleLevel"/>
    <w:tmpl w:val="3EFA84BC"/>
    <w:lvl w:ilvl="0">
      <w:start w:val="1"/>
      <w:numFmt w:val="bullet"/>
      <w:pStyle w:val="Punktliste2"/>
      <w:lvlText w:val=""/>
      <w:lvlJc w:val="left"/>
      <w:pPr>
        <w:ind w:left="720" w:hanging="360"/>
      </w:pPr>
      <w:rPr>
        <w:rFonts w:ascii="Symbol" w:hAnsi="Symbol" w:hint="default"/>
        <w:color w:val="B83D68" w:themeColor="accent1"/>
      </w:rPr>
    </w:lvl>
  </w:abstractNum>
  <w:abstractNum w:abstractNumId="4" w15:restartNumberingAfterBreak="0">
    <w:nsid w:val="FFFFFF89"/>
    <w:multiLevelType w:val="singleLevel"/>
    <w:tmpl w:val="7E249CE2"/>
    <w:lvl w:ilvl="0">
      <w:start w:val="1"/>
      <w:numFmt w:val="bullet"/>
      <w:pStyle w:val="Punktliste"/>
      <w:lvlText w:val=""/>
      <w:lvlJc w:val="left"/>
      <w:pPr>
        <w:ind w:left="360" w:hanging="360"/>
      </w:pPr>
      <w:rPr>
        <w:rFonts w:ascii="Symbol" w:hAnsi="Symbol" w:hint="default"/>
        <w:color w:val="892D4D" w:themeColor="accent1" w:themeShade="BF"/>
      </w:rPr>
    </w:lvl>
  </w:abstractNum>
  <w:abstractNum w:abstractNumId="5" w15:restartNumberingAfterBreak="0">
    <w:nsid w:val="027E4D23"/>
    <w:multiLevelType w:val="hybridMultilevel"/>
    <w:tmpl w:val="77E4F816"/>
    <w:lvl w:ilvl="0" w:tplc="04140001">
      <w:start w:val="14"/>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2ED5B7D"/>
    <w:multiLevelType w:val="multilevel"/>
    <w:tmpl w:val="369A0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04022F"/>
    <w:multiLevelType w:val="multilevel"/>
    <w:tmpl w:val="9C224E5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F655B93"/>
    <w:multiLevelType w:val="multilevel"/>
    <w:tmpl w:val="C9DA3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48C7F0F"/>
    <w:multiLevelType w:val="hybridMultilevel"/>
    <w:tmpl w:val="25D6D75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4901694"/>
    <w:multiLevelType w:val="multilevel"/>
    <w:tmpl w:val="C9DA3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70E164E"/>
    <w:multiLevelType w:val="hybridMultilevel"/>
    <w:tmpl w:val="DACEB390"/>
    <w:lvl w:ilvl="0" w:tplc="30BAB412">
      <w:start w:val="1"/>
      <w:numFmt w:val="bullet"/>
      <w:lvlText w:val="•"/>
      <w:lvlJc w:val="left"/>
      <w:pPr>
        <w:tabs>
          <w:tab w:val="num" w:pos="720"/>
        </w:tabs>
        <w:ind w:left="720" w:hanging="360"/>
      </w:pPr>
      <w:rPr>
        <w:rFonts w:ascii="Arial" w:hAnsi="Arial" w:hint="default"/>
      </w:rPr>
    </w:lvl>
    <w:lvl w:ilvl="1" w:tplc="93B06C88" w:tentative="1">
      <w:start w:val="1"/>
      <w:numFmt w:val="bullet"/>
      <w:lvlText w:val="•"/>
      <w:lvlJc w:val="left"/>
      <w:pPr>
        <w:tabs>
          <w:tab w:val="num" w:pos="1440"/>
        </w:tabs>
        <w:ind w:left="1440" w:hanging="360"/>
      </w:pPr>
      <w:rPr>
        <w:rFonts w:ascii="Arial" w:hAnsi="Arial" w:hint="default"/>
      </w:rPr>
    </w:lvl>
    <w:lvl w:ilvl="2" w:tplc="2BFCD76C" w:tentative="1">
      <w:start w:val="1"/>
      <w:numFmt w:val="bullet"/>
      <w:lvlText w:val="•"/>
      <w:lvlJc w:val="left"/>
      <w:pPr>
        <w:tabs>
          <w:tab w:val="num" w:pos="2160"/>
        </w:tabs>
        <w:ind w:left="2160" w:hanging="360"/>
      </w:pPr>
      <w:rPr>
        <w:rFonts w:ascii="Arial" w:hAnsi="Arial" w:hint="default"/>
      </w:rPr>
    </w:lvl>
    <w:lvl w:ilvl="3" w:tplc="E458B604" w:tentative="1">
      <w:start w:val="1"/>
      <w:numFmt w:val="bullet"/>
      <w:lvlText w:val="•"/>
      <w:lvlJc w:val="left"/>
      <w:pPr>
        <w:tabs>
          <w:tab w:val="num" w:pos="2880"/>
        </w:tabs>
        <w:ind w:left="2880" w:hanging="360"/>
      </w:pPr>
      <w:rPr>
        <w:rFonts w:ascii="Arial" w:hAnsi="Arial" w:hint="default"/>
      </w:rPr>
    </w:lvl>
    <w:lvl w:ilvl="4" w:tplc="429E2CD0" w:tentative="1">
      <w:start w:val="1"/>
      <w:numFmt w:val="bullet"/>
      <w:lvlText w:val="•"/>
      <w:lvlJc w:val="left"/>
      <w:pPr>
        <w:tabs>
          <w:tab w:val="num" w:pos="3600"/>
        </w:tabs>
        <w:ind w:left="3600" w:hanging="360"/>
      </w:pPr>
      <w:rPr>
        <w:rFonts w:ascii="Arial" w:hAnsi="Arial" w:hint="default"/>
      </w:rPr>
    </w:lvl>
    <w:lvl w:ilvl="5" w:tplc="A5E6EFD8" w:tentative="1">
      <w:start w:val="1"/>
      <w:numFmt w:val="bullet"/>
      <w:lvlText w:val="•"/>
      <w:lvlJc w:val="left"/>
      <w:pPr>
        <w:tabs>
          <w:tab w:val="num" w:pos="4320"/>
        </w:tabs>
        <w:ind w:left="4320" w:hanging="360"/>
      </w:pPr>
      <w:rPr>
        <w:rFonts w:ascii="Arial" w:hAnsi="Arial" w:hint="default"/>
      </w:rPr>
    </w:lvl>
    <w:lvl w:ilvl="6" w:tplc="EC922F66" w:tentative="1">
      <w:start w:val="1"/>
      <w:numFmt w:val="bullet"/>
      <w:lvlText w:val="•"/>
      <w:lvlJc w:val="left"/>
      <w:pPr>
        <w:tabs>
          <w:tab w:val="num" w:pos="5040"/>
        </w:tabs>
        <w:ind w:left="5040" w:hanging="360"/>
      </w:pPr>
      <w:rPr>
        <w:rFonts w:ascii="Arial" w:hAnsi="Arial" w:hint="default"/>
      </w:rPr>
    </w:lvl>
    <w:lvl w:ilvl="7" w:tplc="B42C974A" w:tentative="1">
      <w:start w:val="1"/>
      <w:numFmt w:val="bullet"/>
      <w:lvlText w:val="•"/>
      <w:lvlJc w:val="left"/>
      <w:pPr>
        <w:tabs>
          <w:tab w:val="num" w:pos="5760"/>
        </w:tabs>
        <w:ind w:left="5760" w:hanging="360"/>
      </w:pPr>
      <w:rPr>
        <w:rFonts w:ascii="Arial" w:hAnsi="Arial" w:hint="default"/>
      </w:rPr>
    </w:lvl>
    <w:lvl w:ilvl="8" w:tplc="5636D1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571BB2"/>
    <w:multiLevelType w:val="hybridMultilevel"/>
    <w:tmpl w:val="480C42FC"/>
    <w:lvl w:ilvl="0" w:tplc="2AE4DA38">
      <w:start w:val="1"/>
      <w:numFmt w:val="bullet"/>
      <w:lvlText w:val="•"/>
      <w:lvlJc w:val="left"/>
      <w:pPr>
        <w:tabs>
          <w:tab w:val="num" w:pos="720"/>
        </w:tabs>
        <w:ind w:left="720" w:hanging="360"/>
      </w:pPr>
      <w:rPr>
        <w:rFonts w:ascii="Arial" w:hAnsi="Arial" w:hint="default"/>
      </w:rPr>
    </w:lvl>
    <w:lvl w:ilvl="1" w:tplc="51407462" w:tentative="1">
      <w:start w:val="1"/>
      <w:numFmt w:val="bullet"/>
      <w:lvlText w:val="•"/>
      <w:lvlJc w:val="left"/>
      <w:pPr>
        <w:tabs>
          <w:tab w:val="num" w:pos="1440"/>
        </w:tabs>
        <w:ind w:left="1440" w:hanging="360"/>
      </w:pPr>
      <w:rPr>
        <w:rFonts w:ascii="Arial" w:hAnsi="Arial" w:hint="default"/>
      </w:rPr>
    </w:lvl>
    <w:lvl w:ilvl="2" w:tplc="425C515E" w:tentative="1">
      <w:start w:val="1"/>
      <w:numFmt w:val="bullet"/>
      <w:lvlText w:val="•"/>
      <w:lvlJc w:val="left"/>
      <w:pPr>
        <w:tabs>
          <w:tab w:val="num" w:pos="2160"/>
        </w:tabs>
        <w:ind w:left="2160" w:hanging="360"/>
      </w:pPr>
      <w:rPr>
        <w:rFonts w:ascii="Arial" w:hAnsi="Arial" w:hint="default"/>
      </w:rPr>
    </w:lvl>
    <w:lvl w:ilvl="3" w:tplc="F9F83A1E" w:tentative="1">
      <w:start w:val="1"/>
      <w:numFmt w:val="bullet"/>
      <w:lvlText w:val="•"/>
      <w:lvlJc w:val="left"/>
      <w:pPr>
        <w:tabs>
          <w:tab w:val="num" w:pos="2880"/>
        </w:tabs>
        <w:ind w:left="2880" w:hanging="360"/>
      </w:pPr>
      <w:rPr>
        <w:rFonts w:ascii="Arial" w:hAnsi="Arial" w:hint="default"/>
      </w:rPr>
    </w:lvl>
    <w:lvl w:ilvl="4" w:tplc="1944970A" w:tentative="1">
      <w:start w:val="1"/>
      <w:numFmt w:val="bullet"/>
      <w:lvlText w:val="•"/>
      <w:lvlJc w:val="left"/>
      <w:pPr>
        <w:tabs>
          <w:tab w:val="num" w:pos="3600"/>
        </w:tabs>
        <w:ind w:left="3600" w:hanging="360"/>
      </w:pPr>
      <w:rPr>
        <w:rFonts w:ascii="Arial" w:hAnsi="Arial" w:hint="default"/>
      </w:rPr>
    </w:lvl>
    <w:lvl w:ilvl="5" w:tplc="CBC28194" w:tentative="1">
      <w:start w:val="1"/>
      <w:numFmt w:val="bullet"/>
      <w:lvlText w:val="•"/>
      <w:lvlJc w:val="left"/>
      <w:pPr>
        <w:tabs>
          <w:tab w:val="num" w:pos="4320"/>
        </w:tabs>
        <w:ind w:left="4320" w:hanging="360"/>
      </w:pPr>
      <w:rPr>
        <w:rFonts w:ascii="Arial" w:hAnsi="Arial" w:hint="default"/>
      </w:rPr>
    </w:lvl>
    <w:lvl w:ilvl="6" w:tplc="9EBE73BA" w:tentative="1">
      <w:start w:val="1"/>
      <w:numFmt w:val="bullet"/>
      <w:lvlText w:val="•"/>
      <w:lvlJc w:val="left"/>
      <w:pPr>
        <w:tabs>
          <w:tab w:val="num" w:pos="5040"/>
        </w:tabs>
        <w:ind w:left="5040" w:hanging="360"/>
      </w:pPr>
      <w:rPr>
        <w:rFonts w:ascii="Arial" w:hAnsi="Arial" w:hint="default"/>
      </w:rPr>
    </w:lvl>
    <w:lvl w:ilvl="7" w:tplc="23A25F3C" w:tentative="1">
      <w:start w:val="1"/>
      <w:numFmt w:val="bullet"/>
      <w:lvlText w:val="•"/>
      <w:lvlJc w:val="left"/>
      <w:pPr>
        <w:tabs>
          <w:tab w:val="num" w:pos="5760"/>
        </w:tabs>
        <w:ind w:left="5760" w:hanging="360"/>
      </w:pPr>
      <w:rPr>
        <w:rFonts w:ascii="Arial" w:hAnsi="Arial" w:hint="default"/>
      </w:rPr>
    </w:lvl>
    <w:lvl w:ilvl="8" w:tplc="10F046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133B20"/>
    <w:multiLevelType w:val="hybridMultilevel"/>
    <w:tmpl w:val="E5964D54"/>
    <w:lvl w:ilvl="0" w:tplc="0860A826">
      <w:start w:val="1"/>
      <w:numFmt w:val="bullet"/>
      <w:lvlText w:val="•"/>
      <w:lvlJc w:val="left"/>
      <w:pPr>
        <w:tabs>
          <w:tab w:val="num" w:pos="720"/>
        </w:tabs>
        <w:ind w:left="720" w:hanging="360"/>
      </w:pPr>
      <w:rPr>
        <w:rFonts w:ascii="Arial" w:hAnsi="Arial" w:hint="default"/>
      </w:rPr>
    </w:lvl>
    <w:lvl w:ilvl="1" w:tplc="446A2862" w:tentative="1">
      <w:start w:val="1"/>
      <w:numFmt w:val="bullet"/>
      <w:lvlText w:val="•"/>
      <w:lvlJc w:val="left"/>
      <w:pPr>
        <w:tabs>
          <w:tab w:val="num" w:pos="1440"/>
        </w:tabs>
        <w:ind w:left="1440" w:hanging="360"/>
      </w:pPr>
      <w:rPr>
        <w:rFonts w:ascii="Arial" w:hAnsi="Arial" w:hint="default"/>
      </w:rPr>
    </w:lvl>
    <w:lvl w:ilvl="2" w:tplc="7D94357C" w:tentative="1">
      <w:start w:val="1"/>
      <w:numFmt w:val="bullet"/>
      <w:lvlText w:val="•"/>
      <w:lvlJc w:val="left"/>
      <w:pPr>
        <w:tabs>
          <w:tab w:val="num" w:pos="2160"/>
        </w:tabs>
        <w:ind w:left="2160" w:hanging="360"/>
      </w:pPr>
      <w:rPr>
        <w:rFonts w:ascii="Arial" w:hAnsi="Arial" w:hint="default"/>
      </w:rPr>
    </w:lvl>
    <w:lvl w:ilvl="3" w:tplc="3556A7AC" w:tentative="1">
      <w:start w:val="1"/>
      <w:numFmt w:val="bullet"/>
      <w:lvlText w:val="•"/>
      <w:lvlJc w:val="left"/>
      <w:pPr>
        <w:tabs>
          <w:tab w:val="num" w:pos="2880"/>
        </w:tabs>
        <w:ind w:left="2880" w:hanging="360"/>
      </w:pPr>
      <w:rPr>
        <w:rFonts w:ascii="Arial" w:hAnsi="Arial" w:hint="default"/>
      </w:rPr>
    </w:lvl>
    <w:lvl w:ilvl="4" w:tplc="DB70FAB2" w:tentative="1">
      <w:start w:val="1"/>
      <w:numFmt w:val="bullet"/>
      <w:lvlText w:val="•"/>
      <w:lvlJc w:val="left"/>
      <w:pPr>
        <w:tabs>
          <w:tab w:val="num" w:pos="3600"/>
        </w:tabs>
        <w:ind w:left="3600" w:hanging="360"/>
      </w:pPr>
      <w:rPr>
        <w:rFonts w:ascii="Arial" w:hAnsi="Arial" w:hint="default"/>
      </w:rPr>
    </w:lvl>
    <w:lvl w:ilvl="5" w:tplc="39A27504" w:tentative="1">
      <w:start w:val="1"/>
      <w:numFmt w:val="bullet"/>
      <w:lvlText w:val="•"/>
      <w:lvlJc w:val="left"/>
      <w:pPr>
        <w:tabs>
          <w:tab w:val="num" w:pos="4320"/>
        </w:tabs>
        <w:ind w:left="4320" w:hanging="360"/>
      </w:pPr>
      <w:rPr>
        <w:rFonts w:ascii="Arial" w:hAnsi="Arial" w:hint="default"/>
      </w:rPr>
    </w:lvl>
    <w:lvl w:ilvl="6" w:tplc="91ECAFF4" w:tentative="1">
      <w:start w:val="1"/>
      <w:numFmt w:val="bullet"/>
      <w:lvlText w:val="•"/>
      <w:lvlJc w:val="left"/>
      <w:pPr>
        <w:tabs>
          <w:tab w:val="num" w:pos="5040"/>
        </w:tabs>
        <w:ind w:left="5040" w:hanging="360"/>
      </w:pPr>
      <w:rPr>
        <w:rFonts w:ascii="Arial" w:hAnsi="Arial" w:hint="default"/>
      </w:rPr>
    </w:lvl>
    <w:lvl w:ilvl="7" w:tplc="D35CF6BA" w:tentative="1">
      <w:start w:val="1"/>
      <w:numFmt w:val="bullet"/>
      <w:lvlText w:val="•"/>
      <w:lvlJc w:val="left"/>
      <w:pPr>
        <w:tabs>
          <w:tab w:val="num" w:pos="5760"/>
        </w:tabs>
        <w:ind w:left="5760" w:hanging="360"/>
      </w:pPr>
      <w:rPr>
        <w:rFonts w:ascii="Arial" w:hAnsi="Arial" w:hint="default"/>
      </w:rPr>
    </w:lvl>
    <w:lvl w:ilvl="8" w:tplc="02B63C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700727"/>
    <w:multiLevelType w:val="hybridMultilevel"/>
    <w:tmpl w:val="098A6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E67429"/>
    <w:multiLevelType w:val="multilevel"/>
    <w:tmpl w:val="43B86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3128A1"/>
    <w:multiLevelType w:val="multilevel"/>
    <w:tmpl w:val="C9DA3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CB607DF"/>
    <w:multiLevelType w:val="hybridMultilevel"/>
    <w:tmpl w:val="7A9C1F3C"/>
    <w:lvl w:ilvl="0" w:tplc="6D7A5AE4">
      <w:start w:val="24"/>
      <w:numFmt w:val="bullet"/>
      <w:lvlText w:val="-"/>
      <w:lvlJc w:val="left"/>
      <w:pPr>
        <w:ind w:left="720" w:hanging="360"/>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1D410A"/>
    <w:multiLevelType w:val="hybridMultilevel"/>
    <w:tmpl w:val="D66A4D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E8F6D88"/>
    <w:multiLevelType w:val="hybridMultilevel"/>
    <w:tmpl w:val="ADF2CE72"/>
    <w:lvl w:ilvl="0" w:tplc="736EA0F6">
      <w:start w:val="1"/>
      <w:numFmt w:val="bullet"/>
      <w:lvlText w:val="•"/>
      <w:lvlJc w:val="left"/>
      <w:pPr>
        <w:tabs>
          <w:tab w:val="num" w:pos="720"/>
        </w:tabs>
        <w:ind w:left="720" w:hanging="360"/>
      </w:pPr>
      <w:rPr>
        <w:rFonts w:ascii="Arial" w:hAnsi="Arial" w:hint="default"/>
      </w:rPr>
    </w:lvl>
    <w:lvl w:ilvl="1" w:tplc="82706CD2" w:tentative="1">
      <w:start w:val="1"/>
      <w:numFmt w:val="bullet"/>
      <w:lvlText w:val="•"/>
      <w:lvlJc w:val="left"/>
      <w:pPr>
        <w:tabs>
          <w:tab w:val="num" w:pos="1440"/>
        </w:tabs>
        <w:ind w:left="1440" w:hanging="360"/>
      </w:pPr>
      <w:rPr>
        <w:rFonts w:ascii="Arial" w:hAnsi="Arial" w:hint="default"/>
      </w:rPr>
    </w:lvl>
    <w:lvl w:ilvl="2" w:tplc="46F6B374" w:tentative="1">
      <w:start w:val="1"/>
      <w:numFmt w:val="bullet"/>
      <w:lvlText w:val="•"/>
      <w:lvlJc w:val="left"/>
      <w:pPr>
        <w:tabs>
          <w:tab w:val="num" w:pos="2160"/>
        </w:tabs>
        <w:ind w:left="2160" w:hanging="360"/>
      </w:pPr>
      <w:rPr>
        <w:rFonts w:ascii="Arial" w:hAnsi="Arial" w:hint="default"/>
      </w:rPr>
    </w:lvl>
    <w:lvl w:ilvl="3" w:tplc="EF64968E" w:tentative="1">
      <w:start w:val="1"/>
      <w:numFmt w:val="bullet"/>
      <w:lvlText w:val="•"/>
      <w:lvlJc w:val="left"/>
      <w:pPr>
        <w:tabs>
          <w:tab w:val="num" w:pos="2880"/>
        </w:tabs>
        <w:ind w:left="2880" w:hanging="360"/>
      </w:pPr>
      <w:rPr>
        <w:rFonts w:ascii="Arial" w:hAnsi="Arial" w:hint="default"/>
      </w:rPr>
    </w:lvl>
    <w:lvl w:ilvl="4" w:tplc="476C5C18" w:tentative="1">
      <w:start w:val="1"/>
      <w:numFmt w:val="bullet"/>
      <w:lvlText w:val="•"/>
      <w:lvlJc w:val="left"/>
      <w:pPr>
        <w:tabs>
          <w:tab w:val="num" w:pos="3600"/>
        </w:tabs>
        <w:ind w:left="3600" w:hanging="360"/>
      </w:pPr>
      <w:rPr>
        <w:rFonts w:ascii="Arial" w:hAnsi="Arial" w:hint="default"/>
      </w:rPr>
    </w:lvl>
    <w:lvl w:ilvl="5" w:tplc="8DA801C0" w:tentative="1">
      <w:start w:val="1"/>
      <w:numFmt w:val="bullet"/>
      <w:lvlText w:val="•"/>
      <w:lvlJc w:val="left"/>
      <w:pPr>
        <w:tabs>
          <w:tab w:val="num" w:pos="4320"/>
        </w:tabs>
        <w:ind w:left="4320" w:hanging="360"/>
      </w:pPr>
      <w:rPr>
        <w:rFonts w:ascii="Arial" w:hAnsi="Arial" w:hint="default"/>
      </w:rPr>
    </w:lvl>
    <w:lvl w:ilvl="6" w:tplc="86C49E20" w:tentative="1">
      <w:start w:val="1"/>
      <w:numFmt w:val="bullet"/>
      <w:lvlText w:val="•"/>
      <w:lvlJc w:val="left"/>
      <w:pPr>
        <w:tabs>
          <w:tab w:val="num" w:pos="5040"/>
        </w:tabs>
        <w:ind w:left="5040" w:hanging="360"/>
      </w:pPr>
      <w:rPr>
        <w:rFonts w:ascii="Arial" w:hAnsi="Arial" w:hint="default"/>
      </w:rPr>
    </w:lvl>
    <w:lvl w:ilvl="7" w:tplc="993ADA08" w:tentative="1">
      <w:start w:val="1"/>
      <w:numFmt w:val="bullet"/>
      <w:lvlText w:val="•"/>
      <w:lvlJc w:val="left"/>
      <w:pPr>
        <w:tabs>
          <w:tab w:val="num" w:pos="5760"/>
        </w:tabs>
        <w:ind w:left="5760" w:hanging="360"/>
      </w:pPr>
      <w:rPr>
        <w:rFonts w:ascii="Arial" w:hAnsi="Arial" w:hint="default"/>
      </w:rPr>
    </w:lvl>
    <w:lvl w:ilvl="8" w:tplc="E56CFC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F712D3F"/>
    <w:multiLevelType w:val="hybridMultilevel"/>
    <w:tmpl w:val="FEA6BD38"/>
    <w:lvl w:ilvl="0" w:tplc="5942C682">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028354C"/>
    <w:multiLevelType w:val="hybridMultilevel"/>
    <w:tmpl w:val="8C5C251A"/>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9CF6A00"/>
    <w:multiLevelType w:val="hybridMultilevel"/>
    <w:tmpl w:val="EC6CA8B4"/>
    <w:lvl w:ilvl="0" w:tplc="5942C682">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AE251A"/>
    <w:multiLevelType w:val="hybridMultilevel"/>
    <w:tmpl w:val="2676F482"/>
    <w:lvl w:ilvl="0" w:tplc="E0C80994">
      <w:start w:val="1"/>
      <w:numFmt w:val="bullet"/>
      <w:lvlText w:val="•"/>
      <w:lvlJc w:val="left"/>
      <w:pPr>
        <w:tabs>
          <w:tab w:val="num" w:pos="720"/>
        </w:tabs>
        <w:ind w:left="720" w:hanging="360"/>
      </w:pPr>
      <w:rPr>
        <w:rFonts w:ascii="Arial" w:hAnsi="Arial" w:hint="default"/>
      </w:rPr>
    </w:lvl>
    <w:lvl w:ilvl="1" w:tplc="F2706270" w:tentative="1">
      <w:start w:val="1"/>
      <w:numFmt w:val="bullet"/>
      <w:lvlText w:val="•"/>
      <w:lvlJc w:val="left"/>
      <w:pPr>
        <w:tabs>
          <w:tab w:val="num" w:pos="1440"/>
        </w:tabs>
        <w:ind w:left="1440" w:hanging="360"/>
      </w:pPr>
      <w:rPr>
        <w:rFonts w:ascii="Arial" w:hAnsi="Arial" w:hint="default"/>
      </w:rPr>
    </w:lvl>
    <w:lvl w:ilvl="2" w:tplc="CCD46B18" w:tentative="1">
      <w:start w:val="1"/>
      <w:numFmt w:val="bullet"/>
      <w:lvlText w:val="•"/>
      <w:lvlJc w:val="left"/>
      <w:pPr>
        <w:tabs>
          <w:tab w:val="num" w:pos="2160"/>
        </w:tabs>
        <w:ind w:left="2160" w:hanging="360"/>
      </w:pPr>
      <w:rPr>
        <w:rFonts w:ascii="Arial" w:hAnsi="Arial" w:hint="default"/>
      </w:rPr>
    </w:lvl>
    <w:lvl w:ilvl="3" w:tplc="F07AFC42" w:tentative="1">
      <w:start w:val="1"/>
      <w:numFmt w:val="bullet"/>
      <w:lvlText w:val="•"/>
      <w:lvlJc w:val="left"/>
      <w:pPr>
        <w:tabs>
          <w:tab w:val="num" w:pos="2880"/>
        </w:tabs>
        <w:ind w:left="2880" w:hanging="360"/>
      </w:pPr>
      <w:rPr>
        <w:rFonts w:ascii="Arial" w:hAnsi="Arial" w:hint="default"/>
      </w:rPr>
    </w:lvl>
    <w:lvl w:ilvl="4" w:tplc="13003F56" w:tentative="1">
      <w:start w:val="1"/>
      <w:numFmt w:val="bullet"/>
      <w:lvlText w:val="•"/>
      <w:lvlJc w:val="left"/>
      <w:pPr>
        <w:tabs>
          <w:tab w:val="num" w:pos="3600"/>
        </w:tabs>
        <w:ind w:left="3600" w:hanging="360"/>
      </w:pPr>
      <w:rPr>
        <w:rFonts w:ascii="Arial" w:hAnsi="Arial" w:hint="default"/>
      </w:rPr>
    </w:lvl>
    <w:lvl w:ilvl="5" w:tplc="23F49D38" w:tentative="1">
      <w:start w:val="1"/>
      <w:numFmt w:val="bullet"/>
      <w:lvlText w:val="•"/>
      <w:lvlJc w:val="left"/>
      <w:pPr>
        <w:tabs>
          <w:tab w:val="num" w:pos="4320"/>
        </w:tabs>
        <w:ind w:left="4320" w:hanging="360"/>
      </w:pPr>
      <w:rPr>
        <w:rFonts w:ascii="Arial" w:hAnsi="Arial" w:hint="default"/>
      </w:rPr>
    </w:lvl>
    <w:lvl w:ilvl="6" w:tplc="DBB65CB0" w:tentative="1">
      <w:start w:val="1"/>
      <w:numFmt w:val="bullet"/>
      <w:lvlText w:val="•"/>
      <w:lvlJc w:val="left"/>
      <w:pPr>
        <w:tabs>
          <w:tab w:val="num" w:pos="5040"/>
        </w:tabs>
        <w:ind w:left="5040" w:hanging="360"/>
      </w:pPr>
      <w:rPr>
        <w:rFonts w:ascii="Arial" w:hAnsi="Arial" w:hint="default"/>
      </w:rPr>
    </w:lvl>
    <w:lvl w:ilvl="7" w:tplc="2B3AAD18" w:tentative="1">
      <w:start w:val="1"/>
      <w:numFmt w:val="bullet"/>
      <w:lvlText w:val="•"/>
      <w:lvlJc w:val="left"/>
      <w:pPr>
        <w:tabs>
          <w:tab w:val="num" w:pos="5760"/>
        </w:tabs>
        <w:ind w:left="5760" w:hanging="360"/>
      </w:pPr>
      <w:rPr>
        <w:rFonts w:ascii="Arial" w:hAnsi="Arial" w:hint="default"/>
      </w:rPr>
    </w:lvl>
    <w:lvl w:ilvl="8" w:tplc="0AC8D8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6E6D3C"/>
    <w:multiLevelType w:val="hybridMultilevel"/>
    <w:tmpl w:val="CD8873D2"/>
    <w:lvl w:ilvl="0" w:tplc="D11257E6">
      <w:start w:val="1"/>
      <w:numFmt w:val="bullet"/>
      <w:lvlText w:val="•"/>
      <w:lvlJc w:val="left"/>
      <w:pPr>
        <w:tabs>
          <w:tab w:val="num" w:pos="720"/>
        </w:tabs>
        <w:ind w:left="720" w:hanging="360"/>
      </w:pPr>
      <w:rPr>
        <w:rFonts w:ascii="Arial" w:hAnsi="Arial" w:cs="Times New Roman" w:hint="default"/>
      </w:rPr>
    </w:lvl>
    <w:lvl w:ilvl="1" w:tplc="8264962C">
      <w:start w:val="1"/>
      <w:numFmt w:val="bullet"/>
      <w:lvlText w:val="•"/>
      <w:lvlJc w:val="left"/>
      <w:pPr>
        <w:tabs>
          <w:tab w:val="num" w:pos="1440"/>
        </w:tabs>
        <w:ind w:left="1440" w:hanging="360"/>
      </w:pPr>
      <w:rPr>
        <w:rFonts w:ascii="Arial" w:hAnsi="Arial" w:cs="Times New Roman" w:hint="default"/>
      </w:rPr>
    </w:lvl>
    <w:lvl w:ilvl="2" w:tplc="9474CEB0">
      <w:start w:val="1"/>
      <w:numFmt w:val="bullet"/>
      <w:lvlText w:val="•"/>
      <w:lvlJc w:val="left"/>
      <w:pPr>
        <w:tabs>
          <w:tab w:val="num" w:pos="2160"/>
        </w:tabs>
        <w:ind w:left="2160" w:hanging="360"/>
      </w:pPr>
      <w:rPr>
        <w:rFonts w:ascii="Arial" w:hAnsi="Arial" w:cs="Times New Roman" w:hint="default"/>
      </w:rPr>
    </w:lvl>
    <w:lvl w:ilvl="3" w:tplc="CD5CF0D2">
      <w:start w:val="1"/>
      <w:numFmt w:val="bullet"/>
      <w:lvlText w:val="•"/>
      <w:lvlJc w:val="left"/>
      <w:pPr>
        <w:tabs>
          <w:tab w:val="num" w:pos="2880"/>
        </w:tabs>
        <w:ind w:left="2880" w:hanging="360"/>
      </w:pPr>
      <w:rPr>
        <w:rFonts w:ascii="Arial" w:hAnsi="Arial" w:cs="Times New Roman" w:hint="default"/>
      </w:rPr>
    </w:lvl>
    <w:lvl w:ilvl="4" w:tplc="2F8ED694">
      <w:start w:val="1"/>
      <w:numFmt w:val="bullet"/>
      <w:lvlText w:val="•"/>
      <w:lvlJc w:val="left"/>
      <w:pPr>
        <w:tabs>
          <w:tab w:val="num" w:pos="3600"/>
        </w:tabs>
        <w:ind w:left="3600" w:hanging="360"/>
      </w:pPr>
      <w:rPr>
        <w:rFonts w:ascii="Arial" w:hAnsi="Arial" w:cs="Times New Roman" w:hint="default"/>
      </w:rPr>
    </w:lvl>
    <w:lvl w:ilvl="5" w:tplc="85A80996">
      <w:start w:val="1"/>
      <w:numFmt w:val="bullet"/>
      <w:lvlText w:val="•"/>
      <w:lvlJc w:val="left"/>
      <w:pPr>
        <w:tabs>
          <w:tab w:val="num" w:pos="4320"/>
        </w:tabs>
        <w:ind w:left="4320" w:hanging="360"/>
      </w:pPr>
      <w:rPr>
        <w:rFonts w:ascii="Arial" w:hAnsi="Arial" w:cs="Times New Roman" w:hint="default"/>
      </w:rPr>
    </w:lvl>
    <w:lvl w:ilvl="6" w:tplc="299A55E0">
      <w:start w:val="1"/>
      <w:numFmt w:val="bullet"/>
      <w:lvlText w:val="•"/>
      <w:lvlJc w:val="left"/>
      <w:pPr>
        <w:tabs>
          <w:tab w:val="num" w:pos="5040"/>
        </w:tabs>
        <w:ind w:left="5040" w:hanging="360"/>
      </w:pPr>
      <w:rPr>
        <w:rFonts w:ascii="Arial" w:hAnsi="Arial" w:cs="Times New Roman" w:hint="default"/>
      </w:rPr>
    </w:lvl>
    <w:lvl w:ilvl="7" w:tplc="C832CBB2">
      <w:start w:val="1"/>
      <w:numFmt w:val="bullet"/>
      <w:lvlText w:val="•"/>
      <w:lvlJc w:val="left"/>
      <w:pPr>
        <w:tabs>
          <w:tab w:val="num" w:pos="5760"/>
        </w:tabs>
        <w:ind w:left="5760" w:hanging="360"/>
      </w:pPr>
      <w:rPr>
        <w:rFonts w:ascii="Arial" w:hAnsi="Arial" w:cs="Times New Roman" w:hint="default"/>
      </w:rPr>
    </w:lvl>
    <w:lvl w:ilvl="8" w:tplc="E9E2356E">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4571474F"/>
    <w:multiLevelType w:val="multilevel"/>
    <w:tmpl w:val="C2EA20CC"/>
    <w:styleLink w:val="Liste31"/>
    <w:lvl w:ilvl="0">
      <w:start w:val="1"/>
      <w:numFmt w:val="decimal"/>
      <w:lvlText w:val="%1."/>
      <w:lvlJc w:val="left"/>
      <w:pPr>
        <w:tabs>
          <w:tab w:val="num" w:pos="720"/>
        </w:tabs>
        <w:ind w:left="720" w:hanging="360"/>
      </w:pPr>
      <w:rPr>
        <w:position w:val="0"/>
        <w:sz w:val="20"/>
        <w:szCs w:val="20"/>
        <w:rtl w:val="0"/>
      </w:rPr>
    </w:lvl>
    <w:lvl w:ilvl="1">
      <w:start w:val="1"/>
      <w:numFmt w:val="lowerLetter"/>
      <w:lvlText w:val="%2."/>
      <w:lvlJc w:val="left"/>
      <w:pPr>
        <w:tabs>
          <w:tab w:val="num" w:pos="1380"/>
        </w:tabs>
        <w:ind w:left="1380" w:hanging="300"/>
      </w:pPr>
      <w:rPr>
        <w:position w:val="0"/>
        <w:sz w:val="20"/>
        <w:szCs w:val="20"/>
        <w:rtl w:val="0"/>
      </w:rPr>
    </w:lvl>
    <w:lvl w:ilvl="2">
      <w:start w:val="1"/>
      <w:numFmt w:val="lowerRoman"/>
      <w:lvlText w:val="%3."/>
      <w:lvlJc w:val="left"/>
      <w:pPr>
        <w:tabs>
          <w:tab w:val="num" w:pos="2111"/>
        </w:tabs>
        <w:ind w:left="2111" w:hanging="247"/>
      </w:pPr>
      <w:rPr>
        <w:position w:val="0"/>
        <w:sz w:val="20"/>
        <w:szCs w:val="20"/>
        <w:rtl w:val="0"/>
      </w:rPr>
    </w:lvl>
    <w:lvl w:ilvl="3">
      <w:start w:val="1"/>
      <w:numFmt w:val="decimal"/>
      <w:lvlText w:val="%4."/>
      <w:lvlJc w:val="left"/>
      <w:pPr>
        <w:tabs>
          <w:tab w:val="num" w:pos="2820"/>
        </w:tabs>
        <w:ind w:left="2820" w:hanging="300"/>
      </w:pPr>
      <w:rPr>
        <w:position w:val="0"/>
        <w:sz w:val="20"/>
        <w:szCs w:val="20"/>
        <w:rtl w:val="0"/>
      </w:rPr>
    </w:lvl>
    <w:lvl w:ilvl="4">
      <w:start w:val="1"/>
      <w:numFmt w:val="lowerLetter"/>
      <w:lvlText w:val="%5."/>
      <w:lvlJc w:val="left"/>
      <w:pPr>
        <w:tabs>
          <w:tab w:val="num" w:pos="3540"/>
        </w:tabs>
        <w:ind w:left="3540" w:hanging="300"/>
      </w:pPr>
      <w:rPr>
        <w:position w:val="0"/>
        <w:sz w:val="20"/>
        <w:szCs w:val="20"/>
        <w:rtl w:val="0"/>
      </w:rPr>
    </w:lvl>
    <w:lvl w:ilvl="5">
      <w:start w:val="1"/>
      <w:numFmt w:val="lowerRoman"/>
      <w:lvlText w:val="%6."/>
      <w:lvlJc w:val="left"/>
      <w:pPr>
        <w:tabs>
          <w:tab w:val="num" w:pos="4271"/>
        </w:tabs>
        <w:ind w:left="4271" w:hanging="247"/>
      </w:pPr>
      <w:rPr>
        <w:position w:val="0"/>
        <w:sz w:val="20"/>
        <w:szCs w:val="20"/>
        <w:rtl w:val="0"/>
      </w:rPr>
    </w:lvl>
    <w:lvl w:ilvl="6">
      <w:start w:val="1"/>
      <w:numFmt w:val="decimal"/>
      <w:lvlText w:val="%7."/>
      <w:lvlJc w:val="left"/>
      <w:pPr>
        <w:tabs>
          <w:tab w:val="num" w:pos="4980"/>
        </w:tabs>
        <w:ind w:left="4980" w:hanging="300"/>
      </w:pPr>
      <w:rPr>
        <w:position w:val="0"/>
        <w:sz w:val="20"/>
        <w:szCs w:val="20"/>
        <w:rtl w:val="0"/>
      </w:rPr>
    </w:lvl>
    <w:lvl w:ilvl="7">
      <w:start w:val="1"/>
      <w:numFmt w:val="lowerLetter"/>
      <w:lvlText w:val="%8."/>
      <w:lvlJc w:val="left"/>
      <w:pPr>
        <w:tabs>
          <w:tab w:val="num" w:pos="5700"/>
        </w:tabs>
        <w:ind w:left="5700" w:hanging="300"/>
      </w:pPr>
      <w:rPr>
        <w:position w:val="0"/>
        <w:sz w:val="20"/>
        <w:szCs w:val="20"/>
        <w:rtl w:val="0"/>
      </w:rPr>
    </w:lvl>
    <w:lvl w:ilvl="8">
      <w:start w:val="1"/>
      <w:numFmt w:val="lowerRoman"/>
      <w:lvlText w:val="%9."/>
      <w:lvlJc w:val="left"/>
      <w:pPr>
        <w:tabs>
          <w:tab w:val="num" w:pos="6431"/>
        </w:tabs>
        <w:ind w:left="6431" w:hanging="247"/>
      </w:pPr>
      <w:rPr>
        <w:position w:val="0"/>
        <w:sz w:val="20"/>
        <w:szCs w:val="20"/>
        <w:rtl w:val="0"/>
      </w:rPr>
    </w:lvl>
  </w:abstractNum>
  <w:abstractNum w:abstractNumId="26" w15:restartNumberingAfterBreak="0">
    <w:nsid w:val="45DF3DEB"/>
    <w:multiLevelType w:val="hybridMultilevel"/>
    <w:tmpl w:val="F74267A2"/>
    <w:lvl w:ilvl="0" w:tplc="E9A4EB50">
      <w:start w:val="1"/>
      <w:numFmt w:val="decimal"/>
      <w:lvlText w:val="%1)"/>
      <w:lvlJc w:val="left"/>
      <w:pPr>
        <w:ind w:left="1080" w:hanging="360"/>
      </w:pPr>
      <w:rPr>
        <w:rFonts w:hint="default"/>
        <w:b w:val="0"/>
        <w:color w:val="auto"/>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7" w15:restartNumberingAfterBreak="0">
    <w:nsid w:val="46086605"/>
    <w:multiLevelType w:val="hybridMultilevel"/>
    <w:tmpl w:val="193C816C"/>
    <w:lvl w:ilvl="0" w:tplc="87EC0FB6">
      <w:start w:val="1"/>
      <w:numFmt w:val="bullet"/>
      <w:lvlText w:val="•"/>
      <w:lvlJc w:val="left"/>
      <w:pPr>
        <w:tabs>
          <w:tab w:val="num" w:pos="720"/>
        </w:tabs>
        <w:ind w:left="720" w:hanging="360"/>
      </w:pPr>
      <w:rPr>
        <w:rFonts w:ascii="Arial" w:hAnsi="Arial" w:hint="default"/>
      </w:rPr>
    </w:lvl>
    <w:lvl w:ilvl="1" w:tplc="030A053E" w:tentative="1">
      <w:start w:val="1"/>
      <w:numFmt w:val="bullet"/>
      <w:lvlText w:val="•"/>
      <w:lvlJc w:val="left"/>
      <w:pPr>
        <w:tabs>
          <w:tab w:val="num" w:pos="1440"/>
        </w:tabs>
        <w:ind w:left="1440" w:hanging="360"/>
      </w:pPr>
      <w:rPr>
        <w:rFonts w:ascii="Arial" w:hAnsi="Arial" w:hint="default"/>
      </w:rPr>
    </w:lvl>
    <w:lvl w:ilvl="2" w:tplc="94180564" w:tentative="1">
      <w:start w:val="1"/>
      <w:numFmt w:val="bullet"/>
      <w:lvlText w:val="•"/>
      <w:lvlJc w:val="left"/>
      <w:pPr>
        <w:tabs>
          <w:tab w:val="num" w:pos="2160"/>
        </w:tabs>
        <w:ind w:left="2160" w:hanging="360"/>
      </w:pPr>
      <w:rPr>
        <w:rFonts w:ascii="Arial" w:hAnsi="Arial" w:hint="default"/>
      </w:rPr>
    </w:lvl>
    <w:lvl w:ilvl="3" w:tplc="24FAEFAE" w:tentative="1">
      <w:start w:val="1"/>
      <w:numFmt w:val="bullet"/>
      <w:lvlText w:val="•"/>
      <w:lvlJc w:val="left"/>
      <w:pPr>
        <w:tabs>
          <w:tab w:val="num" w:pos="2880"/>
        </w:tabs>
        <w:ind w:left="2880" w:hanging="360"/>
      </w:pPr>
      <w:rPr>
        <w:rFonts w:ascii="Arial" w:hAnsi="Arial" w:hint="default"/>
      </w:rPr>
    </w:lvl>
    <w:lvl w:ilvl="4" w:tplc="AD144712" w:tentative="1">
      <w:start w:val="1"/>
      <w:numFmt w:val="bullet"/>
      <w:lvlText w:val="•"/>
      <w:lvlJc w:val="left"/>
      <w:pPr>
        <w:tabs>
          <w:tab w:val="num" w:pos="3600"/>
        </w:tabs>
        <w:ind w:left="3600" w:hanging="360"/>
      </w:pPr>
      <w:rPr>
        <w:rFonts w:ascii="Arial" w:hAnsi="Arial" w:hint="default"/>
      </w:rPr>
    </w:lvl>
    <w:lvl w:ilvl="5" w:tplc="EEA253BE" w:tentative="1">
      <w:start w:val="1"/>
      <w:numFmt w:val="bullet"/>
      <w:lvlText w:val="•"/>
      <w:lvlJc w:val="left"/>
      <w:pPr>
        <w:tabs>
          <w:tab w:val="num" w:pos="4320"/>
        </w:tabs>
        <w:ind w:left="4320" w:hanging="360"/>
      </w:pPr>
      <w:rPr>
        <w:rFonts w:ascii="Arial" w:hAnsi="Arial" w:hint="default"/>
      </w:rPr>
    </w:lvl>
    <w:lvl w:ilvl="6" w:tplc="3B60531E" w:tentative="1">
      <w:start w:val="1"/>
      <w:numFmt w:val="bullet"/>
      <w:lvlText w:val="•"/>
      <w:lvlJc w:val="left"/>
      <w:pPr>
        <w:tabs>
          <w:tab w:val="num" w:pos="5040"/>
        </w:tabs>
        <w:ind w:left="5040" w:hanging="360"/>
      </w:pPr>
      <w:rPr>
        <w:rFonts w:ascii="Arial" w:hAnsi="Arial" w:hint="default"/>
      </w:rPr>
    </w:lvl>
    <w:lvl w:ilvl="7" w:tplc="04241F70" w:tentative="1">
      <w:start w:val="1"/>
      <w:numFmt w:val="bullet"/>
      <w:lvlText w:val="•"/>
      <w:lvlJc w:val="left"/>
      <w:pPr>
        <w:tabs>
          <w:tab w:val="num" w:pos="5760"/>
        </w:tabs>
        <w:ind w:left="5760" w:hanging="360"/>
      </w:pPr>
      <w:rPr>
        <w:rFonts w:ascii="Arial" w:hAnsi="Arial" w:hint="default"/>
      </w:rPr>
    </w:lvl>
    <w:lvl w:ilvl="8" w:tplc="5B58CAB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007C01"/>
    <w:multiLevelType w:val="hybridMultilevel"/>
    <w:tmpl w:val="5A2EF2B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B9A05CF"/>
    <w:multiLevelType w:val="hybridMultilevel"/>
    <w:tmpl w:val="67D4CF82"/>
    <w:lvl w:ilvl="0" w:tplc="04140001">
      <w:start w:val="14"/>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C440853"/>
    <w:multiLevelType w:val="hybridMultilevel"/>
    <w:tmpl w:val="AB58BF1A"/>
    <w:lvl w:ilvl="0" w:tplc="C1C2D150">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1" w15:restartNumberingAfterBreak="0">
    <w:nsid w:val="52E97539"/>
    <w:multiLevelType w:val="hybridMultilevel"/>
    <w:tmpl w:val="ACEEAF5E"/>
    <w:lvl w:ilvl="0" w:tplc="2F5C5E30">
      <w:start w:val="1"/>
      <w:numFmt w:val="bullet"/>
      <w:lvlText w:val="•"/>
      <w:lvlJc w:val="left"/>
      <w:pPr>
        <w:tabs>
          <w:tab w:val="num" w:pos="720"/>
        </w:tabs>
        <w:ind w:left="720" w:hanging="360"/>
      </w:pPr>
      <w:rPr>
        <w:rFonts w:ascii="Arial" w:hAnsi="Arial" w:hint="default"/>
      </w:rPr>
    </w:lvl>
    <w:lvl w:ilvl="1" w:tplc="E80A4F3A" w:tentative="1">
      <w:start w:val="1"/>
      <w:numFmt w:val="bullet"/>
      <w:lvlText w:val="•"/>
      <w:lvlJc w:val="left"/>
      <w:pPr>
        <w:tabs>
          <w:tab w:val="num" w:pos="1440"/>
        </w:tabs>
        <w:ind w:left="1440" w:hanging="360"/>
      </w:pPr>
      <w:rPr>
        <w:rFonts w:ascii="Arial" w:hAnsi="Arial" w:hint="default"/>
      </w:rPr>
    </w:lvl>
    <w:lvl w:ilvl="2" w:tplc="F822BE14" w:tentative="1">
      <w:start w:val="1"/>
      <w:numFmt w:val="bullet"/>
      <w:lvlText w:val="•"/>
      <w:lvlJc w:val="left"/>
      <w:pPr>
        <w:tabs>
          <w:tab w:val="num" w:pos="2160"/>
        </w:tabs>
        <w:ind w:left="2160" w:hanging="360"/>
      </w:pPr>
      <w:rPr>
        <w:rFonts w:ascii="Arial" w:hAnsi="Arial" w:hint="default"/>
      </w:rPr>
    </w:lvl>
    <w:lvl w:ilvl="3" w:tplc="8F726B3C" w:tentative="1">
      <w:start w:val="1"/>
      <w:numFmt w:val="bullet"/>
      <w:lvlText w:val="•"/>
      <w:lvlJc w:val="left"/>
      <w:pPr>
        <w:tabs>
          <w:tab w:val="num" w:pos="2880"/>
        </w:tabs>
        <w:ind w:left="2880" w:hanging="360"/>
      </w:pPr>
      <w:rPr>
        <w:rFonts w:ascii="Arial" w:hAnsi="Arial" w:hint="default"/>
      </w:rPr>
    </w:lvl>
    <w:lvl w:ilvl="4" w:tplc="6E960C7A" w:tentative="1">
      <w:start w:val="1"/>
      <w:numFmt w:val="bullet"/>
      <w:lvlText w:val="•"/>
      <w:lvlJc w:val="left"/>
      <w:pPr>
        <w:tabs>
          <w:tab w:val="num" w:pos="3600"/>
        </w:tabs>
        <w:ind w:left="3600" w:hanging="360"/>
      </w:pPr>
      <w:rPr>
        <w:rFonts w:ascii="Arial" w:hAnsi="Arial" w:hint="default"/>
      </w:rPr>
    </w:lvl>
    <w:lvl w:ilvl="5" w:tplc="03D8B352" w:tentative="1">
      <w:start w:val="1"/>
      <w:numFmt w:val="bullet"/>
      <w:lvlText w:val="•"/>
      <w:lvlJc w:val="left"/>
      <w:pPr>
        <w:tabs>
          <w:tab w:val="num" w:pos="4320"/>
        </w:tabs>
        <w:ind w:left="4320" w:hanging="360"/>
      </w:pPr>
      <w:rPr>
        <w:rFonts w:ascii="Arial" w:hAnsi="Arial" w:hint="default"/>
      </w:rPr>
    </w:lvl>
    <w:lvl w:ilvl="6" w:tplc="F6FCE01C" w:tentative="1">
      <w:start w:val="1"/>
      <w:numFmt w:val="bullet"/>
      <w:lvlText w:val="•"/>
      <w:lvlJc w:val="left"/>
      <w:pPr>
        <w:tabs>
          <w:tab w:val="num" w:pos="5040"/>
        </w:tabs>
        <w:ind w:left="5040" w:hanging="360"/>
      </w:pPr>
      <w:rPr>
        <w:rFonts w:ascii="Arial" w:hAnsi="Arial" w:hint="default"/>
      </w:rPr>
    </w:lvl>
    <w:lvl w:ilvl="7" w:tplc="18FC0510" w:tentative="1">
      <w:start w:val="1"/>
      <w:numFmt w:val="bullet"/>
      <w:lvlText w:val="•"/>
      <w:lvlJc w:val="left"/>
      <w:pPr>
        <w:tabs>
          <w:tab w:val="num" w:pos="5760"/>
        </w:tabs>
        <w:ind w:left="5760" w:hanging="360"/>
      </w:pPr>
      <w:rPr>
        <w:rFonts w:ascii="Arial" w:hAnsi="Arial" w:hint="default"/>
      </w:rPr>
    </w:lvl>
    <w:lvl w:ilvl="8" w:tplc="7E7CDF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8B3791"/>
    <w:multiLevelType w:val="hybridMultilevel"/>
    <w:tmpl w:val="EE1C4200"/>
    <w:lvl w:ilvl="0" w:tplc="6BD088C0">
      <w:start w:val="1"/>
      <w:numFmt w:val="decimal"/>
      <w:lvlText w:val="%1."/>
      <w:lvlJc w:val="left"/>
      <w:pPr>
        <w:tabs>
          <w:tab w:val="num" w:pos="720"/>
        </w:tabs>
        <w:ind w:left="720" w:hanging="360"/>
      </w:pPr>
    </w:lvl>
    <w:lvl w:ilvl="1" w:tplc="9A3EAC94" w:tentative="1">
      <w:start w:val="1"/>
      <w:numFmt w:val="decimal"/>
      <w:lvlText w:val="%2."/>
      <w:lvlJc w:val="left"/>
      <w:pPr>
        <w:tabs>
          <w:tab w:val="num" w:pos="1440"/>
        </w:tabs>
        <w:ind w:left="1440" w:hanging="360"/>
      </w:pPr>
    </w:lvl>
    <w:lvl w:ilvl="2" w:tplc="3A5EAC66" w:tentative="1">
      <w:start w:val="1"/>
      <w:numFmt w:val="decimal"/>
      <w:lvlText w:val="%3."/>
      <w:lvlJc w:val="left"/>
      <w:pPr>
        <w:tabs>
          <w:tab w:val="num" w:pos="2160"/>
        </w:tabs>
        <w:ind w:left="2160" w:hanging="360"/>
      </w:pPr>
    </w:lvl>
    <w:lvl w:ilvl="3" w:tplc="422022DE" w:tentative="1">
      <w:start w:val="1"/>
      <w:numFmt w:val="decimal"/>
      <w:lvlText w:val="%4."/>
      <w:lvlJc w:val="left"/>
      <w:pPr>
        <w:tabs>
          <w:tab w:val="num" w:pos="2880"/>
        </w:tabs>
        <w:ind w:left="2880" w:hanging="360"/>
      </w:pPr>
    </w:lvl>
    <w:lvl w:ilvl="4" w:tplc="FE3C055E" w:tentative="1">
      <w:start w:val="1"/>
      <w:numFmt w:val="decimal"/>
      <w:lvlText w:val="%5."/>
      <w:lvlJc w:val="left"/>
      <w:pPr>
        <w:tabs>
          <w:tab w:val="num" w:pos="3600"/>
        </w:tabs>
        <w:ind w:left="3600" w:hanging="360"/>
      </w:pPr>
    </w:lvl>
    <w:lvl w:ilvl="5" w:tplc="6562C85C" w:tentative="1">
      <w:start w:val="1"/>
      <w:numFmt w:val="decimal"/>
      <w:lvlText w:val="%6."/>
      <w:lvlJc w:val="left"/>
      <w:pPr>
        <w:tabs>
          <w:tab w:val="num" w:pos="4320"/>
        </w:tabs>
        <w:ind w:left="4320" w:hanging="360"/>
      </w:pPr>
    </w:lvl>
    <w:lvl w:ilvl="6" w:tplc="11788672" w:tentative="1">
      <w:start w:val="1"/>
      <w:numFmt w:val="decimal"/>
      <w:lvlText w:val="%7."/>
      <w:lvlJc w:val="left"/>
      <w:pPr>
        <w:tabs>
          <w:tab w:val="num" w:pos="5040"/>
        </w:tabs>
        <w:ind w:left="5040" w:hanging="360"/>
      </w:pPr>
    </w:lvl>
    <w:lvl w:ilvl="7" w:tplc="3C586B3E" w:tentative="1">
      <w:start w:val="1"/>
      <w:numFmt w:val="decimal"/>
      <w:lvlText w:val="%8."/>
      <w:lvlJc w:val="left"/>
      <w:pPr>
        <w:tabs>
          <w:tab w:val="num" w:pos="5760"/>
        </w:tabs>
        <w:ind w:left="5760" w:hanging="360"/>
      </w:pPr>
    </w:lvl>
    <w:lvl w:ilvl="8" w:tplc="C26AD080" w:tentative="1">
      <w:start w:val="1"/>
      <w:numFmt w:val="decimal"/>
      <w:lvlText w:val="%9."/>
      <w:lvlJc w:val="left"/>
      <w:pPr>
        <w:tabs>
          <w:tab w:val="num" w:pos="6480"/>
        </w:tabs>
        <w:ind w:left="6480" w:hanging="360"/>
      </w:pPr>
    </w:lvl>
  </w:abstractNum>
  <w:abstractNum w:abstractNumId="33" w15:restartNumberingAfterBreak="0">
    <w:nsid w:val="53A64442"/>
    <w:multiLevelType w:val="hybridMultilevel"/>
    <w:tmpl w:val="C8E455A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6F00D16"/>
    <w:multiLevelType w:val="multilevel"/>
    <w:tmpl w:val="C9DA3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A8F6FBB"/>
    <w:multiLevelType w:val="hybridMultilevel"/>
    <w:tmpl w:val="4C781BA8"/>
    <w:lvl w:ilvl="0" w:tplc="646C1B18">
      <w:start w:val="1"/>
      <w:numFmt w:val="bullet"/>
      <w:lvlText w:val="•"/>
      <w:lvlJc w:val="left"/>
      <w:pPr>
        <w:tabs>
          <w:tab w:val="num" w:pos="720"/>
        </w:tabs>
        <w:ind w:left="720" w:hanging="360"/>
      </w:pPr>
      <w:rPr>
        <w:rFonts w:ascii="Arial" w:hAnsi="Arial" w:hint="default"/>
      </w:rPr>
    </w:lvl>
    <w:lvl w:ilvl="1" w:tplc="B55C09B4" w:tentative="1">
      <w:start w:val="1"/>
      <w:numFmt w:val="bullet"/>
      <w:lvlText w:val="•"/>
      <w:lvlJc w:val="left"/>
      <w:pPr>
        <w:tabs>
          <w:tab w:val="num" w:pos="1440"/>
        </w:tabs>
        <w:ind w:left="1440" w:hanging="360"/>
      </w:pPr>
      <w:rPr>
        <w:rFonts w:ascii="Arial" w:hAnsi="Arial" w:hint="default"/>
      </w:rPr>
    </w:lvl>
    <w:lvl w:ilvl="2" w:tplc="9488CE1C" w:tentative="1">
      <w:start w:val="1"/>
      <w:numFmt w:val="bullet"/>
      <w:lvlText w:val="•"/>
      <w:lvlJc w:val="left"/>
      <w:pPr>
        <w:tabs>
          <w:tab w:val="num" w:pos="2160"/>
        </w:tabs>
        <w:ind w:left="2160" w:hanging="360"/>
      </w:pPr>
      <w:rPr>
        <w:rFonts w:ascii="Arial" w:hAnsi="Arial" w:hint="default"/>
      </w:rPr>
    </w:lvl>
    <w:lvl w:ilvl="3" w:tplc="A6105586" w:tentative="1">
      <w:start w:val="1"/>
      <w:numFmt w:val="bullet"/>
      <w:lvlText w:val="•"/>
      <w:lvlJc w:val="left"/>
      <w:pPr>
        <w:tabs>
          <w:tab w:val="num" w:pos="2880"/>
        </w:tabs>
        <w:ind w:left="2880" w:hanging="360"/>
      </w:pPr>
      <w:rPr>
        <w:rFonts w:ascii="Arial" w:hAnsi="Arial" w:hint="default"/>
      </w:rPr>
    </w:lvl>
    <w:lvl w:ilvl="4" w:tplc="62F6FB1A" w:tentative="1">
      <w:start w:val="1"/>
      <w:numFmt w:val="bullet"/>
      <w:lvlText w:val="•"/>
      <w:lvlJc w:val="left"/>
      <w:pPr>
        <w:tabs>
          <w:tab w:val="num" w:pos="3600"/>
        </w:tabs>
        <w:ind w:left="3600" w:hanging="360"/>
      </w:pPr>
      <w:rPr>
        <w:rFonts w:ascii="Arial" w:hAnsi="Arial" w:hint="default"/>
      </w:rPr>
    </w:lvl>
    <w:lvl w:ilvl="5" w:tplc="AD3C7A64" w:tentative="1">
      <w:start w:val="1"/>
      <w:numFmt w:val="bullet"/>
      <w:lvlText w:val="•"/>
      <w:lvlJc w:val="left"/>
      <w:pPr>
        <w:tabs>
          <w:tab w:val="num" w:pos="4320"/>
        </w:tabs>
        <w:ind w:left="4320" w:hanging="360"/>
      </w:pPr>
      <w:rPr>
        <w:rFonts w:ascii="Arial" w:hAnsi="Arial" w:hint="default"/>
      </w:rPr>
    </w:lvl>
    <w:lvl w:ilvl="6" w:tplc="E47635E0" w:tentative="1">
      <w:start w:val="1"/>
      <w:numFmt w:val="bullet"/>
      <w:lvlText w:val="•"/>
      <w:lvlJc w:val="left"/>
      <w:pPr>
        <w:tabs>
          <w:tab w:val="num" w:pos="5040"/>
        </w:tabs>
        <w:ind w:left="5040" w:hanging="360"/>
      </w:pPr>
      <w:rPr>
        <w:rFonts w:ascii="Arial" w:hAnsi="Arial" w:hint="default"/>
      </w:rPr>
    </w:lvl>
    <w:lvl w:ilvl="7" w:tplc="2E5832F2" w:tentative="1">
      <w:start w:val="1"/>
      <w:numFmt w:val="bullet"/>
      <w:lvlText w:val="•"/>
      <w:lvlJc w:val="left"/>
      <w:pPr>
        <w:tabs>
          <w:tab w:val="num" w:pos="5760"/>
        </w:tabs>
        <w:ind w:left="5760" w:hanging="360"/>
      </w:pPr>
      <w:rPr>
        <w:rFonts w:ascii="Arial" w:hAnsi="Arial" w:hint="default"/>
      </w:rPr>
    </w:lvl>
    <w:lvl w:ilvl="8" w:tplc="C674D2D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BA09B7"/>
    <w:multiLevelType w:val="hybridMultilevel"/>
    <w:tmpl w:val="BA4A5D70"/>
    <w:lvl w:ilvl="0" w:tplc="3020CC4A">
      <w:start w:val="1"/>
      <w:numFmt w:val="bullet"/>
      <w:lvlText w:val="•"/>
      <w:lvlJc w:val="left"/>
      <w:pPr>
        <w:tabs>
          <w:tab w:val="num" w:pos="720"/>
        </w:tabs>
        <w:ind w:left="720" w:hanging="360"/>
      </w:pPr>
      <w:rPr>
        <w:rFonts w:ascii="Arial" w:hAnsi="Arial" w:hint="default"/>
      </w:rPr>
    </w:lvl>
    <w:lvl w:ilvl="1" w:tplc="AEA693FA" w:tentative="1">
      <w:start w:val="1"/>
      <w:numFmt w:val="bullet"/>
      <w:lvlText w:val="•"/>
      <w:lvlJc w:val="left"/>
      <w:pPr>
        <w:tabs>
          <w:tab w:val="num" w:pos="1440"/>
        </w:tabs>
        <w:ind w:left="1440" w:hanging="360"/>
      </w:pPr>
      <w:rPr>
        <w:rFonts w:ascii="Arial" w:hAnsi="Arial" w:hint="default"/>
      </w:rPr>
    </w:lvl>
    <w:lvl w:ilvl="2" w:tplc="64AA69C4" w:tentative="1">
      <w:start w:val="1"/>
      <w:numFmt w:val="bullet"/>
      <w:lvlText w:val="•"/>
      <w:lvlJc w:val="left"/>
      <w:pPr>
        <w:tabs>
          <w:tab w:val="num" w:pos="2160"/>
        </w:tabs>
        <w:ind w:left="2160" w:hanging="360"/>
      </w:pPr>
      <w:rPr>
        <w:rFonts w:ascii="Arial" w:hAnsi="Arial" w:hint="default"/>
      </w:rPr>
    </w:lvl>
    <w:lvl w:ilvl="3" w:tplc="ECD687A6" w:tentative="1">
      <w:start w:val="1"/>
      <w:numFmt w:val="bullet"/>
      <w:lvlText w:val="•"/>
      <w:lvlJc w:val="left"/>
      <w:pPr>
        <w:tabs>
          <w:tab w:val="num" w:pos="2880"/>
        </w:tabs>
        <w:ind w:left="2880" w:hanging="360"/>
      </w:pPr>
      <w:rPr>
        <w:rFonts w:ascii="Arial" w:hAnsi="Arial" w:hint="default"/>
      </w:rPr>
    </w:lvl>
    <w:lvl w:ilvl="4" w:tplc="7A662EAA" w:tentative="1">
      <w:start w:val="1"/>
      <w:numFmt w:val="bullet"/>
      <w:lvlText w:val="•"/>
      <w:lvlJc w:val="left"/>
      <w:pPr>
        <w:tabs>
          <w:tab w:val="num" w:pos="3600"/>
        </w:tabs>
        <w:ind w:left="3600" w:hanging="360"/>
      </w:pPr>
      <w:rPr>
        <w:rFonts w:ascii="Arial" w:hAnsi="Arial" w:hint="default"/>
      </w:rPr>
    </w:lvl>
    <w:lvl w:ilvl="5" w:tplc="9B4C6348" w:tentative="1">
      <w:start w:val="1"/>
      <w:numFmt w:val="bullet"/>
      <w:lvlText w:val="•"/>
      <w:lvlJc w:val="left"/>
      <w:pPr>
        <w:tabs>
          <w:tab w:val="num" w:pos="4320"/>
        </w:tabs>
        <w:ind w:left="4320" w:hanging="360"/>
      </w:pPr>
      <w:rPr>
        <w:rFonts w:ascii="Arial" w:hAnsi="Arial" w:hint="default"/>
      </w:rPr>
    </w:lvl>
    <w:lvl w:ilvl="6" w:tplc="347253A2" w:tentative="1">
      <w:start w:val="1"/>
      <w:numFmt w:val="bullet"/>
      <w:lvlText w:val="•"/>
      <w:lvlJc w:val="left"/>
      <w:pPr>
        <w:tabs>
          <w:tab w:val="num" w:pos="5040"/>
        </w:tabs>
        <w:ind w:left="5040" w:hanging="360"/>
      </w:pPr>
      <w:rPr>
        <w:rFonts w:ascii="Arial" w:hAnsi="Arial" w:hint="default"/>
      </w:rPr>
    </w:lvl>
    <w:lvl w:ilvl="7" w:tplc="0812E0B0" w:tentative="1">
      <w:start w:val="1"/>
      <w:numFmt w:val="bullet"/>
      <w:lvlText w:val="•"/>
      <w:lvlJc w:val="left"/>
      <w:pPr>
        <w:tabs>
          <w:tab w:val="num" w:pos="5760"/>
        </w:tabs>
        <w:ind w:left="5760" w:hanging="360"/>
      </w:pPr>
      <w:rPr>
        <w:rFonts w:ascii="Arial" w:hAnsi="Arial" w:hint="default"/>
      </w:rPr>
    </w:lvl>
    <w:lvl w:ilvl="8" w:tplc="85A21F8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0090D49"/>
    <w:multiLevelType w:val="hybridMultilevel"/>
    <w:tmpl w:val="546C25C2"/>
    <w:lvl w:ilvl="0" w:tplc="1DA00168">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18F64A5"/>
    <w:multiLevelType w:val="hybridMultilevel"/>
    <w:tmpl w:val="4B0C9682"/>
    <w:lvl w:ilvl="0" w:tplc="E594DFC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9" w15:restartNumberingAfterBreak="0">
    <w:nsid w:val="645E38F0"/>
    <w:multiLevelType w:val="multilevel"/>
    <w:tmpl w:val="FE14F790"/>
    <w:styleLink w:val="Liste41"/>
    <w:lvl w:ilvl="0">
      <w:start w:val="1"/>
      <w:numFmt w:val="decimal"/>
      <w:lvlText w:val="%1."/>
      <w:lvlJc w:val="left"/>
      <w:pPr>
        <w:tabs>
          <w:tab w:val="num" w:pos="720"/>
        </w:tabs>
        <w:ind w:left="720" w:hanging="360"/>
      </w:pPr>
      <w:rPr>
        <w:position w:val="0"/>
        <w:sz w:val="20"/>
        <w:szCs w:val="20"/>
        <w:rtl w:val="0"/>
      </w:rPr>
    </w:lvl>
    <w:lvl w:ilvl="1">
      <w:start w:val="1"/>
      <w:numFmt w:val="lowerLetter"/>
      <w:lvlText w:val="%2."/>
      <w:lvlJc w:val="left"/>
      <w:pPr>
        <w:tabs>
          <w:tab w:val="num" w:pos="1380"/>
        </w:tabs>
        <w:ind w:left="1380" w:hanging="300"/>
      </w:pPr>
      <w:rPr>
        <w:position w:val="0"/>
        <w:sz w:val="20"/>
        <w:szCs w:val="20"/>
        <w:rtl w:val="0"/>
      </w:rPr>
    </w:lvl>
    <w:lvl w:ilvl="2">
      <w:start w:val="1"/>
      <w:numFmt w:val="lowerRoman"/>
      <w:lvlText w:val="%3."/>
      <w:lvlJc w:val="left"/>
      <w:pPr>
        <w:tabs>
          <w:tab w:val="num" w:pos="2111"/>
        </w:tabs>
        <w:ind w:left="2111" w:hanging="247"/>
      </w:pPr>
      <w:rPr>
        <w:position w:val="0"/>
        <w:sz w:val="20"/>
        <w:szCs w:val="20"/>
        <w:rtl w:val="0"/>
      </w:rPr>
    </w:lvl>
    <w:lvl w:ilvl="3">
      <w:start w:val="1"/>
      <w:numFmt w:val="decimal"/>
      <w:lvlText w:val="%4."/>
      <w:lvlJc w:val="left"/>
      <w:pPr>
        <w:tabs>
          <w:tab w:val="num" w:pos="2820"/>
        </w:tabs>
        <w:ind w:left="2820" w:hanging="300"/>
      </w:pPr>
      <w:rPr>
        <w:position w:val="0"/>
        <w:sz w:val="20"/>
        <w:szCs w:val="20"/>
        <w:rtl w:val="0"/>
      </w:rPr>
    </w:lvl>
    <w:lvl w:ilvl="4">
      <w:start w:val="1"/>
      <w:numFmt w:val="lowerLetter"/>
      <w:lvlText w:val="%5."/>
      <w:lvlJc w:val="left"/>
      <w:pPr>
        <w:tabs>
          <w:tab w:val="num" w:pos="3540"/>
        </w:tabs>
        <w:ind w:left="3540" w:hanging="300"/>
      </w:pPr>
      <w:rPr>
        <w:position w:val="0"/>
        <w:sz w:val="20"/>
        <w:szCs w:val="20"/>
        <w:rtl w:val="0"/>
      </w:rPr>
    </w:lvl>
    <w:lvl w:ilvl="5">
      <w:start w:val="1"/>
      <w:numFmt w:val="lowerRoman"/>
      <w:lvlText w:val="%6."/>
      <w:lvlJc w:val="left"/>
      <w:pPr>
        <w:tabs>
          <w:tab w:val="num" w:pos="4271"/>
        </w:tabs>
        <w:ind w:left="4271" w:hanging="247"/>
      </w:pPr>
      <w:rPr>
        <w:position w:val="0"/>
        <w:sz w:val="20"/>
        <w:szCs w:val="20"/>
        <w:rtl w:val="0"/>
      </w:rPr>
    </w:lvl>
    <w:lvl w:ilvl="6">
      <w:start w:val="1"/>
      <w:numFmt w:val="decimal"/>
      <w:lvlText w:val="%7."/>
      <w:lvlJc w:val="left"/>
      <w:pPr>
        <w:tabs>
          <w:tab w:val="num" w:pos="4980"/>
        </w:tabs>
        <w:ind w:left="4980" w:hanging="300"/>
      </w:pPr>
      <w:rPr>
        <w:position w:val="0"/>
        <w:sz w:val="20"/>
        <w:szCs w:val="20"/>
        <w:rtl w:val="0"/>
      </w:rPr>
    </w:lvl>
    <w:lvl w:ilvl="7">
      <w:start w:val="1"/>
      <w:numFmt w:val="lowerLetter"/>
      <w:lvlText w:val="%8."/>
      <w:lvlJc w:val="left"/>
      <w:pPr>
        <w:tabs>
          <w:tab w:val="num" w:pos="5700"/>
        </w:tabs>
        <w:ind w:left="5700" w:hanging="300"/>
      </w:pPr>
      <w:rPr>
        <w:position w:val="0"/>
        <w:sz w:val="20"/>
        <w:szCs w:val="20"/>
        <w:rtl w:val="0"/>
      </w:rPr>
    </w:lvl>
    <w:lvl w:ilvl="8">
      <w:start w:val="1"/>
      <w:numFmt w:val="lowerRoman"/>
      <w:lvlText w:val="%9."/>
      <w:lvlJc w:val="left"/>
      <w:pPr>
        <w:tabs>
          <w:tab w:val="num" w:pos="6431"/>
        </w:tabs>
        <w:ind w:left="6431" w:hanging="247"/>
      </w:pPr>
      <w:rPr>
        <w:position w:val="0"/>
        <w:sz w:val="20"/>
        <w:szCs w:val="20"/>
        <w:rtl w:val="0"/>
      </w:rPr>
    </w:lvl>
  </w:abstractNum>
  <w:abstractNum w:abstractNumId="40" w15:restartNumberingAfterBreak="0">
    <w:nsid w:val="646C5C9E"/>
    <w:multiLevelType w:val="hybridMultilevel"/>
    <w:tmpl w:val="88BC36BC"/>
    <w:lvl w:ilvl="0" w:tplc="CE203D2E">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6C27766"/>
    <w:multiLevelType w:val="multilevel"/>
    <w:tmpl w:val="B75CDECE"/>
    <w:styleLink w:val="Liste51"/>
    <w:lvl w:ilvl="0">
      <w:start w:val="1"/>
      <w:numFmt w:val="decimal"/>
      <w:lvlText w:val="%1."/>
      <w:lvlJc w:val="left"/>
      <w:pPr>
        <w:tabs>
          <w:tab w:val="num" w:pos="720"/>
        </w:tabs>
        <w:ind w:left="720" w:hanging="360"/>
      </w:pPr>
      <w:rPr>
        <w:position w:val="0"/>
        <w:sz w:val="20"/>
        <w:szCs w:val="20"/>
        <w:rtl w:val="0"/>
      </w:rPr>
    </w:lvl>
    <w:lvl w:ilvl="1">
      <w:start w:val="1"/>
      <w:numFmt w:val="lowerLetter"/>
      <w:lvlText w:val="%2."/>
      <w:lvlJc w:val="left"/>
      <w:pPr>
        <w:tabs>
          <w:tab w:val="num" w:pos="1380"/>
        </w:tabs>
        <w:ind w:left="1380" w:hanging="300"/>
      </w:pPr>
      <w:rPr>
        <w:position w:val="0"/>
        <w:sz w:val="20"/>
        <w:szCs w:val="20"/>
        <w:rtl w:val="0"/>
      </w:rPr>
    </w:lvl>
    <w:lvl w:ilvl="2">
      <w:start w:val="1"/>
      <w:numFmt w:val="lowerRoman"/>
      <w:lvlText w:val="%3."/>
      <w:lvlJc w:val="left"/>
      <w:pPr>
        <w:tabs>
          <w:tab w:val="num" w:pos="2111"/>
        </w:tabs>
        <w:ind w:left="2111" w:hanging="247"/>
      </w:pPr>
      <w:rPr>
        <w:position w:val="0"/>
        <w:sz w:val="20"/>
        <w:szCs w:val="20"/>
        <w:rtl w:val="0"/>
      </w:rPr>
    </w:lvl>
    <w:lvl w:ilvl="3">
      <w:start w:val="1"/>
      <w:numFmt w:val="decimal"/>
      <w:lvlText w:val="%4."/>
      <w:lvlJc w:val="left"/>
      <w:pPr>
        <w:tabs>
          <w:tab w:val="num" w:pos="2820"/>
        </w:tabs>
        <w:ind w:left="2820" w:hanging="300"/>
      </w:pPr>
      <w:rPr>
        <w:position w:val="0"/>
        <w:sz w:val="20"/>
        <w:szCs w:val="20"/>
        <w:rtl w:val="0"/>
      </w:rPr>
    </w:lvl>
    <w:lvl w:ilvl="4">
      <w:start w:val="1"/>
      <w:numFmt w:val="lowerLetter"/>
      <w:lvlText w:val="%5."/>
      <w:lvlJc w:val="left"/>
      <w:pPr>
        <w:tabs>
          <w:tab w:val="num" w:pos="3540"/>
        </w:tabs>
        <w:ind w:left="3540" w:hanging="300"/>
      </w:pPr>
      <w:rPr>
        <w:position w:val="0"/>
        <w:sz w:val="20"/>
        <w:szCs w:val="20"/>
        <w:rtl w:val="0"/>
      </w:rPr>
    </w:lvl>
    <w:lvl w:ilvl="5">
      <w:start w:val="1"/>
      <w:numFmt w:val="lowerRoman"/>
      <w:lvlText w:val="%6."/>
      <w:lvlJc w:val="left"/>
      <w:pPr>
        <w:tabs>
          <w:tab w:val="num" w:pos="4271"/>
        </w:tabs>
        <w:ind w:left="4271" w:hanging="247"/>
      </w:pPr>
      <w:rPr>
        <w:position w:val="0"/>
        <w:sz w:val="20"/>
        <w:szCs w:val="20"/>
        <w:rtl w:val="0"/>
      </w:rPr>
    </w:lvl>
    <w:lvl w:ilvl="6">
      <w:start w:val="1"/>
      <w:numFmt w:val="decimal"/>
      <w:lvlText w:val="%7."/>
      <w:lvlJc w:val="left"/>
      <w:pPr>
        <w:tabs>
          <w:tab w:val="num" w:pos="4980"/>
        </w:tabs>
        <w:ind w:left="4980" w:hanging="300"/>
      </w:pPr>
      <w:rPr>
        <w:position w:val="0"/>
        <w:sz w:val="20"/>
        <w:szCs w:val="20"/>
        <w:rtl w:val="0"/>
      </w:rPr>
    </w:lvl>
    <w:lvl w:ilvl="7">
      <w:start w:val="1"/>
      <w:numFmt w:val="lowerLetter"/>
      <w:lvlText w:val="%8."/>
      <w:lvlJc w:val="left"/>
      <w:pPr>
        <w:tabs>
          <w:tab w:val="num" w:pos="5700"/>
        </w:tabs>
        <w:ind w:left="5700" w:hanging="300"/>
      </w:pPr>
      <w:rPr>
        <w:position w:val="0"/>
        <w:sz w:val="20"/>
        <w:szCs w:val="20"/>
        <w:rtl w:val="0"/>
      </w:rPr>
    </w:lvl>
    <w:lvl w:ilvl="8">
      <w:start w:val="1"/>
      <w:numFmt w:val="lowerRoman"/>
      <w:lvlText w:val="%9."/>
      <w:lvlJc w:val="left"/>
      <w:pPr>
        <w:tabs>
          <w:tab w:val="num" w:pos="6431"/>
        </w:tabs>
        <w:ind w:left="6431" w:hanging="247"/>
      </w:pPr>
      <w:rPr>
        <w:position w:val="0"/>
        <w:sz w:val="20"/>
        <w:szCs w:val="20"/>
        <w:rtl w:val="0"/>
      </w:rPr>
    </w:lvl>
  </w:abstractNum>
  <w:abstractNum w:abstractNumId="42" w15:restartNumberingAfterBreak="0">
    <w:nsid w:val="7190749C"/>
    <w:multiLevelType w:val="hybridMultilevel"/>
    <w:tmpl w:val="79F06CE2"/>
    <w:lvl w:ilvl="0" w:tplc="BCD8557A">
      <w:start w:val="1"/>
      <w:numFmt w:val="decimal"/>
      <w:lvlText w:val="%1)"/>
      <w:lvlJc w:val="left"/>
      <w:pPr>
        <w:ind w:left="750" w:hanging="360"/>
      </w:pPr>
      <w:rPr>
        <w:rFonts w:hint="default"/>
      </w:rPr>
    </w:lvl>
    <w:lvl w:ilvl="1" w:tplc="04140019" w:tentative="1">
      <w:start w:val="1"/>
      <w:numFmt w:val="lowerLetter"/>
      <w:lvlText w:val="%2."/>
      <w:lvlJc w:val="left"/>
      <w:pPr>
        <w:ind w:left="1470" w:hanging="360"/>
      </w:pPr>
    </w:lvl>
    <w:lvl w:ilvl="2" w:tplc="0414001B" w:tentative="1">
      <w:start w:val="1"/>
      <w:numFmt w:val="lowerRoman"/>
      <w:lvlText w:val="%3."/>
      <w:lvlJc w:val="right"/>
      <w:pPr>
        <w:ind w:left="2190" w:hanging="180"/>
      </w:pPr>
    </w:lvl>
    <w:lvl w:ilvl="3" w:tplc="0414000F" w:tentative="1">
      <w:start w:val="1"/>
      <w:numFmt w:val="decimal"/>
      <w:lvlText w:val="%4."/>
      <w:lvlJc w:val="left"/>
      <w:pPr>
        <w:ind w:left="2910" w:hanging="360"/>
      </w:pPr>
    </w:lvl>
    <w:lvl w:ilvl="4" w:tplc="04140019" w:tentative="1">
      <w:start w:val="1"/>
      <w:numFmt w:val="lowerLetter"/>
      <w:lvlText w:val="%5."/>
      <w:lvlJc w:val="left"/>
      <w:pPr>
        <w:ind w:left="3630" w:hanging="360"/>
      </w:pPr>
    </w:lvl>
    <w:lvl w:ilvl="5" w:tplc="0414001B" w:tentative="1">
      <w:start w:val="1"/>
      <w:numFmt w:val="lowerRoman"/>
      <w:lvlText w:val="%6."/>
      <w:lvlJc w:val="right"/>
      <w:pPr>
        <w:ind w:left="4350" w:hanging="180"/>
      </w:pPr>
    </w:lvl>
    <w:lvl w:ilvl="6" w:tplc="0414000F" w:tentative="1">
      <w:start w:val="1"/>
      <w:numFmt w:val="decimal"/>
      <w:lvlText w:val="%7."/>
      <w:lvlJc w:val="left"/>
      <w:pPr>
        <w:ind w:left="5070" w:hanging="360"/>
      </w:pPr>
    </w:lvl>
    <w:lvl w:ilvl="7" w:tplc="04140019" w:tentative="1">
      <w:start w:val="1"/>
      <w:numFmt w:val="lowerLetter"/>
      <w:lvlText w:val="%8."/>
      <w:lvlJc w:val="left"/>
      <w:pPr>
        <w:ind w:left="5790" w:hanging="360"/>
      </w:pPr>
    </w:lvl>
    <w:lvl w:ilvl="8" w:tplc="0414001B" w:tentative="1">
      <w:start w:val="1"/>
      <w:numFmt w:val="lowerRoman"/>
      <w:lvlText w:val="%9."/>
      <w:lvlJc w:val="right"/>
      <w:pPr>
        <w:ind w:left="6510" w:hanging="180"/>
      </w:pPr>
    </w:lvl>
  </w:abstractNum>
  <w:abstractNum w:abstractNumId="43" w15:restartNumberingAfterBreak="0">
    <w:nsid w:val="76771383"/>
    <w:multiLevelType w:val="hybridMultilevel"/>
    <w:tmpl w:val="72D00DF2"/>
    <w:lvl w:ilvl="0" w:tplc="3CAC0FA6">
      <w:start w:val="1"/>
      <w:numFmt w:val="bullet"/>
      <w:lvlText w:val="-"/>
      <w:lvlJc w:val="left"/>
      <w:pPr>
        <w:tabs>
          <w:tab w:val="num" w:pos="720"/>
        </w:tabs>
        <w:ind w:left="720" w:hanging="360"/>
      </w:pPr>
      <w:rPr>
        <w:rFonts w:ascii="Times New Roman" w:hAnsi="Times New Roman" w:hint="default"/>
      </w:rPr>
    </w:lvl>
    <w:lvl w:ilvl="1" w:tplc="BDE0DC30" w:tentative="1">
      <w:start w:val="1"/>
      <w:numFmt w:val="bullet"/>
      <w:lvlText w:val="-"/>
      <w:lvlJc w:val="left"/>
      <w:pPr>
        <w:tabs>
          <w:tab w:val="num" w:pos="1440"/>
        </w:tabs>
        <w:ind w:left="1440" w:hanging="360"/>
      </w:pPr>
      <w:rPr>
        <w:rFonts w:ascii="Times New Roman" w:hAnsi="Times New Roman" w:hint="default"/>
      </w:rPr>
    </w:lvl>
    <w:lvl w:ilvl="2" w:tplc="AC2A32D0" w:tentative="1">
      <w:start w:val="1"/>
      <w:numFmt w:val="bullet"/>
      <w:lvlText w:val="-"/>
      <w:lvlJc w:val="left"/>
      <w:pPr>
        <w:tabs>
          <w:tab w:val="num" w:pos="2160"/>
        </w:tabs>
        <w:ind w:left="2160" w:hanging="360"/>
      </w:pPr>
      <w:rPr>
        <w:rFonts w:ascii="Times New Roman" w:hAnsi="Times New Roman" w:hint="default"/>
      </w:rPr>
    </w:lvl>
    <w:lvl w:ilvl="3" w:tplc="9C864178" w:tentative="1">
      <w:start w:val="1"/>
      <w:numFmt w:val="bullet"/>
      <w:lvlText w:val="-"/>
      <w:lvlJc w:val="left"/>
      <w:pPr>
        <w:tabs>
          <w:tab w:val="num" w:pos="2880"/>
        </w:tabs>
        <w:ind w:left="2880" w:hanging="360"/>
      </w:pPr>
      <w:rPr>
        <w:rFonts w:ascii="Times New Roman" w:hAnsi="Times New Roman" w:hint="default"/>
      </w:rPr>
    </w:lvl>
    <w:lvl w:ilvl="4" w:tplc="10A84F0A" w:tentative="1">
      <w:start w:val="1"/>
      <w:numFmt w:val="bullet"/>
      <w:lvlText w:val="-"/>
      <w:lvlJc w:val="left"/>
      <w:pPr>
        <w:tabs>
          <w:tab w:val="num" w:pos="3600"/>
        </w:tabs>
        <w:ind w:left="3600" w:hanging="360"/>
      </w:pPr>
      <w:rPr>
        <w:rFonts w:ascii="Times New Roman" w:hAnsi="Times New Roman" w:hint="default"/>
      </w:rPr>
    </w:lvl>
    <w:lvl w:ilvl="5" w:tplc="A4B09DCA" w:tentative="1">
      <w:start w:val="1"/>
      <w:numFmt w:val="bullet"/>
      <w:lvlText w:val="-"/>
      <w:lvlJc w:val="left"/>
      <w:pPr>
        <w:tabs>
          <w:tab w:val="num" w:pos="4320"/>
        </w:tabs>
        <w:ind w:left="4320" w:hanging="360"/>
      </w:pPr>
      <w:rPr>
        <w:rFonts w:ascii="Times New Roman" w:hAnsi="Times New Roman" w:hint="default"/>
      </w:rPr>
    </w:lvl>
    <w:lvl w:ilvl="6" w:tplc="C5607B06" w:tentative="1">
      <w:start w:val="1"/>
      <w:numFmt w:val="bullet"/>
      <w:lvlText w:val="-"/>
      <w:lvlJc w:val="left"/>
      <w:pPr>
        <w:tabs>
          <w:tab w:val="num" w:pos="5040"/>
        </w:tabs>
        <w:ind w:left="5040" w:hanging="360"/>
      </w:pPr>
      <w:rPr>
        <w:rFonts w:ascii="Times New Roman" w:hAnsi="Times New Roman" w:hint="default"/>
      </w:rPr>
    </w:lvl>
    <w:lvl w:ilvl="7" w:tplc="F5485CBE" w:tentative="1">
      <w:start w:val="1"/>
      <w:numFmt w:val="bullet"/>
      <w:lvlText w:val="-"/>
      <w:lvlJc w:val="left"/>
      <w:pPr>
        <w:tabs>
          <w:tab w:val="num" w:pos="5760"/>
        </w:tabs>
        <w:ind w:left="5760" w:hanging="360"/>
      </w:pPr>
      <w:rPr>
        <w:rFonts w:ascii="Times New Roman" w:hAnsi="Times New Roman" w:hint="default"/>
      </w:rPr>
    </w:lvl>
    <w:lvl w:ilvl="8" w:tplc="7968011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BFC3D9A"/>
    <w:multiLevelType w:val="hybridMultilevel"/>
    <w:tmpl w:val="E478937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7CF34B8C"/>
    <w:multiLevelType w:val="hybridMultilevel"/>
    <w:tmpl w:val="C1347234"/>
    <w:lvl w:ilvl="0" w:tplc="296C64C2">
      <w:start w:val="1"/>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175EB1"/>
    <w:multiLevelType w:val="multilevel"/>
    <w:tmpl w:val="F1606ED4"/>
    <w:styleLink w:val="Liste21"/>
    <w:lvl w:ilvl="0">
      <w:start w:val="1"/>
      <w:numFmt w:val="decimal"/>
      <w:lvlText w:val="%1."/>
      <w:lvlJc w:val="left"/>
      <w:pPr>
        <w:tabs>
          <w:tab w:val="num" w:pos="720"/>
        </w:tabs>
        <w:ind w:left="720" w:hanging="360"/>
      </w:pPr>
      <w:rPr>
        <w:position w:val="0"/>
        <w:sz w:val="20"/>
        <w:szCs w:val="20"/>
        <w:rtl w:val="0"/>
      </w:rPr>
    </w:lvl>
    <w:lvl w:ilvl="1">
      <w:start w:val="1"/>
      <w:numFmt w:val="lowerLetter"/>
      <w:lvlText w:val="%2."/>
      <w:lvlJc w:val="left"/>
      <w:pPr>
        <w:tabs>
          <w:tab w:val="num" w:pos="1380"/>
        </w:tabs>
        <w:ind w:left="1380" w:hanging="300"/>
      </w:pPr>
      <w:rPr>
        <w:position w:val="0"/>
        <w:sz w:val="20"/>
        <w:szCs w:val="20"/>
        <w:rtl w:val="0"/>
      </w:rPr>
    </w:lvl>
    <w:lvl w:ilvl="2">
      <w:start w:val="1"/>
      <w:numFmt w:val="lowerRoman"/>
      <w:lvlText w:val="%3."/>
      <w:lvlJc w:val="left"/>
      <w:pPr>
        <w:tabs>
          <w:tab w:val="num" w:pos="2111"/>
        </w:tabs>
        <w:ind w:left="2111" w:hanging="247"/>
      </w:pPr>
      <w:rPr>
        <w:position w:val="0"/>
        <w:sz w:val="20"/>
        <w:szCs w:val="20"/>
        <w:rtl w:val="0"/>
      </w:rPr>
    </w:lvl>
    <w:lvl w:ilvl="3">
      <w:start w:val="1"/>
      <w:numFmt w:val="decimal"/>
      <w:lvlText w:val="%4."/>
      <w:lvlJc w:val="left"/>
      <w:pPr>
        <w:tabs>
          <w:tab w:val="num" w:pos="2820"/>
        </w:tabs>
        <w:ind w:left="2820" w:hanging="300"/>
      </w:pPr>
      <w:rPr>
        <w:position w:val="0"/>
        <w:sz w:val="20"/>
        <w:szCs w:val="20"/>
        <w:rtl w:val="0"/>
      </w:rPr>
    </w:lvl>
    <w:lvl w:ilvl="4">
      <w:start w:val="1"/>
      <w:numFmt w:val="lowerLetter"/>
      <w:lvlText w:val="%5."/>
      <w:lvlJc w:val="left"/>
      <w:pPr>
        <w:tabs>
          <w:tab w:val="num" w:pos="3540"/>
        </w:tabs>
        <w:ind w:left="3540" w:hanging="300"/>
      </w:pPr>
      <w:rPr>
        <w:position w:val="0"/>
        <w:sz w:val="20"/>
        <w:szCs w:val="20"/>
        <w:rtl w:val="0"/>
      </w:rPr>
    </w:lvl>
    <w:lvl w:ilvl="5">
      <w:start w:val="1"/>
      <w:numFmt w:val="lowerRoman"/>
      <w:lvlText w:val="%6."/>
      <w:lvlJc w:val="left"/>
      <w:pPr>
        <w:tabs>
          <w:tab w:val="num" w:pos="4271"/>
        </w:tabs>
        <w:ind w:left="4271" w:hanging="247"/>
      </w:pPr>
      <w:rPr>
        <w:position w:val="0"/>
        <w:sz w:val="20"/>
        <w:szCs w:val="20"/>
        <w:rtl w:val="0"/>
      </w:rPr>
    </w:lvl>
    <w:lvl w:ilvl="6">
      <w:start w:val="1"/>
      <w:numFmt w:val="decimal"/>
      <w:lvlText w:val="%7."/>
      <w:lvlJc w:val="left"/>
      <w:pPr>
        <w:tabs>
          <w:tab w:val="num" w:pos="4980"/>
        </w:tabs>
        <w:ind w:left="4980" w:hanging="300"/>
      </w:pPr>
      <w:rPr>
        <w:position w:val="0"/>
        <w:sz w:val="20"/>
        <w:szCs w:val="20"/>
        <w:rtl w:val="0"/>
      </w:rPr>
    </w:lvl>
    <w:lvl w:ilvl="7">
      <w:start w:val="1"/>
      <w:numFmt w:val="lowerLetter"/>
      <w:lvlText w:val="%8."/>
      <w:lvlJc w:val="left"/>
      <w:pPr>
        <w:tabs>
          <w:tab w:val="num" w:pos="5700"/>
        </w:tabs>
        <w:ind w:left="5700" w:hanging="300"/>
      </w:pPr>
      <w:rPr>
        <w:position w:val="0"/>
        <w:sz w:val="20"/>
        <w:szCs w:val="20"/>
        <w:rtl w:val="0"/>
      </w:rPr>
    </w:lvl>
    <w:lvl w:ilvl="8">
      <w:start w:val="1"/>
      <w:numFmt w:val="lowerRoman"/>
      <w:lvlText w:val="%9."/>
      <w:lvlJc w:val="left"/>
      <w:pPr>
        <w:tabs>
          <w:tab w:val="num" w:pos="6431"/>
        </w:tabs>
        <w:ind w:left="6431" w:hanging="247"/>
      </w:pPr>
      <w:rPr>
        <w:position w:val="0"/>
        <w:sz w:val="20"/>
        <w:szCs w:val="20"/>
        <w:rtl w:val="0"/>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22"/>
  </w:num>
  <w:num w:numId="8">
    <w:abstractNumId w:val="29"/>
  </w:num>
  <w:num w:numId="9">
    <w:abstractNumId w:val="7"/>
  </w:num>
  <w:num w:numId="10">
    <w:abstractNumId w:val="11"/>
  </w:num>
  <w:num w:numId="11">
    <w:abstractNumId w:val="17"/>
  </w:num>
  <w:num w:numId="12">
    <w:abstractNumId w:val="19"/>
  </w:num>
  <w:num w:numId="13">
    <w:abstractNumId w:val="27"/>
  </w:num>
  <w:num w:numId="14">
    <w:abstractNumId w:val="20"/>
  </w:num>
  <w:num w:numId="15">
    <w:abstractNumId w:val="8"/>
  </w:num>
  <w:num w:numId="16">
    <w:abstractNumId w:val="24"/>
  </w:num>
  <w:num w:numId="17">
    <w:abstractNumId w:val="40"/>
  </w:num>
  <w:num w:numId="18">
    <w:abstractNumId w:val="18"/>
  </w:num>
  <w:num w:numId="19">
    <w:abstractNumId w:val="14"/>
  </w:num>
  <w:num w:numId="20">
    <w:abstractNumId w:val="37"/>
  </w:num>
  <w:num w:numId="21">
    <w:abstractNumId w:val="32"/>
  </w:num>
  <w:num w:numId="22">
    <w:abstractNumId w:val="9"/>
  </w:num>
  <w:num w:numId="23">
    <w:abstractNumId w:val="30"/>
  </w:num>
  <w:num w:numId="24">
    <w:abstractNumId w:val="15"/>
  </w:num>
  <w:num w:numId="25">
    <w:abstractNumId w:val="38"/>
  </w:num>
  <w:num w:numId="26">
    <w:abstractNumId w:val="42"/>
  </w:num>
  <w:num w:numId="27">
    <w:abstractNumId w:val="46"/>
  </w:num>
  <w:num w:numId="28">
    <w:abstractNumId w:val="25"/>
  </w:num>
  <w:num w:numId="29">
    <w:abstractNumId w:val="39"/>
  </w:num>
  <w:num w:numId="30">
    <w:abstractNumId w:val="41"/>
  </w:num>
  <w:num w:numId="31">
    <w:abstractNumId w:val="33"/>
  </w:num>
  <w:num w:numId="32">
    <w:abstractNumId w:val="21"/>
  </w:num>
  <w:num w:numId="33">
    <w:abstractNumId w:val="13"/>
  </w:num>
  <w:num w:numId="34">
    <w:abstractNumId w:val="31"/>
  </w:num>
  <w:num w:numId="35">
    <w:abstractNumId w:val="28"/>
  </w:num>
  <w:num w:numId="36">
    <w:abstractNumId w:val="44"/>
  </w:num>
  <w:num w:numId="37">
    <w:abstractNumId w:val="6"/>
  </w:num>
  <w:num w:numId="38">
    <w:abstractNumId w:val="36"/>
  </w:num>
  <w:num w:numId="39">
    <w:abstractNumId w:val="43"/>
  </w:num>
  <w:num w:numId="40">
    <w:abstractNumId w:val="12"/>
  </w:num>
  <w:num w:numId="41">
    <w:abstractNumId w:val="45"/>
  </w:num>
  <w:num w:numId="42">
    <w:abstractNumId w:val="23"/>
  </w:num>
  <w:num w:numId="43">
    <w:abstractNumId w:val="35"/>
  </w:num>
  <w:num w:numId="44">
    <w:abstractNumId w:val="26"/>
  </w:num>
  <w:num w:numId="45">
    <w:abstractNumId w:val="16"/>
  </w:num>
  <w:num w:numId="46">
    <w:abstractNumId w:val="34"/>
  </w:num>
  <w:num w:numId="47">
    <w:abstractNumId w:val="10"/>
  </w:num>
  <w:num w:numId="48">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hyphenationZone w:val="283"/>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466"/>
    <w:rsid w:val="000018A0"/>
    <w:rsid w:val="00011C1C"/>
    <w:rsid w:val="00017E45"/>
    <w:rsid w:val="00020DF7"/>
    <w:rsid w:val="00026249"/>
    <w:rsid w:val="000312C8"/>
    <w:rsid w:val="00037787"/>
    <w:rsid w:val="00053194"/>
    <w:rsid w:val="000551E0"/>
    <w:rsid w:val="00056158"/>
    <w:rsid w:val="00086E4B"/>
    <w:rsid w:val="00091FB3"/>
    <w:rsid w:val="000A4FEE"/>
    <w:rsid w:val="000C0F34"/>
    <w:rsid w:val="000D656A"/>
    <w:rsid w:val="000D75FB"/>
    <w:rsid w:val="000F7C23"/>
    <w:rsid w:val="0013256C"/>
    <w:rsid w:val="00161F84"/>
    <w:rsid w:val="00171314"/>
    <w:rsid w:val="00185FB4"/>
    <w:rsid w:val="001866C0"/>
    <w:rsid w:val="00193D78"/>
    <w:rsid w:val="001A4E74"/>
    <w:rsid w:val="001A6722"/>
    <w:rsid w:val="001C0ED0"/>
    <w:rsid w:val="001C4155"/>
    <w:rsid w:val="001D5069"/>
    <w:rsid w:val="001E372A"/>
    <w:rsid w:val="001F4E83"/>
    <w:rsid w:val="00210878"/>
    <w:rsid w:val="00240FAE"/>
    <w:rsid w:val="0024729D"/>
    <w:rsid w:val="00247F4D"/>
    <w:rsid w:val="00256114"/>
    <w:rsid w:val="00264985"/>
    <w:rsid w:val="00265789"/>
    <w:rsid w:val="00271CB8"/>
    <w:rsid w:val="00277E30"/>
    <w:rsid w:val="00280243"/>
    <w:rsid w:val="002808EA"/>
    <w:rsid w:val="0028292D"/>
    <w:rsid w:val="002B10A7"/>
    <w:rsid w:val="002B17A4"/>
    <w:rsid w:val="002B1DFC"/>
    <w:rsid w:val="002C1648"/>
    <w:rsid w:val="002C7989"/>
    <w:rsid w:val="002D5709"/>
    <w:rsid w:val="002E26B3"/>
    <w:rsid w:val="002E51F0"/>
    <w:rsid w:val="002E7C61"/>
    <w:rsid w:val="002F0D1E"/>
    <w:rsid w:val="002F6136"/>
    <w:rsid w:val="003140D8"/>
    <w:rsid w:val="00314F7D"/>
    <w:rsid w:val="00316E6A"/>
    <w:rsid w:val="0031732E"/>
    <w:rsid w:val="003266D5"/>
    <w:rsid w:val="00330462"/>
    <w:rsid w:val="003509AB"/>
    <w:rsid w:val="00351666"/>
    <w:rsid w:val="003521B9"/>
    <w:rsid w:val="0035602E"/>
    <w:rsid w:val="00361699"/>
    <w:rsid w:val="00364410"/>
    <w:rsid w:val="0036544A"/>
    <w:rsid w:val="00370382"/>
    <w:rsid w:val="003A0E25"/>
    <w:rsid w:val="003A1B9E"/>
    <w:rsid w:val="003A1F44"/>
    <w:rsid w:val="003B186B"/>
    <w:rsid w:val="003C5529"/>
    <w:rsid w:val="003D58B5"/>
    <w:rsid w:val="003D69C2"/>
    <w:rsid w:val="003F0412"/>
    <w:rsid w:val="003F0EDD"/>
    <w:rsid w:val="003F63FE"/>
    <w:rsid w:val="00425716"/>
    <w:rsid w:val="00432119"/>
    <w:rsid w:val="004468E4"/>
    <w:rsid w:val="004A0EB0"/>
    <w:rsid w:val="004A1A0D"/>
    <w:rsid w:val="004A3310"/>
    <w:rsid w:val="004B646F"/>
    <w:rsid w:val="004B7C20"/>
    <w:rsid w:val="004C07B6"/>
    <w:rsid w:val="004C3B59"/>
    <w:rsid w:val="004D1102"/>
    <w:rsid w:val="004D263B"/>
    <w:rsid w:val="004D513D"/>
    <w:rsid w:val="004E0228"/>
    <w:rsid w:val="004E1BF6"/>
    <w:rsid w:val="004E3EF5"/>
    <w:rsid w:val="004E576A"/>
    <w:rsid w:val="004F132F"/>
    <w:rsid w:val="004F2AD4"/>
    <w:rsid w:val="004F40C1"/>
    <w:rsid w:val="0050504F"/>
    <w:rsid w:val="00516734"/>
    <w:rsid w:val="00532805"/>
    <w:rsid w:val="005363DD"/>
    <w:rsid w:val="0054415F"/>
    <w:rsid w:val="005473A6"/>
    <w:rsid w:val="0055035C"/>
    <w:rsid w:val="0055237E"/>
    <w:rsid w:val="005563B8"/>
    <w:rsid w:val="005624DF"/>
    <w:rsid w:val="005630A2"/>
    <w:rsid w:val="00567AB3"/>
    <w:rsid w:val="005746F4"/>
    <w:rsid w:val="005763CA"/>
    <w:rsid w:val="00577942"/>
    <w:rsid w:val="0059433C"/>
    <w:rsid w:val="00594628"/>
    <w:rsid w:val="005A6137"/>
    <w:rsid w:val="005B0568"/>
    <w:rsid w:val="005B4CDB"/>
    <w:rsid w:val="005C6E83"/>
    <w:rsid w:val="005D1047"/>
    <w:rsid w:val="005E207D"/>
    <w:rsid w:val="005E36D0"/>
    <w:rsid w:val="005E6755"/>
    <w:rsid w:val="005F4383"/>
    <w:rsid w:val="006031FC"/>
    <w:rsid w:val="00603FE1"/>
    <w:rsid w:val="00605D13"/>
    <w:rsid w:val="00611177"/>
    <w:rsid w:val="00632467"/>
    <w:rsid w:val="0065408B"/>
    <w:rsid w:val="00677502"/>
    <w:rsid w:val="0068541F"/>
    <w:rsid w:val="00686057"/>
    <w:rsid w:val="00686718"/>
    <w:rsid w:val="00690C94"/>
    <w:rsid w:val="006A0F8C"/>
    <w:rsid w:val="006A185D"/>
    <w:rsid w:val="006A64C8"/>
    <w:rsid w:val="006C0001"/>
    <w:rsid w:val="006D0AC3"/>
    <w:rsid w:val="006D785D"/>
    <w:rsid w:val="006F00FD"/>
    <w:rsid w:val="006F0C73"/>
    <w:rsid w:val="006F2B47"/>
    <w:rsid w:val="006F5B78"/>
    <w:rsid w:val="00717142"/>
    <w:rsid w:val="00720BEA"/>
    <w:rsid w:val="00733C17"/>
    <w:rsid w:val="00743D79"/>
    <w:rsid w:val="007458E7"/>
    <w:rsid w:val="00753D12"/>
    <w:rsid w:val="00771D22"/>
    <w:rsid w:val="00782997"/>
    <w:rsid w:val="00787E6F"/>
    <w:rsid w:val="007A0CB8"/>
    <w:rsid w:val="007B21E7"/>
    <w:rsid w:val="007B2DB8"/>
    <w:rsid w:val="007C310E"/>
    <w:rsid w:val="007C3AE1"/>
    <w:rsid w:val="007C47A0"/>
    <w:rsid w:val="007F1BB8"/>
    <w:rsid w:val="008022DA"/>
    <w:rsid w:val="00807734"/>
    <w:rsid w:val="00823102"/>
    <w:rsid w:val="008253AE"/>
    <w:rsid w:val="00871DB3"/>
    <w:rsid w:val="00877E40"/>
    <w:rsid w:val="0088729C"/>
    <w:rsid w:val="00894183"/>
    <w:rsid w:val="008A5EC3"/>
    <w:rsid w:val="008C3F06"/>
    <w:rsid w:val="008C5A21"/>
    <w:rsid w:val="008F4C4C"/>
    <w:rsid w:val="0090507E"/>
    <w:rsid w:val="0090566C"/>
    <w:rsid w:val="00923920"/>
    <w:rsid w:val="00933A88"/>
    <w:rsid w:val="00940284"/>
    <w:rsid w:val="009530D2"/>
    <w:rsid w:val="009634F1"/>
    <w:rsid w:val="00965A9A"/>
    <w:rsid w:val="00971B28"/>
    <w:rsid w:val="00983A97"/>
    <w:rsid w:val="00986A9A"/>
    <w:rsid w:val="00987C1C"/>
    <w:rsid w:val="00990A48"/>
    <w:rsid w:val="009A6015"/>
    <w:rsid w:val="009D674F"/>
    <w:rsid w:val="009E304B"/>
    <w:rsid w:val="009E46E1"/>
    <w:rsid w:val="009E6820"/>
    <w:rsid w:val="009F42DD"/>
    <w:rsid w:val="009F68C9"/>
    <w:rsid w:val="00A03EF4"/>
    <w:rsid w:val="00A13634"/>
    <w:rsid w:val="00A236E8"/>
    <w:rsid w:val="00A2660E"/>
    <w:rsid w:val="00A34418"/>
    <w:rsid w:val="00A4050B"/>
    <w:rsid w:val="00A45827"/>
    <w:rsid w:val="00A64FF7"/>
    <w:rsid w:val="00A677F9"/>
    <w:rsid w:val="00A748F3"/>
    <w:rsid w:val="00A75ADC"/>
    <w:rsid w:val="00A800A2"/>
    <w:rsid w:val="00A80660"/>
    <w:rsid w:val="00A81766"/>
    <w:rsid w:val="00AB39D9"/>
    <w:rsid w:val="00AC1B08"/>
    <w:rsid w:val="00AC571A"/>
    <w:rsid w:val="00AF31D2"/>
    <w:rsid w:val="00B12D36"/>
    <w:rsid w:val="00B17E3E"/>
    <w:rsid w:val="00B21501"/>
    <w:rsid w:val="00B22691"/>
    <w:rsid w:val="00B309B2"/>
    <w:rsid w:val="00B30B8E"/>
    <w:rsid w:val="00B315A2"/>
    <w:rsid w:val="00B34BF2"/>
    <w:rsid w:val="00B62F05"/>
    <w:rsid w:val="00B73A9C"/>
    <w:rsid w:val="00B865C2"/>
    <w:rsid w:val="00B91243"/>
    <w:rsid w:val="00BB0873"/>
    <w:rsid w:val="00BB3DDB"/>
    <w:rsid w:val="00BC0134"/>
    <w:rsid w:val="00BC5D43"/>
    <w:rsid w:val="00BD3F85"/>
    <w:rsid w:val="00BE705B"/>
    <w:rsid w:val="00BF3470"/>
    <w:rsid w:val="00BF5B1B"/>
    <w:rsid w:val="00C13304"/>
    <w:rsid w:val="00C342FC"/>
    <w:rsid w:val="00C42373"/>
    <w:rsid w:val="00C747BE"/>
    <w:rsid w:val="00C76341"/>
    <w:rsid w:val="00C873D7"/>
    <w:rsid w:val="00C932E4"/>
    <w:rsid w:val="00C944DA"/>
    <w:rsid w:val="00CA1956"/>
    <w:rsid w:val="00CB004B"/>
    <w:rsid w:val="00CB3197"/>
    <w:rsid w:val="00CD45D3"/>
    <w:rsid w:val="00CD4C70"/>
    <w:rsid w:val="00CD7E58"/>
    <w:rsid w:val="00CE1F54"/>
    <w:rsid w:val="00CE5421"/>
    <w:rsid w:val="00CE60C1"/>
    <w:rsid w:val="00CF42AF"/>
    <w:rsid w:val="00CF4A4A"/>
    <w:rsid w:val="00D2458A"/>
    <w:rsid w:val="00D26868"/>
    <w:rsid w:val="00D42A33"/>
    <w:rsid w:val="00D438EB"/>
    <w:rsid w:val="00D46ED8"/>
    <w:rsid w:val="00D56D24"/>
    <w:rsid w:val="00D57A45"/>
    <w:rsid w:val="00D57EC5"/>
    <w:rsid w:val="00D64BAA"/>
    <w:rsid w:val="00D65CCD"/>
    <w:rsid w:val="00D66157"/>
    <w:rsid w:val="00D73C0D"/>
    <w:rsid w:val="00D85BCE"/>
    <w:rsid w:val="00D91E9D"/>
    <w:rsid w:val="00D92A67"/>
    <w:rsid w:val="00DA1160"/>
    <w:rsid w:val="00DB09E5"/>
    <w:rsid w:val="00DC2EFA"/>
    <w:rsid w:val="00DC3A95"/>
    <w:rsid w:val="00DC5FB6"/>
    <w:rsid w:val="00DE2E59"/>
    <w:rsid w:val="00DF5EEE"/>
    <w:rsid w:val="00E14998"/>
    <w:rsid w:val="00E16669"/>
    <w:rsid w:val="00E23269"/>
    <w:rsid w:val="00E31A1C"/>
    <w:rsid w:val="00E32B83"/>
    <w:rsid w:val="00E40D37"/>
    <w:rsid w:val="00E524EB"/>
    <w:rsid w:val="00E625EC"/>
    <w:rsid w:val="00E73D1E"/>
    <w:rsid w:val="00E74177"/>
    <w:rsid w:val="00E826E1"/>
    <w:rsid w:val="00E83363"/>
    <w:rsid w:val="00E97B07"/>
    <w:rsid w:val="00EA79A9"/>
    <w:rsid w:val="00EB2803"/>
    <w:rsid w:val="00ED187F"/>
    <w:rsid w:val="00EE0466"/>
    <w:rsid w:val="00EE41FB"/>
    <w:rsid w:val="00EF2A2C"/>
    <w:rsid w:val="00F0481B"/>
    <w:rsid w:val="00F1194A"/>
    <w:rsid w:val="00F16D25"/>
    <w:rsid w:val="00F31ED5"/>
    <w:rsid w:val="00F3344F"/>
    <w:rsid w:val="00F3620A"/>
    <w:rsid w:val="00F5500E"/>
    <w:rsid w:val="00F57DAD"/>
    <w:rsid w:val="00F6754E"/>
    <w:rsid w:val="00F67724"/>
    <w:rsid w:val="00F714EF"/>
    <w:rsid w:val="00F8437B"/>
    <w:rsid w:val="00F878FF"/>
    <w:rsid w:val="00F95AF2"/>
    <w:rsid w:val="00FA1859"/>
    <w:rsid w:val="00FA68CC"/>
    <w:rsid w:val="00FA7CE7"/>
    <w:rsid w:val="00FC01A3"/>
    <w:rsid w:val="00FC050A"/>
    <w:rsid w:val="00FC50D5"/>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652BB6EB"/>
  <w15:docId w15:val="{17D863F4-1445-4A27-BF75-34186076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3B8"/>
    <w:rPr>
      <w:sz w:val="20"/>
      <w:szCs w:val="20"/>
    </w:rPr>
  </w:style>
  <w:style w:type="paragraph" w:styleId="Overskrift1">
    <w:name w:val="heading 1"/>
    <w:basedOn w:val="Normal"/>
    <w:next w:val="Normal"/>
    <w:link w:val="Overskrift1Tegn"/>
    <w:uiPriority w:val="9"/>
    <w:qFormat/>
    <w:rsid w:val="00E97B07"/>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rFonts w:asciiTheme="majorHAnsi" w:hAnsiTheme="majorHAnsi"/>
      <w:b/>
      <w:bCs/>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3F63FE"/>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Overskrift3">
    <w:name w:val="heading 3"/>
    <w:basedOn w:val="Normal"/>
    <w:next w:val="Normal"/>
    <w:link w:val="Overskrift3Tegn"/>
    <w:uiPriority w:val="9"/>
    <w:unhideWhenUsed/>
    <w:qFormat/>
    <w:rsid w:val="003F63FE"/>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Overskrift4">
    <w:name w:val="heading 4"/>
    <w:basedOn w:val="Normal"/>
    <w:next w:val="Normal"/>
    <w:link w:val="Overskrift4Tegn"/>
    <w:uiPriority w:val="9"/>
    <w:unhideWhenUsed/>
    <w:qFormat/>
    <w:rsid w:val="003F63FE"/>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Overskrift5">
    <w:name w:val="heading 5"/>
    <w:basedOn w:val="Normal"/>
    <w:next w:val="Normal"/>
    <w:link w:val="Overskrift5Tegn"/>
    <w:uiPriority w:val="9"/>
    <w:unhideWhenUsed/>
    <w:qFormat/>
    <w:rsid w:val="003F63FE"/>
    <w:pPr>
      <w:pBdr>
        <w:bottom w:val="single" w:sz="6" w:space="1" w:color="B83D68" w:themeColor="accent1"/>
      </w:pBdr>
      <w:spacing w:before="300" w:after="0"/>
      <w:outlineLvl w:val="4"/>
    </w:pPr>
    <w:rPr>
      <w:caps/>
      <w:color w:val="892D4D" w:themeColor="accent1" w:themeShade="BF"/>
      <w:spacing w:val="10"/>
      <w:sz w:val="22"/>
      <w:szCs w:val="22"/>
    </w:rPr>
  </w:style>
  <w:style w:type="paragraph" w:styleId="Overskrift6">
    <w:name w:val="heading 6"/>
    <w:basedOn w:val="Normal"/>
    <w:next w:val="Normal"/>
    <w:link w:val="Overskrift6Tegn"/>
    <w:uiPriority w:val="9"/>
    <w:unhideWhenUsed/>
    <w:qFormat/>
    <w:rsid w:val="003F63FE"/>
    <w:pPr>
      <w:pBdr>
        <w:bottom w:val="dotted" w:sz="6" w:space="1" w:color="B83D68" w:themeColor="accent1"/>
      </w:pBdr>
      <w:spacing w:before="300" w:after="0"/>
      <w:outlineLvl w:val="5"/>
    </w:pPr>
    <w:rPr>
      <w:caps/>
      <w:color w:val="892D4D" w:themeColor="accent1" w:themeShade="BF"/>
      <w:spacing w:val="10"/>
      <w:sz w:val="22"/>
      <w:szCs w:val="22"/>
    </w:rPr>
  </w:style>
  <w:style w:type="paragraph" w:styleId="Overskrift7">
    <w:name w:val="heading 7"/>
    <w:basedOn w:val="Normal"/>
    <w:next w:val="Normal"/>
    <w:link w:val="Overskrift7Tegn"/>
    <w:uiPriority w:val="9"/>
    <w:unhideWhenUsed/>
    <w:qFormat/>
    <w:rsid w:val="003F63FE"/>
    <w:pPr>
      <w:spacing w:before="300" w:after="0"/>
      <w:outlineLvl w:val="6"/>
    </w:pPr>
    <w:rPr>
      <w:caps/>
      <w:color w:val="892D4D" w:themeColor="accent1" w:themeShade="BF"/>
      <w:spacing w:val="10"/>
      <w:sz w:val="22"/>
      <w:szCs w:val="22"/>
    </w:rPr>
  </w:style>
  <w:style w:type="paragraph" w:styleId="Overskrift8">
    <w:name w:val="heading 8"/>
    <w:basedOn w:val="Normal"/>
    <w:next w:val="Normal"/>
    <w:link w:val="Overskrift8Tegn"/>
    <w:uiPriority w:val="9"/>
    <w:unhideWhenUsed/>
    <w:qFormat/>
    <w:rsid w:val="003F63FE"/>
    <w:pPr>
      <w:spacing w:before="300" w:after="0"/>
      <w:outlineLvl w:val="7"/>
    </w:pPr>
    <w:rPr>
      <w:caps/>
      <w:spacing w:val="10"/>
      <w:sz w:val="18"/>
      <w:szCs w:val="18"/>
    </w:rPr>
  </w:style>
  <w:style w:type="paragraph" w:styleId="Overskrift9">
    <w:name w:val="heading 9"/>
    <w:basedOn w:val="Normal"/>
    <w:next w:val="Normal"/>
    <w:link w:val="Overskrift9Tegn"/>
    <w:uiPriority w:val="9"/>
    <w:unhideWhenUsed/>
    <w:qFormat/>
    <w:rsid w:val="003F63FE"/>
    <w:pPr>
      <w:spacing w:before="300" w:after="0"/>
      <w:outlineLvl w:val="8"/>
    </w:pPr>
    <w:rPr>
      <w:i/>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97B07"/>
    <w:rPr>
      <w:rFonts w:asciiTheme="majorHAnsi" w:hAnsiTheme="majorHAnsi"/>
      <w:b/>
      <w:bCs/>
      <w:caps/>
      <w:color w:val="FFFFFF" w:themeColor="background1"/>
      <w:spacing w:val="15"/>
      <w:shd w:val="clear" w:color="auto" w:fill="B83D68" w:themeFill="accent1"/>
    </w:rPr>
  </w:style>
  <w:style w:type="character" w:customStyle="1" w:styleId="Overskrift2Tegn">
    <w:name w:val="Overskrift 2 Tegn"/>
    <w:basedOn w:val="Standardskriftforavsnitt"/>
    <w:link w:val="Overskrift2"/>
    <w:uiPriority w:val="9"/>
    <w:rsid w:val="003F63FE"/>
    <w:rPr>
      <w:caps/>
      <w:spacing w:val="15"/>
      <w:shd w:val="clear" w:color="auto" w:fill="F1D7E0" w:themeFill="accent1" w:themeFillTint="33"/>
    </w:rPr>
  </w:style>
  <w:style w:type="character" w:customStyle="1" w:styleId="Overskrift3Tegn">
    <w:name w:val="Overskrift 3 Tegn"/>
    <w:basedOn w:val="Standardskriftforavsnitt"/>
    <w:link w:val="Overskrift3"/>
    <w:uiPriority w:val="9"/>
    <w:rsid w:val="003F63FE"/>
    <w:rPr>
      <w:caps/>
      <w:color w:val="5B1E33" w:themeColor="accent1" w:themeShade="7F"/>
      <w:spacing w:val="15"/>
    </w:rPr>
  </w:style>
  <w:style w:type="paragraph" w:styleId="Tittel">
    <w:name w:val="Title"/>
    <w:basedOn w:val="Normal"/>
    <w:next w:val="Normal"/>
    <w:link w:val="TittelTegn"/>
    <w:uiPriority w:val="10"/>
    <w:qFormat/>
    <w:rsid w:val="00E97B07"/>
    <w:rPr>
      <w:rFonts w:asciiTheme="majorHAnsi" w:hAnsiTheme="majorHAnsi" w:cs="Arial"/>
      <w:sz w:val="72"/>
      <w:szCs w:val="72"/>
    </w:rPr>
  </w:style>
  <w:style w:type="character" w:customStyle="1" w:styleId="TittelTegn">
    <w:name w:val="Tittel Tegn"/>
    <w:basedOn w:val="Standardskriftforavsnitt"/>
    <w:link w:val="Tittel"/>
    <w:uiPriority w:val="10"/>
    <w:rsid w:val="00E97B07"/>
    <w:rPr>
      <w:rFonts w:asciiTheme="majorHAnsi" w:hAnsiTheme="majorHAnsi" w:cs="Arial"/>
      <w:sz w:val="72"/>
      <w:szCs w:val="72"/>
    </w:rPr>
  </w:style>
  <w:style w:type="paragraph" w:styleId="Undertittel">
    <w:name w:val="Subtitle"/>
    <w:basedOn w:val="Normal"/>
    <w:next w:val="Normal"/>
    <w:link w:val="UndertittelTegn"/>
    <w:uiPriority w:val="11"/>
    <w:qFormat/>
    <w:rsid w:val="003F63FE"/>
    <w:pPr>
      <w:spacing w:after="1000" w:line="240" w:lineRule="auto"/>
    </w:pPr>
    <w:rPr>
      <w:caps/>
      <w:color w:val="595959" w:themeColor="text1" w:themeTint="A6"/>
      <w:spacing w:val="10"/>
      <w:sz w:val="24"/>
      <w:szCs w:val="24"/>
    </w:rPr>
  </w:style>
  <w:style w:type="character" w:customStyle="1" w:styleId="UndertittelTegn">
    <w:name w:val="Undertittel Tegn"/>
    <w:basedOn w:val="Standardskriftforavsnitt"/>
    <w:link w:val="Undertittel"/>
    <w:uiPriority w:val="11"/>
    <w:rsid w:val="003F63FE"/>
    <w:rPr>
      <w:caps/>
      <w:color w:val="595959" w:themeColor="text1" w:themeTint="A6"/>
      <w:spacing w:val="10"/>
      <w:sz w:val="24"/>
      <w:szCs w:val="24"/>
    </w:rPr>
  </w:style>
  <w:style w:type="paragraph" w:styleId="Bunntekst">
    <w:name w:val="footer"/>
    <w:basedOn w:val="Normal"/>
    <w:link w:val="BunntekstTegn"/>
    <w:uiPriority w:val="99"/>
    <w:unhideWhenUsed/>
    <w:rsid w:val="00BC0134"/>
    <w:pPr>
      <w:tabs>
        <w:tab w:val="center" w:pos="4320"/>
        <w:tab w:val="right" w:pos="8640"/>
      </w:tabs>
    </w:pPr>
  </w:style>
  <w:style w:type="character" w:customStyle="1" w:styleId="BunntekstTegn">
    <w:name w:val="Bunntekst Tegn"/>
    <w:basedOn w:val="Standardskriftforavsnitt"/>
    <w:link w:val="Bunntekst"/>
    <w:uiPriority w:val="99"/>
    <w:rsid w:val="00BC0134"/>
    <w:rPr>
      <w:rFonts w:cs="Times New Roman"/>
      <w:color w:val="000000" w:themeColor="text1"/>
      <w:szCs w:val="20"/>
    </w:rPr>
  </w:style>
  <w:style w:type="paragraph" w:styleId="Bildetekst">
    <w:name w:val="caption"/>
    <w:basedOn w:val="Normal"/>
    <w:next w:val="Normal"/>
    <w:uiPriority w:val="35"/>
    <w:unhideWhenUsed/>
    <w:qFormat/>
    <w:rsid w:val="003F63FE"/>
    <w:rPr>
      <w:b/>
      <w:bCs/>
      <w:color w:val="892D4D" w:themeColor="accent1" w:themeShade="BF"/>
      <w:sz w:val="16"/>
      <w:szCs w:val="16"/>
    </w:rPr>
  </w:style>
  <w:style w:type="paragraph" w:styleId="Bobletekst">
    <w:name w:val="Balloon Text"/>
    <w:basedOn w:val="Normal"/>
    <w:link w:val="BobletekstTegn"/>
    <w:uiPriority w:val="99"/>
    <w:semiHidden/>
    <w:unhideWhenUsed/>
    <w:rsid w:val="00BC0134"/>
    <w:rPr>
      <w:rFonts w:ascii="Tahoma" w:hAnsi="Tahoma" w:cs="Tahoma"/>
      <w:sz w:val="16"/>
      <w:szCs w:val="16"/>
    </w:rPr>
  </w:style>
  <w:style w:type="character" w:customStyle="1" w:styleId="BobletekstTegn">
    <w:name w:val="Bobletekst Tegn"/>
    <w:basedOn w:val="Standardskriftforavsnitt"/>
    <w:link w:val="Bobletekst"/>
    <w:uiPriority w:val="99"/>
    <w:semiHidden/>
    <w:rsid w:val="00BC0134"/>
    <w:rPr>
      <w:rFonts w:ascii="Tahoma" w:hAnsi="Tahoma" w:cs="Tahoma"/>
      <w:color w:val="000000" w:themeColor="text1"/>
      <w:sz w:val="16"/>
      <w:szCs w:val="16"/>
    </w:rPr>
  </w:style>
  <w:style w:type="paragraph" w:styleId="Blokktekst">
    <w:name w:val="Block Text"/>
    <w:aliases w:val="Sitatblokk"/>
    <w:uiPriority w:val="40"/>
    <w:rsid w:val="00686718"/>
    <w:pPr>
      <w:pBdr>
        <w:top w:val="single" w:sz="2" w:space="10" w:color="D787A3" w:themeColor="accent1" w:themeTint="99"/>
        <w:bottom w:val="single" w:sz="24" w:space="10" w:color="D787A3"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ktittel">
    <w:name w:val="Book Title"/>
    <w:uiPriority w:val="33"/>
    <w:qFormat/>
    <w:rsid w:val="003F63FE"/>
    <w:rPr>
      <w:b/>
      <w:bCs/>
      <w:i/>
      <w:iCs/>
      <w:spacing w:val="9"/>
    </w:rPr>
  </w:style>
  <w:style w:type="character" w:styleId="Utheving">
    <w:name w:val="Emphasis"/>
    <w:uiPriority w:val="20"/>
    <w:qFormat/>
    <w:rsid w:val="003F63FE"/>
    <w:rPr>
      <w:caps/>
      <w:color w:val="5B1E33" w:themeColor="accent1" w:themeShade="7F"/>
      <w:spacing w:val="5"/>
    </w:rPr>
  </w:style>
  <w:style w:type="paragraph" w:styleId="Topptekst">
    <w:name w:val="header"/>
    <w:basedOn w:val="Normal"/>
    <w:link w:val="TopptekstTegn"/>
    <w:uiPriority w:val="99"/>
    <w:unhideWhenUsed/>
    <w:rsid w:val="00BC0134"/>
    <w:pPr>
      <w:tabs>
        <w:tab w:val="center" w:pos="4320"/>
        <w:tab w:val="right" w:pos="8640"/>
      </w:tabs>
    </w:pPr>
  </w:style>
  <w:style w:type="character" w:customStyle="1" w:styleId="TopptekstTegn">
    <w:name w:val="Topptekst Tegn"/>
    <w:basedOn w:val="Standardskriftforavsnitt"/>
    <w:link w:val="Topptekst"/>
    <w:uiPriority w:val="99"/>
    <w:rsid w:val="00BC0134"/>
    <w:rPr>
      <w:rFonts w:cs="Times New Roman"/>
      <w:color w:val="000000" w:themeColor="text1"/>
      <w:szCs w:val="20"/>
    </w:rPr>
  </w:style>
  <w:style w:type="character" w:customStyle="1" w:styleId="Overskrift4Tegn">
    <w:name w:val="Overskrift 4 Tegn"/>
    <w:basedOn w:val="Standardskriftforavsnitt"/>
    <w:link w:val="Overskrift4"/>
    <w:uiPriority w:val="9"/>
    <w:rsid w:val="003F63FE"/>
    <w:rPr>
      <w:caps/>
      <w:color w:val="892D4D" w:themeColor="accent1" w:themeShade="BF"/>
      <w:spacing w:val="10"/>
    </w:rPr>
  </w:style>
  <w:style w:type="character" w:customStyle="1" w:styleId="Overskrift5Tegn">
    <w:name w:val="Overskrift 5 Tegn"/>
    <w:basedOn w:val="Standardskriftforavsnitt"/>
    <w:link w:val="Overskrift5"/>
    <w:uiPriority w:val="9"/>
    <w:rsid w:val="003F63FE"/>
    <w:rPr>
      <w:caps/>
      <w:color w:val="892D4D" w:themeColor="accent1" w:themeShade="BF"/>
      <w:spacing w:val="10"/>
    </w:rPr>
  </w:style>
  <w:style w:type="character" w:customStyle="1" w:styleId="Overskrift6Tegn">
    <w:name w:val="Overskrift 6 Tegn"/>
    <w:basedOn w:val="Standardskriftforavsnitt"/>
    <w:link w:val="Overskrift6"/>
    <w:uiPriority w:val="9"/>
    <w:rsid w:val="003F63FE"/>
    <w:rPr>
      <w:caps/>
      <w:color w:val="892D4D" w:themeColor="accent1" w:themeShade="BF"/>
      <w:spacing w:val="10"/>
    </w:rPr>
  </w:style>
  <w:style w:type="character" w:customStyle="1" w:styleId="Overskrift7Tegn">
    <w:name w:val="Overskrift 7 Tegn"/>
    <w:basedOn w:val="Standardskriftforavsnitt"/>
    <w:link w:val="Overskrift7"/>
    <w:uiPriority w:val="9"/>
    <w:rsid w:val="003F63FE"/>
    <w:rPr>
      <w:caps/>
      <w:color w:val="892D4D" w:themeColor="accent1" w:themeShade="BF"/>
      <w:spacing w:val="10"/>
    </w:rPr>
  </w:style>
  <w:style w:type="character" w:customStyle="1" w:styleId="Overskrift8Tegn">
    <w:name w:val="Overskrift 8 Tegn"/>
    <w:basedOn w:val="Standardskriftforavsnitt"/>
    <w:link w:val="Overskrift8"/>
    <w:uiPriority w:val="9"/>
    <w:rsid w:val="003F63FE"/>
    <w:rPr>
      <w:caps/>
      <w:spacing w:val="10"/>
      <w:sz w:val="18"/>
      <w:szCs w:val="18"/>
    </w:rPr>
  </w:style>
  <w:style w:type="character" w:customStyle="1" w:styleId="Overskrift9Tegn">
    <w:name w:val="Overskrift 9 Tegn"/>
    <w:basedOn w:val="Standardskriftforavsnitt"/>
    <w:link w:val="Overskrift9"/>
    <w:uiPriority w:val="9"/>
    <w:rsid w:val="003F63FE"/>
    <w:rPr>
      <w:i/>
      <w:caps/>
      <w:spacing w:val="10"/>
      <w:sz w:val="18"/>
      <w:szCs w:val="18"/>
    </w:rPr>
  </w:style>
  <w:style w:type="character" w:styleId="Sterkutheving">
    <w:name w:val="Intense Emphasis"/>
    <w:uiPriority w:val="21"/>
    <w:qFormat/>
    <w:rsid w:val="003F63FE"/>
    <w:rPr>
      <w:b/>
      <w:bCs/>
      <w:caps/>
      <w:color w:val="5B1E33" w:themeColor="accent1" w:themeShade="7F"/>
      <w:spacing w:val="10"/>
    </w:rPr>
  </w:style>
  <w:style w:type="paragraph" w:styleId="Sterktsitat">
    <w:name w:val="Intense Quote"/>
    <w:basedOn w:val="Normal"/>
    <w:next w:val="Normal"/>
    <w:link w:val="SterktsitatTegn"/>
    <w:uiPriority w:val="30"/>
    <w:qFormat/>
    <w:rsid w:val="003F63FE"/>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SterktsitatTegn">
    <w:name w:val="Sterkt sitat Tegn"/>
    <w:basedOn w:val="Standardskriftforavsnitt"/>
    <w:link w:val="Sterktsitat"/>
    <w:uiPriority w:val="30"/>
    <w:rsid w:val="003F63FE"/>
    <w:rPr>
      <w:i/>
      <w:iCs/>
      <w:color w:val="B83D68" w:themeColor="accent1"/>
      <w:sz w:val="20"/>
      <w:szCs w:val="20"/>
    </w:rPr>
  </w:style>
  <w:style w:type="character" w:styleId="Sterkreferanse">
    <w:name w:val="Intense Reference"/>
    <w:uiPriority w:val="32"/>
    <w:qFormat/>
    <w:rsid w:val="003F63FE"/>
    <w:rPr>
      <w:b/>
      <w:bCs/>
      <w:i/>
      <w:iCs/>
      <w:caps/>
      <w:color w:val="B83D68" w:themeColor="accent1"/>
    </w:rPr>
  </w:style>
  <w:style w:type="paragraph" w:styleId="Punktliste">
    <w:name w:val="List Bullet"/>
    <w:basedOn w:val="Normal"/>
    <w:uiPriority w:val="36"/>
    <w:unhideWhenUsed/>
    <w:rsid w:val="00BC0134"/>
    <w:pPr>
      <w:numPr>
        <w:numId w:val="1"/>
      </w:numPr>
      <w:spacing w:after="0"/>
      <w:contextualSpacing/>
    </w:pPr>
  </w:style>
  <w:style w:type="paragraph" w:styleId="Punktliste2">
    <w:name w:val="List Bullet 2"/>
    <w:basedOn w:val="Normal"/>
    <w:uiPriority w:val="36"/>
    <w:unhideWhenUsed/>
    <w:rsid w:val="00BC0134"/>
    <w:pPr>
      <w:numPr>
        <w:numId w:val="2"/>
      </w:numPr>
      <w:spacing w:after="0"/>
    </w:pPr>
  </w:style>
  <w:style w:type="paragraph" w:styleId="Punktliste3">
    <w:name w:val="List Bullet 3"/>
    <w:basedOn w:val="Normal"/>
    <w:uiPriority w:val="36"/>
    <w:unhideWhenUsed/>
    <w:rsid w:val="00BC0134"/>
    <w:pPr>
      <w:numPr>
        <w:numId w:val="3"/>
      </w:numPr>
      <w:spacing w:after="0"/>
    </w:pPr>
  </w:style>
  <w:style w:type="paragraph" w:styleId="Punktliste4">
    <w:name w:val="List Bullet 4"/>
    <w:basedOn w:val="Normal"/>
    <w:uiPriority w:val="36"/>
    <w:unhideWhenUsed/>
    <w:rsid w:val="00BC0134"/>
    <w:pPr>
      <w:numPr>
        <w:numId w:val="4"/>
      </w:numPr>
      <w:spacing w:after="0"/>
    </w:pPr>
  </w:style>
  <w:style w:type="paragraph" w:styleId="Punktliste5">
    <w:name w:val="List Bullet 5"/>
    <w:basedOn w:val="Normal"/>
    <w:uiPriority w:val="36"/>
    <w:unhideWhenUsed/>
    <w:rsid w:val="00BC0134"/>
    <w:pPr>
      <w:numPr>
        <w:numId w:val="5"/>
      </w:numPr>
      <w:spacing w:after="0"/>
    </w:pPr>
  </w:style>
  <w:style w:type="character" w:styleId="Plassholdertekst">
    <w:name w:val="Placeholder Text"/>
    <w:basedOn w:val="Standardskriftforavsnitt"/>
    <w:uiPriority w:val="99"/>
    <w:semiHidden/>
    <w:rsid w:val="00BC0134"/>
    <w:rPr>
      <w:color w:val="808080"/>
    </w:rPr>
  </w:style>
  <w:style w:type="paragraph" w:styleId="Sitat">
    <w:name w:val="Quote"/>
    <w:basedOn w:val="Normal"/>
    <w:next w:val="Normal"/>
    <w:link w:val="SitatTegn"/>
    <w:uiPriority w:val="29"/>
    <w:qFormat/>
    <w:rsid w:val="003F63FE"/>
    <w:rPr>
      <w:i/>
      <w:iCs/>
    </w:rPr>
  </w:style>
  <w:style w:type="character" w:customStyle="1" w:styleId="SitatTegn">
    <w:name w:val="Sitat Tegn"/>
    <w:basedOn w:val="Standardskriftforavsnitt"/>
    <w:link w:val="Sitat"/>
    <w:uiPriority w:val="29"/>
    <w:rsid w:val="003F63FE"/>
    <w:rPr>
      <w:i/>
      <w:iCs/>
      <w:sz w:val="20"/>
      <w:szCs w:val="20"/>
    </w:rPr>
  </w:style>
  <w:style w:type="character" w:styleId="Sterk">
    <w:name w:val="Strong"/>
    <w:uiPriority w:val="22"/>
    <w:qFormat/>
    <w:rsid w:val="00686718"/>
    <w:rPr>
      <w:rFonts w:asciiTheme="minorHAnsi" w:hAnsiTheme="minorHAnsi"/>
      <w:b/>
      <w:bCs/>
      <w:sz w:val="24"/>
    </w:rPr>
  </w:style>
  <w:style w:type="character" w:styleId="Svakutheving">
    <w:name w:val="Subtle Emphasis"/>
    <w:uiPriority w:val="19"/>
    <w:qFormat/>
    <w:rsid w:val="003F63FE"/>
    <w:rPr>
      <w:i/>
      <w:iCs/>
      <w:color w:val="5B1E33" w:themeColor="accent1" w:themeShade="7F"/>
    </w:rPr>
  </w:style>
  <w:style w:type="character" w:styleId="Svakreferanse">
    <w:name w:val="Subtle Reference"/>
    <w:uiPriority w:val="31"/>
    <w:qFormat/>
    <w:rsid w:val="003F63FE"/>
    <w:rPr>
      <w:b/>
      <w:bCs/>
      <w:color w:val="B83D68" w:themeColor="accent1"/>
    </w:rPr>
  </w:style>
  <w:style w:type="table" w:styleId="Tabellrutenett">
    <w:name w:val="Table Grid"/>
    <w:basedOn w:val="Vanligtabell"/>
    <w:uiPriority w:val="59"/>
    <w:rsid w:val="00BC0134"/>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NH1">
    <w:name w:val="toc 1"/>
    <w:basedOn w:val="Normal"/>
    <w:next w:val="Normal"/>
    <w:autoRedefine/>
    <w:uiPriority w:val="39"/>
    <w:unhideWhenUsed/>
    <w:rsid w:val="00BC0134"/>
    <w:pPr>
      <w:tabs>
        <w:tab w:val="right" w:leader="dot" w:pos="8630"/>
      </w:tabs>
      <w:spacing w:after="40" w:line="240" w:lineRule="auto"/>
    </w:pPr>
    <w:rPr>
      <w:smallCaps/>
      <w:noProof/>
      <w:color w:val="AC66BB" w:themeColor="accent2"/>
    </w:rPr>
  </w:style>
  <w:style w:type="paragraph" w:styleId="INNH2">
    <w:name w:val="toc 2"/>
    <w:basedOn w:val="Normal"/>
    <w:next w:val="Normal"/>
    <w:autoRedefine/>
    <w:uiPriority w:val="39"/>
    <w:unhideWhenUsed/>
    <w:rsid w:val="00BC0134"/>
    <w:pPr>
      <w:tabs>
        <w:tab w:val="right" w:leader="dot" w:pos="8630"/>
      </w:tabs>
      <w:spacing w:after="40" w:line="240" w:lineRule="auto"/>
      <w:ind w:left="216"/>
    </w:pPr>
    <w:rPr>
      <w:smallCaps/>
      <w:noProof/>
    </w:rPr>
  </w:style>
  <w:style w:type="paragraph" w:styleId="INNH3">
    <w:name w:val="toc 3"/>
    <w:basedOn w:val="Normal"/>
    <w:next w:val="Normal"/>
    <w:autoRedefine/>
    <w:uiPriority w:val="39"/>
    <w:unhideWhenUsed/>
    <w:rsid w:val="00BC0134"/>
    <w:pPr>
      <w:tabs>
        <w:tab w:val="right" w:leader="dot" w:pos="8630"/>
      </w:tabs>
      <w:spacing w:after="40" w:line="240" w:lineRule="auto"/>
      <w:ind w:left="446"/>
    </w:pPr>
    <w:rPr>
      <w:smallCaps/>
      <w:noProof/>
    </w:rPr>
  </w:style>
  <w:style w:type="paragraph" w:styleId="INNH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INNH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INNH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INNH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INNH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INNH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Hyperkobling">
    <w:name w:val="Hyperlink"/>
    <w:basedOn w:val="Standardskriftforavsnitt"/>
    <w:uiPriority w:val="99"/>
    <w:unhideWhenUsed/>
    <w:rsid w:val="00BC0134"/>
    <w:rPr>
      <w:color w:val="FFDE66" w:themeColor="hyperlink"/>
      <w:u w:val="single"/>
    </w:rPr>
  </w:style>
  <w:style w:type="paragraph" w:styleId="Listeavsnitt">
    <w:name w:val="List Paragraph"/>
    <w:basedOn w:val="Normal"/>
    <w:uiPriority w:val="34"/>
    <w:qFormat/>
    <w:rsid w:val="003F63FE"/>
    <w:pPr>
      <w:ind w:left="720"/>
      <w:contextualSpacing/>
    </w:pPr>
  </w:style>
  <w:style w:type="paragraph" w:styleId="Overskriftforinnholdsfortegnelse">
    <w:name w:val="TOC Heading"/>
    <w:basedOn w:val="Overskrift1"/>
    <w:next w:val="Normal"/>
    <w:uiPriority w:val="39"/>
    <w:semiHidden/>
    <w:unhideWhenUsed/>
    <w:qFormat/>
    <w:rsid w:val="003F63FE"/>
    <w:pPr>
      <w:outlineLvl w:val="9"/>
    </w:pPr>
  </w:style>
  <w:style w:type="paragraph" w:customStyle="1" w:styleId="Referanse">
    <w:name w:val="Referanse"/>
    <w:basedOn w:val="Normal"/>
    <w:rsid w:val="00686718"/>
    <w:pPr>
      <w:spacing w:before="240" w:after="0" w:line="480" w:lineRule="atLeast"/>
      <w:ind w:left="720" w:hanging="720"/>
    </w:pPr>
    <w:rPr>
      <w:rFonts w:eastAsia="Times New Roman" w:cs="Times New Roman"/>
      <w:sz w:val="24"/>
      <w:lang w:bidi="ar-SA"/>
    </w:rPr>
  </w:style>
  <w:style w:type="paragraph" w:customStyle="1" w:styleId="Tittelforinnholdsfortegnelse">
    <w:name w:val="Tittel for innholdsfortegnelse"/>
    <w:basedOn w:val="Normal"/>
    <w:rsid w:val="00686718"/>
    <w:pPr>
      <w:spacing w:before="0" w:after="0" w:line="240" w:lineRule="auto"/>
      <w:jc w:val="center"/>
    </w:pPr>
    <w:rPr>
      <w:rFonts w:eastAsia="Times New Roman" w:cs="Times New Roman"/>
      <w:b/>
      <w:sz w:val="24"/>
      <w:szCs w:val="24"/>
      <w:lang w:bidi="ar-SA"/>
    </w:rPr>
  </w:style>
  <w:style w:type="paragraph" w:customStyle="1" w:styleId="Niv1">
    <w:name w:val="Nivå 1"/>
    <w:basedOn w:val="INNH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2">
    <w:name w:val="Nivå 2"/>
    <w:basedOn w:val="INNH2"/>
    <w:rsid w:val="00E97B07"/>
    <w:pPr>
      <w:tabs>
        <w:tab w:val="right" w:pos="8630"/>
      </w:tabs>
      <w:spacing w:before="0" w:after="0"/>
      <w:ind w:left="0"/>
    </w:pPr>
    <w:rPr>
      <w:rFonts w:eastAsia="Times New Roman" w:cs="Times New Roman"/>
      <w:b/>
      <w:bCs/>
      <w:sz w:val="22"/>
      <w:szCs w:val="22"/>
      <w:lang w:bidi="ar-SA"/>
    </w:rPr>
  </w:style>
  <w:style w:type="paragraph" w:customStyle="1" w:styleId="Niv3">
    <w:name w:val="Nivå 3"/>
    <w:basedOn w:val="INNH3"/>
    <w:rsid w:val="00E97B07"/>
    <w:pPr>
      <w:tabs>
        <w:tab w:val="right" w:pos="8630"/>
      </w:tabs>
      <w:spacing w:before="0" w:after="0"/>
      <w:ind w:left="0"/>
    </w:pPr>
    <w:rPr>
      <w:rFonts w:eastAsia="Times New Roman" w:cs="Times New Roman"/>
      <w:sz w:val="22"/>
      <w:szCs w:val="22"/>
      <w:lang w:bidi="ar-SA"/>
    </w:rPr>
  </w:style>
  <w:style w:type="paragraph" w:customStyle="1" w:styleId="Etikett">
    <w:name w:val="Etikett"/>
    <w:basedOn w:val="Tittel"/>
    <w:qFormat/>
    <w:rsid w:val="00686718"/>
    <w:rPr>
      <w:rFonts w:asciiTheme="minorHAnsi" w:hAnsiTheme="minorHAnsi"/>
      <w:noProof/>
      <w:lang w:bidi="ar-SA"/>
    </w:rPr>
  </w:style>
  <w:style w:type="paragraph" w:customStyle="1" w:styleId="Navn">
    <w:name w:val="Navn"/>
    <w:basedOn w:val="Normal"/>
    <w:qFormat/>
    <w:rsid w:val="00E97B07"/>
    <w:rPr>
      <w:rFonts w:cs="Arial"/>
      <w:kern w:val="144"/>
      <w:sz w:val="28"/>
      <w:szCs w:val="28"/>
    </w:rPr>
  </w:style>
  <w:style w:type="paragraph" w:customStyle="1" w:styleId="Etter">
    <w:name w:val="Etter"/>
    <w:basedOn w:val="Normal"/>
    <w:qFormat/>
    <w:rsid w:val="00686718"/>
    <w:pPr>
      <w:spacing w:before="0" w:after="0" w:line="240" w:lineRule="auto"/>
      <w:jc w:val="center"/>
    </w:pPr>
    <w:rPr>
      <w:color w:val="FFFFFF" w:themeColor="background1"/>
    </w:rPr>
  </w:style>
  <w:style w:type="paragraph" w:customStyle="1" w:styleId="Side">
    <w:name w:val="Side"/>
    <w:basedOn w:val="Normal"/>
    <w:qFormat/>
    <w:rsid w:val="00686718"/>
    <w:pPr>
      <w:spacing w:before="0" w:after="0" w:line="240" w:lineRule="auto"/>
      <w:jc w:val="center"/>
    </w:pPr>
    <w:rPr>
      <w:b/>
      <w:color w:val="FFFFFF" w:themeColor="background1"/>
      <w:sz w:val="32"/>
      <w:szCs w:val="32"/>
    </w:rPr>
  </w:style>
  <w:style w:type="paragraph" w:styleId="Ingenmellomrom">
    <w:name w:val="No Spacing"/>
    <w:uiPriority w:val="1"/>
    <w:qFormat/>
    <w:rsid w:val="00B34BF2"/>
    <w:pPr>
      <w:spacing w:before="0" w:after="0" w:line="240" w:lineRule="auto"/>
    </w:pPr>
    <w:rPr>
      <w:rFonts w:ascii="Times New Roman" w:eastAsia="Times New Roman" w:hAnsi="Times New Roman" w:cs="Times New Roman"/>
      <w:sz w:val="24"/>
      <w:szCs w:val="24"/>
      <w:lang w:val="nb-NO" w:eastAsia="nb-NO" w:bidi="ar-SA"/>
    </w:rPr>
  </w:style>
  <w:style w:type="paragraph" w:styleId="Rentekst">
    <w:name w:val="Plain Text"/>
    <w:basedOn w:val="Normal"/>
    <w:link w:val="RentekstTegn"/>
    <w:uiPriority w:val="99"/>
    <w:unhideWhenUsed/>
    <w:rsid w:val="00686057"/>
    <w:pPr>
      <w:spacing w:before="0" w:after="0" w:line="240" w:lineRule="auto"/>
    </w:pPr>
    <w:rPr>
      <w:rFonts w:ascii="Calibri" w:eastAsiaTheme="minorHAnsi" w:hAnsi="Calibri"/>
      <w:sz w:val="22"/>
      <w:szCs w:val="21"/>
      <w:lang w:val="nb-NO" w:bidi="ar-SA"/>
    </w:rPr>
  </w:style>
  <w:style w:type="character" w:customStyle="1" w:styleId="RentekstTegn">
    <w:name w:val="Ren tekst Tegn"/>
    <w:basedOn w:val="Standardskriftforavsnitt"/>
    <w:link w:val="Rentekst"/>
    <w:uiPriority w:val="99"/>
    <w:rsid w:val="00686057"/>
    <w:rPr>
      <w:rFonts w:ascii="Calibri" w:eastAsiaTheme="minorHAnsi" w:hAnsi="Calibri"/>
      <w:szCs w:val="21"/>
      <w:lang w:val="nb-NO" w:bidi="ar-SA"/>
    </w:rPr>
  </w:style>
  <w:style w:type="paragraph" w:styleId="NormalWeb">
    <w:name w:val="Normal (Web)"/>
    <w:basedOn w:val="Normal"/>
    <w:uiPriority w:val="99"/>
    <w:semiHidden/>
    <w:unhideWhenUsed/>
    <w:rsid w:val="009E46E1"/>
    <w:pPr>
      <w:spacing w:before="100" w:beforeAutospacing="1" w:after="100" w:afterAutospacing="1" w:line="240" w:lineRule="auto"/>
    </w:pPr>
    <w:rPr>
      <w:rFonts w:ascii="Times New Roman" w:eastAsia="Times New Roman" w:hAnsi="Times New Roman" w:cs="Times New Roman"/>
      <w:sz w:val="24"/>
      <w:szCs w:val="24"/>
      <w:lang w:val="nb-NO" w:eastAsia="nb-NO" w:bidi="ar-SA"/>
    </w:rPr>
  </w:style>
  <w:style w:type="paragraph" w:customStyle="1" w:styleId="Listeavsnitt1">
    <w:name w:val="Listeavsnitt1"/>
    <w:basedOn w:val="Normal"/>
    <w:rsid w:val="00983A97"/>
    <w:pPr>
      <w:spacing w:before="0" w:after="0" w:line="240" w:lineRule="auto"/>
      <w:ind w:left="720"/>
      <w:contextualSpacing/>
    </w:pPr>
    <w:rPr>
      <w:rFonts w:ascii="Times New Roman" w:eastAsia="Times New Roman" w:hAnsi="Times New Roman" w:cs="Times New Roman"/>
      <w:sz w:val="24"/>
      <w:szCs w:val="24"/>
      <w:lang w:val="nb-NO" w:eastAsia="zh-CN" w:bidi="ar-SA"/>
    </w:rPr>
  </w:style>
  <w:style w:type="paragraph" w:customStyle="1" w:styleId="Default">
    <w:name w:val="Default"/>
    <w:rsid w:val="00A45827"/>
    <w:pPr>
      <w:autoSpaceDE w:val="0"/>
      <w:autoSpaceDN w:val="0"/>
      <w:adjustRightInd w:val="0"/>
      <w:spacing w:before="0" w:after="0" w:line="240" w:lineRule="auto"/>
    </w:pPr>
    <w:rPr>
      <w:rFonts w:ascii="Cambria" w:hAnsi="Cambria" w:cs="Cambria"/>
      <w:color w:val="000000"/>
      <w:sz w:val="24"/>
      <w:szCs w:val="24"/>
      <w:lang w:val="nb-NO" w:bidi="ar-SA"/>
    </w:rPr>
  </w:style>
  <w:style w:type="character" w:customStyle="1" w:styleId="st1">
    <w:name w:val="st1"/>
    <w:basedOn w:val="Standardskriftforavsnitt"/>
    <w:rsid w:val="00E40D37"/>
  </w:style>
  <w:style w:type="character" w:customStyle="1" w:styleId="notranslate">
    <w:name w:val="notranslate"/>
    <w:basedOn w:val="Standardskriftforavsnitt"/>
    <w:rsid w:val="009D674F"/>
  </w:style>
  <w:style w:type="character" w:customStyle="1" w:styleId="google-src-text1">
    <w:name w:val="google-src-text1"/>
    <w:basedOn w:val="Standardskriftforavsnitt"/>
    <w:rsid w:val="009D674F"/>
    <w:rPr>
      <w:vanish/>
      <w:webHidden w:val="0"/>
      <w:specVanish w:val="0"/>
    </w:rPr>
  </w:style>
  <w:style w:type="paragraph" w:styleId="Brdtekst">
    <w:name w:val="Body Text"/>
    <w:link w:val="BrdtekstTegn"/>
    <w:rsid w:val="002D5709"/>
    <w:pPr>
      <w:pBdr>
        <w:top w:val="nil"/>
        <w:left w:val="nil"/>
        <w:bottom w:val="nil"/>
        <w:right w:val="nil"/>
        <w:between w:val="nil"/>
        <w:bar w:val="nil"/>
      </w:pBdr>
      <w:spacing w:before="0" w:after="0" w:line="240" w:lineRule="auto"/>
    </w:pPr>
    <w:rPr>
      <w:rFonts w:ascii="Arial" w:eastAsia="Arial Unicode MS" w:hAnsi="Arial Unicode MS" w:cs="Arial Unicode MS"/>
      <w:color w:val="000000"/>
      <w:u w:color="000000"/>
      <w:bdr w:val="nil"/>
      <w:lang w:val="nb-NO" w:eastAsia="nb-NO" w:bidi="ar-SA"/>
    </w:rPr>
  </w:style>
  <w:style w:type="character" w:customStyle="1" w:styleId="BrdtekstTegn">
    <w:name w:val="Brødtekst Tegn"/>
    <w:basedOn w:val="Standardskriftforavsnitt"/>
    <w:link w:val="Brdtekst"/>
    <w:rsid w:val="002D5709"/>
    <w:rPr>
      <w:rFonts w:ascii="Arial" w:eastAsia="Arial Unicode MS" w:hAnsi="Arial Unicode MS" w:cs="Arial Unicode MS"/>
      <w:color w:val="000000"/>
      <w:u w:color="000000"/>
      <w:bdr w:val="nil"/>
      <w:lang w:val="nb-NO" w:eastAsia="nb-NO" w:bidi="ar-SA"/>
    </w:rPr>
  </w:style>
  <w:style w:type="numbering" w:customStyle="1" w:styleId="Liste21">
    <w:name w:val="Liste 21"/>
    <w:basedOn w:val="Ingenliste"/>
    <w:rsid w:val="002D5709"/>
    <w:pPr>
      <w:numPr>
        <w:numId w:val="27"/>
      </w:numPr>
    </w:pPr>
  </w:style>
  <w:style w:type="numbering" w:customStyle="1" w:styleId="Liste31">
    <w:name w:val="Liste 31"/>
    <w:basedOn w:val="Ingenliste"/>
    <w:rsid w:val="002D5709"/>
    <w:pPr>
      <w:numPr>
        <w:numId w:val="28"/>
      </w:numPr>
    </w:pPr>
  </w:style>
  <w:style w:type="numbering" w:customStyle="1" w:styleId="Liste41">
    <w:name w:val="Liste 41"/>
    <w:basedOn w:val="Ingenliste"/>
    <w:rsid w:val="002D5709"/>
    <w:pPr>
      <w:numPr>
        <w:numId w:val="29"/>
      </w:numPr>
    </w:pPr>
  </w:style>
  <w:style w:type="numbering" w:customStyle="1" w:styleId="Liste51">
    <w:name w:val="Liste 51"/>
    <w:basedOn w:val="Ingenliste"/>
    <w:rsid w:val="002D5709"/>
    <w:pPr>
      <w:numPr>
        <w:numId w:val="30"/>
      </w:numPr>
    </w:pPr>
  </w:style>
  <w:style w:type="character" w:customStyle="1" w:styleId="k-note-fotnote">
    <w:name w:val="k-note-fotnote"/>
    <w:basedOn w:val="Standardskriftforavsnitt"/>
    <w:rsid w:val="00B31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0208">
      <w:bodyDiv w:val="1"/>
      <w:marLeft w:val="0"/>
      <w:marRight w:val="0"/>
      <w:marTop w:val="0"/>
      <w:marBottom w:val="0"/>
      <w:divBdr>
        <w:top w:val="none" w:sz="0" w:space="0" w:color="auto"/>
        <w:left w:val="none" w:sz="0" w:space="0" w:color="auto"/>
        <w:bottom w:val="none" w:sz="0" w:space="0" w:color="auto"/>
        <w:right w:val="none" w:sz="0" w:space="0" w:color="auto"/>
      </w:divBdr>
    </w:div>
    <w:div w:id="45226076">
      <w:bodyDiv w:val="1"/>
      <w:marLeft w:val="0"/>
      <w:marRight w:val="0"/>
      <w:marTop w:val="0"/>
      <w:marBottom w:val="0"/>
      <w:divBdr>
        <w:top w:val="none" w:sz="0" w:space="0" w:color="auto"/>
        <w:left w:val="none" w:sz="0" w:space="0" w:color="auto"/>
        <w:bottom w:val="none" w:sz="0" w:space="0" w:color="auto"/>
        <w:right w:val="none" w:sz="0" w:space="0" w:color="auto"/>
      </w:divBdr>
    </w:div>
    <w:div w:id="51001804">
      <w:bodyDiv w:val="1"/>
      <w:marLeft w:val="0"/>
      <w:marRight w:val="0"/>
      <w:marTop w:val="0"/>
      <w:marBottom w:val="0"/>
      <w:divBdr>
        <w:top w:val="none" w:sz="0" w:space="0" w:color="auto"/>
        <w:left w:val="none" w:sz="0" w:space="0" w:color="auto"/>
        <w:bottom w:val="none" w:sz="0" w:space="0" w:color="auto"/>
        <w:right w:val="none" w:sz="0" w:space="0" w:color="auto"/>
      </w:divBdr>
    </w:div>
    <w:div w:id="95945679">
      <w:bodyDiv w:val="1"/>
      <w:marLeft w:val="0"/>
      <w:marRight w:val="0"/>
      <w:marTop w:val="0"/>
      <w:marBottom w:val="0"/>
      <w:divBdr>
        <w:top w:val="none" w:sz="0" w:space="0" w:color="auto"/>
        <w:left w:val="none" w:sz="0" w:space="0" w:color="auto"/>
        <w:bottom w:val="none" w:sz="0" w:space="0" w:color="auto"/>
        <w:right w:val="none" w:sz="0" w:space="0" w:color="auto"/>
      </w:divBdr>
      <w:divsChild>
        <w:div w:id="1485313430">
          <w:marLeft w:val="547"/>
          <w:marRight w:val="0"/>
          <w:marTop w:val="96"/>
          <w:marBottom w:val="0"/>
          <w:divBdr>
            <w:top w:val="none" w:sz="0" w:space="0" w:color="auto"/>
            <w:left w:val="none" w:sz="0" w:space="0" w:color="auto"/>
            <w:bottom w:val="none" w:sz="0" w:space="0" w:color="auto"/>
            <w:right w:val="none" w:sz="0" w:space="0" w:color="auto"/>
          </w:divBdr>
        </w:div>
        <w:div w:id="1889951372">
          <w:marLeft w:val="547"/>
          <w:marRight w:val="0"/>
          <w:marTop w:val="96"/>
          <w:marBottom w:val="0"/>
          <w:divBdr>
            <w:top w:val="none" w:sz="0" w:space="0" w:color="auto"/>
            <w:left w:val="none" w:sz="0" w:space="0" w:color="auto"/>
            <w:bottom w:val="none" w:sz="0" w:space="0" w:color="auto"/>
            <w:right w:val="none" w:sz="0" w:space="0" w:color="auto"/>
          </w:divBdr>
        </w:div>
        <w:div w:id="1015611685">
          <w:marLeft w:val="547"/>
          <w:marRight w:val="0"/>
          <w:marTop w:val="96"/>
          <w:marBottom w:val="0"/>
          <w:divBdr>
            <w:top w:val="none" w:sz="0" w:space="0" w:color="auto"/>
            <w:left w:val="none" w:sz="0" w:space="0" w:color="auto"/>
            <w:bottom w:val="none" w:sz="0" w:space="0" w:color="auto"/>
            <w:right w:val="none" w:sz="0" w:space="0" w:color="auto"/>
          </w:divBdr>
        </w:div>
        <w:div w:id="885802478">
          <w:marLeft w:val="547"/>
          <w:marRight w:val="0"/>
          <w:marTop w:val="96"/>
          <w:marBottom w:val="0"/>
          <w:divBdr>
            <w:top w:val="none" w:sz="0" w:space="0" w:color="auto"/>
            <w:left w:val="none" w:sz="0" w:space="0" w:color="auto"/>
            <w:bottom w:val="none" w:sz="0" w:space="0" w:color="auto"/>
            <w:right w:val="none" w:sz="0" w:space="0" w:color="auto"/>
          </w:divBdr>
        </w:div>
        <w:div w:id="1514879303">
          <w:marLeft w:val="547"/>
          <w:marRight w:val="0"/>
          <w:marTop w:val="96"/>
          <w:marBottom w:val="0"/>
          <w:divBdr>
            <w:top w:val="none" w:sz="0" w:space="0" w:color="auto"/>
            <w:left w:val="none" w:sz="0" w:space="0" w:color="auto"/>
            <w:bottom w:val="none" w:sz="0" w:space="0" w:color="auto"/>
            <w:right w:val="none" w:sz="0" w:space="0" w:color="auto"/>
          </w:divBdr>
        </w:div>
        <w:div w:id="1741901821">
          <w:marLeft w:val="547"/>
          <w:marRight w:val="0"/>
          <w:marTop w:val="96"/>
          <w:marBottom w:val="0"/>
          <w:divBdr>
            <w:top w:val="none" w:sz="0" w:space="0" w:color="auto"/>
            <w:left w:val="none" w:sz="0" w:space="0" w:color="auto"/>
            <w:bottom w:val="none" w:sz="0" w:space="0" w:color="auto"/>
            <w:right w:val="none" w:sz="0" w:space="0" w:color="auto"/>
          </w:divBdr>
        </w:div>
        <w:div w:id="61414742">
          <w:marLeft w:val="547"/>
          <w:marRight w:val="0"/>
          <w:marTop w:val="96"/>
          <w:marBottom w:val="0"/>
          <w:divBdr>
            <w:top w:val="none" w:sz="0" w:space="0" w:color="auto"/>
            <w:left w:val="none" w:sz="0" w:space="0" w:color="auto"/>
            <w:bottom w:val="none" w:sz="0" w:space="0" w:color="auto"/>
            <w:right w:val="none" w:sz="0" w:space="0" w:color="auto"/>
          </w:divBdr>
        </w:div>
        <w:div w:id="1546599211">
          <w:marLeft w:val="547"/>
          <w:marRight w:val="0"/>
          <w:marTop w:val="96"/>
          <w:marBottom w:val="0"/>
          <w:divBdr>
            <w:top w:val="none" w:sz="0" w:space="0" w:color="auto"/>
            <w:left w:val="none" w:sz="0" w:space="0" w:color="auto"/>
            <w:bottom w:val="none" w:sz="0" w:space="0" w:color="auto"/>
            <w:right w:val="none" w:sz="0" w:space="0" w:color="auto"/>
          </w:divBdr>
        </w:div>
      </w:divsChild>
    </w:div>
    <w:div w:id="125393571">
      <w:bodyDiv w:val="1"/>
      <w:marLeft w:val="0"/>
      <w:marRight w:val="0"/>
      <w:marTop w:val="0"/>
      <w:marBottom w:val="0"/>
      <w:divBdr>
        <w:top w:val="none" w:sz="0" w:space="0" w:color="auto"/>
        <w:left w:val="none" w:sz="0" w:space="0" w:color="auto"/>
        <w:bottom w:val="none" w:sz="0" w:space="0" w:color="auto"/>
        <w:right w:val="none" w:sz="0" w:space="0" w:color="auto"/>
      </w:divBdr>
      <w:divsChild>
        <w:div w:id="1808862663">
          <w:marLeft w:val="547"/>
          <w:marRight w:val="0"/>
          <w:marTop w:val="115"/>
          <w:marBottom w:val="0"/>
          <w:divBdr>
            <w:top w:val="none" w:sz="0" w:space="0" w:color="auto"/>
            <w:left w:val="none" w:sz="0" w:space="0" w:color="auto"/>
            <w:bottom w:val="none" w:sz="0" w:space="0" w:color="auto"/>
            <w:right w:val="none" w:sz="0" w:space="0" w:color="auto"/>
          </w:divBdr>
        </w:div>
      </w:divsChild>
    </w:div>
    <w:div w:id="179779621">
      <w:bodyDiv w:val="1"/>
      <w:marLeft w:val="0"/>
      <w:marRight w:val="0"/>
      <w:marTop w:val="0"/>
      <w:marBottom w:val="0"/>
      <w:divBdr>
        <w:top w:val="none" w:sz="0" w:space="0" w:color="auto"/>
        <w:left w:val="none" w:sz="0" w:space="0" w:color="auto"/>
        <w:bottom w:val="none" w:sz="0" w:space="0" w:color="auto"/>
        <w:right w:val="none" w:sz="0" w:space="0" w:color="auto"/>
      </w:divBdr>
      <w:divsChild>
        <w:div w:id="958410586">
          <w:marLeft w:val="446"/>
          <w:marRight w:val="0"/>
          <w:marTop w:val="0"/>
          <w:marBottom w:val="0"/>
          <w:divBdr>
            <w:top w:val="none" w:sz="0" w:space="0" w:color="auto"/>
            <w:left w:val="none" w:sz="0" w:space="0" w:color="auto"/>
            <w:bottom w:val="none" w:sz="0" w:space="0" w:color="auto"/>
            <w:right w:val="none" w:sz="0" w:space="0" w:color="auto"/>
          </w:divBdr>
        </w:div>
        <w:div w:id="164639095">
          <w:marLeft w:val="446"/>
          <w:marRight w:val="0"/>
          <w:marTop w:val="0"/>
          <w:marBottom w:val="0"/>
          <w:divBdr>
            <w:top w:val="none" w:sz="0" w:space="0" w:color="auto"/>
            <w:left w:val="none" w:sz="0" w:space="0" w:color="auto"/>
            <w:bottom w:val="none" w:sz="0" w:space="0" w:color="auto"/>
            <w:right w:val="none" w:sz="0" w:space="0" w:color="auto"/>
          </w:divBdr>
        </w:div>
        <w:div w:id="374891646">
          <w:marLeft w:val="446"/>
          <w:marRight w:val="0"/>
          <w:marTop w:val="0"/>
          <w:marBottom w:val="0"/>
          <w:divBdr>
            <w:top w:val="none" w:sz="0" w:space="0" w:color="auto"/>
            <w:left w:val="none" w:sz="0" w:space="0" w:color="auto"/>
            <w:bottom w:val="none" w:sz="0" w:space="0" w:color="auto"/>
            <w:right w:val="none" w:sz="0" w:space="0" w:color="auto"/>
          </w:divBdr>
        </w:div>
        <w:div w:id="602764034">
          <w:marLeft w:val="446"/>
          <w:marRight w:val="0"/>
          <w:marTop w:val="0"/>
          <w:marBottom w:val="0"/>
          <w:divBdr>
            <w:top w:val="none" w:sz="0" w:space="0" w:color="auto"/>
            <w:left w:val="none" w:sz="0" w:space="0" w:color="auto"/>
            <w:bottom w:val="none" w:sz="0" w:space="0" w:color="auto"/>
            <w:right w:val="none" w:sz="0" w:space="0" w:color="auto"/>
          </w:divBdr>
        </w:div>
        <w:div w:id="1913390671">
          <w:marLeft w:val="446"/>
          <w:marRight w:val="0"/>
          <w:marTop w:val="0"/>
          <w:marBottom w:val="0"/>
          <w:divBdr>
            <w:top w:val="none" w:sz="0" w:space="0" w:color="auto"/>
            <w:left w:val="none" w:sz="0" w:space="0" w:color="auto"/>
            <w:bottom w:val="none" w:sz="0" w:space="0" w:color="auto"/>
            <w:right w:val="none" w:sz="0" w:space="0" w:color="auto"/>
          </w:divBdr>
        </w:div>
      </w:divsChild>
    </w:div>
    <w:div w:id="194731422">
      <w:bodyDiv w:val="1"/>
      <w:marLeft w:val="0"/>
      <w:marRight w:val="0"/>
      <w:marTop w:val="0"/>
      <w:marBottom w:val="0"/>
      <w:divBdr>
        <w:top w:val="none" w:sz="0" w:space="0" w:color="auto"/>
        <w:left w:val="none" w:sz="0" w:space="0" w:color="auto"/>
        <w:bottom w:val="none" w:sz="0" w:space="0" w:color="auto"/>
        <w:right w:val="none" w:sz="0" w:space="0" w:color="auto"/>
      </w:divBdr>
    </w:div>
    <w:div w:id="260182504">
      <w:bodyDiv w:val="1"/>
      <w:marLeft w:val="0"/>
      <w:marRight w:val="0"/>
      <w:marTop w:val="0"/>
      <w:marBottom w:val="0"/>
      <w:divBdr>
        <w:top w:val="none" w:sz="0" w:space="0" w:color="auto"/>
        <w:left w:val="none" w:sz="0" w:space="0" w:color="auto"/>
        <w:bottom w:val="none" w:sz="0" w:space="0" w:color="auto"/>
        <w:right w:val="none" w:sz="0" w:space="0" w:color="auto"/>
      </w:divBdr>
      <w:divsChild>
        <w:div w:id="1779565545">
          <w:marLeft w:val="0"/>
          <w:marRight w:val="0"/>
          <w:marTop w:val="0"/>
          <w:marBottom w:val="0"/>
          <w:divBdr>
            <w:top w:val="none" w:sz="0" w:space="0" w:color="auto"/>
            <w:left w:val="none" w:sz="0" w:space="0" w:color="auto"/>
            <w:bottom w:val="none" w:sz="0" w:space="0" w:color="auto"/>
            <w:right w:val="none" w:sz="0" w:space="0" w:color="auto"/>
          </w:divBdr>
          <w:divsChild>
            <w:div w:id="1327056233">
              <w:marLeft w:val="0"/>
              <w:marRight w:val="150"/>
              <w:marTop w:val="0"/>
              <w:marBottom w:val="0"/>
              <w:divBdr>
                <w:top w:val="none" w:sz="0" w:space="0" w:color="auto"/>
                <w:left w:val="none" w:sz="0" w:space="0" w:color="auto"/>
                <w:bottom w:val="none" w:sz="0" w:space="0" w:color="auto"/>
                <w:right w:val="none" w:sz="0" w:space="0" w:color="auto"/>
              </w:divBdr>
              <w:divsChild>
                <w:div w:id="332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72939">
      <w:bodyDiv w:val="1"/>
      <w:marLeft w:val="0"/>
      <w:marRight w:val="0"/>
      <w:marTop w:val="0"/>
      <w:marBottom w:val="0"/>
      <w:divBdr>
        <w:top w:val="none" w:sz="0" w:space="0" w:color="auto"/>
        <w:left w:val="none" w:sz="0" w:space="0" w:color="auto"/>
        <w:bottom w:val="none" w:sz="0" w:space="0" w:color="auto"/>
        <w:right w:val="none" w:sz="0" w:space="0" w:color="auto"/>
      </w:divBdr>
      <w:divsChild>
        <w:div w:id="557514916">
          <w:marLeft w:val="547"/>
          <w:marRight w:val="0"/>
          <w:marTop w:val="115"/>
          <w:marBottom w:val="0"/>
          <w:divBdr>
            <w:top w:val="none" w:sz="0" w:space="0" w:color="auto"/>
            <w:left w:val="none" w:sz="0" w:space="0" w:color="auto"/>
            <w:bottom w:val="none" w:sz="0" w:space="0" w:color="auto"/>
            <w:right w:val="none" w:sz="0" w:space="0" w:color="auto"/>
          </w:divBdr>
        </w:div>
      </w:divsChild>
    </w:div>
    <w:div w:id="311521008">
      <w:bodyDiv w:val="1"/>
      <w:marLeft w:val="0"/>
      <w:marRight w:val="0"/>
      <w:marTop w:val="0"/>
      <w:marBottom w:val="0"/>
      <w:divBdr>
        <w:top w:val="none" w:sz="0" w:space="0" w:color="auto"/>
        <w:left w:val="none" w:sz="0" w:space="0" w:color="auto"/>
        <w:bottom w:val="none" w:sz="0" w:space="0" w:color="auto"/>
        <w:right w:val="none" w:sz="0" w:space="0" w:color="auto"/>
      </w:divBdr>
    </w:div>
    <w:div w:id="320013145">
      <w:bodyDiv w:val="1"/>
      <w:marLeft w:val="0"/>
      <w:marRight w:val="0"/>
      <w:marTop w:val="0"/>
      <w:marBottom w:val="0"/>
      <w:divBdr>
        <w:top w:val="none" w:sz="0" w:space="0" w:color="auto"/>
        <w:left w:val="none" w:sz="0" w:space="0" w:color="auto"/>
        <w:bottom w:val="none" w:sz="0" w:space="0" w:color="auto"/>
        <w:right w:val="none" w:sz="0" w:space="0" w:color="auto"/>
      </w:divBdr>
    </w:div>
    <w:div w:id="323358705">
      <w:bodyDiv w:val="1"/>
      <w:marLeft w:val="0"/>
      <w:marRight w:val="0"/>
      <w:marTop w:val="0"/>
      <w:marBottom w:val="0"/>
      <w:divBdr>
        <w:top w:val="none" w:sz="0" w:space="0" w:color="auto"/>
        <w:left w:val="none" w:sz="0" w:space="0" w:color="auto"/>
        <w:bottom w:val="none" w:sz="0" w:space="0" w:color="auto"/>
        <w:right w:val="none" w:sz="0" w:space="0" w:color="auto"/>
      </w:divBdr>
    </w:div>
    <w:div w:id="348218569">
      <w:bodyDiv w:val="1"/>
      <w:marLeft w:val="0"/>
      <w:marRight w:val="0"/>
      <w:marTop w:val="0"/>
      <w:marBottom w:val="0"/>
      <w:divBdr>
        <w:top w:val="none" w:sz="0" w:space="0" w:color="auto"/>
        <w:left w:val="none" w:sz="0" w:space="0" w:color="auto"/>
        <w:bottom w:val="none" w:sz="0" w:space="0" w:color="auto"/>
        <w:right w:val="none" w:sz="0" w:space="0" w:color="auto"/>
      </w:divBdr>
    </w:div>
    <w:div w:id="480078771">
      <w:bodyDiv w:val="1"/>
      <w:marLeft w:val="0"/>
      <w:marRight w:val="0"/>
      <w:marTop w:val="0"/>
      <w:marBottom w:val="0"/>
      <w:divBdr>
        <w:top w:val="none" w:sz="0" w:space="0" w:color="auto"/>
        <w:left w:val="none" w:sz="0" w:space="0" w:color="auto"/>
        <w:bottom w:val="none" w:sz="0" w:space="0" w:color="auto"/>
        <w:right w:val="none" w:sz="0" w:space="0" w:color="auto"/>
      </w:divBdr>
    </w:div>
    <w:div w:id="488450954">
      <w:bodyDiv w:val="1"/>
      <w:marLeft w:val="0"/>
      <w:marRight w:val="0"/>
      <w:marTop w:val="0"/>
      <w:marBottom w:val="0"/>
      <w:divBdr>
        <w:top w:val="none" w:sz="0" w:space="0" w:color="auto"/>
        <w:left w:val="none" w:sz="0" w:space="0" w:color="auto"/>
        <w:bottom w:val="none" w:sz="0" w:space="0" w:color="auto"/>
        <w:right w:val="none" w:sz="0" w:space="0" w:color="auto"/>
      </w:divBdr>
    </w:div>
    <w:div w:id="504131903">
      <w:bodyDiv w:val="1"/>
      <w:marLeft w:val="0"/>
      <w:marRight w:val="0"/>
      <w:marTop w:val="0"/>
      <w:marBottom w:val="0"/>
      <w:divBdr>
        <w:top w:val="none" w:sz="0" w:space="0" w:color="auto"/>
        <w:left w:val="none" w:sz="0" w:space="0" w:color="auto"/>
        <w:bottom w:val="none" w:sz="0" w:space="0" w:color="auto"/>
        <w:right w:val="none" w:sz="0" w:space="0" w:color="auto"/>
      </w:divBdr>
    </w:div>
    <w:div w:id="531260637">
      <w:bodyDiv w:val="1"/>
      <w:marLeft w:val="0"/>
      <w:marRight w:val="0"/>
      <w:marTop w:val="0"/>
      <w:marBottom w:val="0"/>
      <w:divBdr>
        <w:top w:val="none" w:sz="0" w:space="0" w:color="auto"/>
        <w:left w:val="none" w:sz="0" w:space="0" w:color="auto"/>
        <w:bottom w:val="none" w:sz="0" w:space="0" w:color="auto"/>
        <w:right w:val="none" w:sz="0" w:space="0" w:color="auto"/>
      </w:divBdr>
    </w:div>
    <w:div w:id="548224613">
      <w:bodyDiv w:val="1"/>
      <w:marLeft w:val="0"/>
      <w:marRight w:val="0"/>
      <w:marTop w:val="0"/>
      <w:marBottom w:val="0"/>
      <w:divBdr>
        <w:top w:val="none" w:sz="0" w:space="0" w:color="auto"/>
        <w:left w:val="none" w:sz="0" w:space="0" w:color="auto"/>
        <w:bottom w:val="none" w:sz="0" w:space="0" w:color="auto"/>
        <w:right w:val="none" w:sz="0" w:space="0" w:color="auto"/>
      </w:divBdr>
    </w:div>
    <w:div w:id="57404872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3">
          <w:marLeft w:val="0"/>
          <w:marRight w:val="0"/>
          <w:marTop w:val="480"/>
          <w:marBottom w:val="480"/>
          <w:divBdr>
            <w:top w:val="none" w:sz="0" w:space="0" w:color="auto"/>
            <w:left w:val="single" w:sz="6" w:space="0" w:color="CCCCCC"/>
            <w:bottom w:val="none" w:sz="0" w:space="0" w:color="auto"/>
            <w:right w:val="single" w:sz="6" w:space="0" w:color="CCCCCC"/>
          </w:divBdr>
          <w:divsChild>
            <w:div w:id="1551502092">
              <w:marLeft w:val="0"/>
              <w:marRight w:val="0"/>
              <w:marTop w:val="0"/>
              <w:marBottom w:val="0"/>
              <w:divBdr>
                <w:top w:val="none" w:sz="0" w:space="0" w:color="auto"/>
                <w:left w:val="none" w:sz="0" w:space="0" w:color="auto"/>
                <w:bottom w:val="none" w:sz="0" w:space="0" w:color="auto"/>
                <w:right w:val="none" w:sz="0" w:space="0" w:color="auto"/>
              </w:divBdr>
              <w:divsChild>
                <w:div w:id="189414036">
                  <w:marLeft w:val="0"/>
                  <w:marRight w:val="-36"/>
                  <w:marTop w:val="0"/>
                  <w:marBottom w:val="0"/>
                  <w:divBdr>
                    <w:top w:val="none" w:sz="0" w:space="0" w:color="auto"/>
                    <w:left w:val="none" w:sz="0" w:space="0" w:color="auto"/>
                    <w:bottom w:val="none" w:sz="0" w:space="0" w:color="auto"/>
                    <w:right w:val="none" w:sz="0" w:space="0" w:color="auto"/>
                  </w:divBdr>
                  <w:divsChild>
                    <w:div w:id="1473786413">
                      <w:marLeft w:val="7"/>
                      <w:marRight w:val="0"/>
                      <w:marTop w:val="480"/>
                      <w:marBottom w:val="0"/>
                      <w:divBdr>
                        <w:top w:val="none" w:sz="0" w:space="0" w:color="auto"/>
                        <w:left w:val="none" w:sz="0" w:space="0" w:color="auto"/>
                        <w:bottom w:val="none" w:sz="0" w:space="0" w:color="auto"/>
                        <w:right w:val="none" w:sz="0" w:space="0" w:color="auto"/>
                      </w:divBdr>
                      <w:divsChild>
                        <w:div w:id="7454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16749">
      <w:bodyDiv w:val="1"/>
      <w:marLeft w:val="0"/>
      <w:marRight w:val="0"/>
      <w:marTop w:val="0"/>
      <w:marBottom w:val="0"/>
      <w:divBdr>
        <w:top w:val="none" w:sz="0" w:space="0" w:color="auto"/>
        <w:left w:val="none" w:sz="0" w:space="0" w:color="auto"/>
        <w:bottom w:val="none" w:sz="0" w:space="0" w:color="auto"/>
        <w:right w:val="none" w:sz="0" w:space="0" w:color="auto"/>
      </w:divBdr>
      <w:divsChild>
        <w:div w:id="358316100">
          <w:marLeft w:val="547"/>
          <w:marRight w:val="0"/>
          <w:marTop w:val="0"/>
          <w:marBottom w:val="0"/>
          <w:divBdr>
            <w:top w:val="none" w:sz="0" w:space="0" w:color="auto"/>
            <w:left w:val="none" w:sz="0" w:space="0" w:color="auto"/>
            <w:bottom w:val="none" w:sz="0" w:space="0" w:color="auto"/>
            <w:right w:val="none" w:sz="0" w:space="0" w:color="auto"/>
          </w:divBdr>
        </w:div>
        <w:div w:id="188179729">
          <w:marLeft w:val="547"/>
          <w:marRight w:val="0"/>
          <w:marTop w:val="128"/>
          <w:marBottom w:val="0"/>
          <w:divBdr>
            <w:top w:val="none" w:sz="0" w:space="0" w:color="auto"/>
            <w:left w:val="none" w:sz="0" w:space="0" w:color="auto"/>
            <w:bottom w:val="none" w:sz="0" w:space="0" w:color="auto"/>
            <w:right w:val="none" w:sz="0" w:space="0" w:color="auto"/>
          </w:divBdr>
        </w:div>
        <w:div w:id="1315179088">
          <w:marLeft w:val="547"/>
          <w:marRight w:val="0"/>
          <w:marTop w:val="128"/>
          <w:marBottom w:val="0"/>
          <w:divBdr>
            <w:top w:val="none" w:sz="0" w:space="0" w:color="auto"/>
            <w:left w:val="none" w:sz="0" w:space="0" w:color="auto"/>
            <w:bottom w:val="none" w:sz="0" w:space="0" w:color="auto"/>
            <w:right w:val="none" w:sz="0" w:space="0" w:color="auto"/>
          </w:divBdr>
        </w:div>
      </w:divsChild>
    </w:div>
    <w:div w:id="591011472">
      <w:bodyDiv w:val="1"/>
      <w:marLeft w:val="0"/>
      <w:marRight w:val="0"/>
      <w:marTop w:val="0"/>
      <w:marBottom w:val="0"/>
      <w:divBdr>
        <w:top w:val="none" w:sz="0" w:space="0" w:color="auto"/>
        <w:left w:val="none" w:sz="0" w:space="0" w:color="auto"/>
        <w:bottom w:val="none" w:sz="0" w:space="0" w:color="auto"/>
        <w:right w:val="none" w:sz="0" w:space="0" w:color="auto"/>
      </w:divBdr>
      <w:divsChild>
        <w:div w:id="784538720">
          <w:marLeft w:val="0"/>
          <w:marRight w:val="0"/>
          <w:marTop w:val="0"/>
          <w:marBottom w:val="0"/>
          <w:divBdr>
            <w:top w:val="none" w:sz="0" w:space="0" w:color="auto"/>
            <w:left w:val="none" w:sz="0" w:space="0" w:color="auto"/>
            <w:bottom w:val="none" w:sz="0" w:space="0" w:color="auto"/>
            <w:right w:val="none" w:sz="0" w:space="0" w:color="auto"/>
          </w:divBdr>
          <w:divsChild>
            <w:div w:id="3868156">
              <w:marLeft w:val="0"/>
              <w:marRight w:val="0"/>
              <w:marTop w:val="0"/>
              <w:marBottom w:val="0"/>
              <w:divBdr>
                <w:top w:val="none" w:sz="0" w:space="0" w:color="auto"/>
                <w:left w:val="none" w:sz="0" w:space="0" w:color="auto"/>
                <w:bottom w:val="none" w:sz="0" w:space="0" w:color="auto"/>
                <w:right w:val="none" w:sz="0" w:space="0" w:color="auto"/>
              </w:divBdr>
              <w:divsChild>
                <w:div w:id="1912109251">
                  <w:marLeft w:val="0"/>
                  <w:marRight w:val="0"/>
                  <w:marTop w:val="0"/>
                  <w:marBottom w:val="0"/>
                  <w:divBdr>
                    <w:top w:val="none" w:sz="0" w:space="0" w:color="auto"/>
                    <w:left w:val="none" w:sz="0" w:space="0" w:color="auto"/>
                    <w:bottom w:val="none" w:sz="0" w:space="0" w:color="auto"/>
                    <w:right w:val="none" w:sz="0" w:space="0" w:color="auto"/>
                  </w:divBdr>
                  <w:divsChild>
                    <w:div w:id="485631712">
                      <w:marLeft w:val="0"/>
                      <w:marRight w:val="0"/>
                      <w:marTop w:val="0"/>
                      <w:marBottom w:val="0"/>
                      <w:divBdr>
                        <w:top w:val="none" w:sz="0" w:space="0" w:color="auto"/>
                        <w:left w:val="none" w:sz="0" w:space="0" w:color="auto"/>
                        <w:bottom w:val="none" w:sz="0" w:space="0" w:color="auto"/>
                        <w:right w:val="none" w:sz="0" w:space="0" w:color="auto"/>
                      </w:divBdr>
                      <w:divsChild>
                        <w:div w:id="1247376329">
                          <w:marLeft w:val="0"/>
                          <w:marRight w:val="0"/>
                          <w:marTop w:val="0"/>
                          <w:marBottom w:val="0"/>
                          <w:divBdr>
                            <w:top w:val="none" w:sz="0" w:space="0" w:color="auto"/>
                            <w:left w:val="none" w:sz="0" w:space="0" w:color="auto"/>
                            <w:bottom w:val="none" w:sz="0" w:space="0" w:color="auto"/>
                            <w:right w:val="none" w:sz="0" w:space="0" w:color="auto"/>
                          </w:divBdr>
                          <w:divsChild>
                            <w:div w:id="1891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523159">
      <w:bodyDiv w:val="1"/>
      <w:marLeft w:val="0"/>
      <w:marRight w:val="0"/>
      <w:marTop w:val="0"/>
      <w:marBottom w:val="0"/>
      <w:divBdr>
        <w:top w:val="none" w:sz="0" w:space="0" w:color="auto"/>
        <w:left w:val="none" w:sz="0" w:space="0" w:color="auto"/>
        <w:bottom w:val="none" w:sz="0" w:space="0" w:color="auto"/>
        <w:right w:val="none" w:sz="0" w:space="0" w:color="auto"/>
      </w:divBdr>
      <w:divsChild>
        <w:div w:id="2106605813">
          <w:marLeft w:val="0"/>
          <w:marRight w:val="0"/>
          <w:marTop w:val="0"/>
          <w:marBottom w:val="0"/>
          <w:divBdr>
            <w:top w:val="none" w:sz="0" w:space="0" w:color="auto"/>
            <w:left w:val="none" w:sz="0" w:space="0" w:color="auto"/>
            <w:bottom w:val="none" w:sz="0" w:space="0" w:color="auto"/>
            <w:right w:val="none" w:sz="0" w:space="0" w:color="auto"/>
          </w:divBdr>
          <w:divsChild>
            <w:div w:id="1504512017">
              <w:marLeft w:val="0"/>
              <w:marRight w:val="150"/>
              <w:marTop w:val="0"/>
              <w:marBottom w:val="0"/>
              <w:divBdr>
                <w:top w:val="none" w:sz="0" w:space="0" w:color="auto"/>
                <w:left w:val="none" w:sz="0" w:space="0" w:color="auto"/>
                <w:bottom w:val="none" w:sz="0" w:space="0" w:color="auto"/>
                <w:right w:val="none" w:sz="0" w:space="0" w:color="auto"/>
              </w:divBdr>
              <w:divsChild>
                <w:div w:id="955718653">
                  <w:marLeft w:val="0"/>
                  <w:marRight w:val="0"/>
                  <w:marTop w:val="0"/>
                  <w:marBottom w:val="0"/>
                  <w:divBdr>
                    <w:top w:val="none" w:sz="0" w:space="0" w:color="auto"/>
                    <w:left w:val="none" w:sz="0" w:space="0" w:color="auto"/>
                    <w:bottom w:val="none" w:sz="0" w:space="0" w:color="auto"/>
                    <w:right w:val="none" w:sz="0" w:space="0" w:color="auto"/>
                  </w:divBdr>
                  <w:divsChild>
                    <w:div w:id="65726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03297">
      <w:bodyDiv w:val="1"/>
      <w:marLeft w:val="0"/>
      <w:marRight w:val="0"/>
      <w:marTop w:val="0"/>
      <w:marBottom w:val="0"/>
      <w:divBdr>
        <w:top w:val="none" w:sz="0" w:space="0" w:color="auto"/>
        <w:left w:val="none" w:sz="0" w:space="0" w:color="auto"/>
        <w:bottom w:val="none" w:sz="0" w:space="0" w:color="auto"/>
        <w:right w:val="none" w:sz="0" w:space="0" w:color="auto"/>
      </w:divBdr>
    </w:div>
    <w:div w:id="734552662">
      <w:bodyDiv w:val="1"/>
      <w:marLeft w:val="0"/>
      <w:marRight w:val="0"/>
      <w:marTop w:val="0"/>
      <w:marBottom w:val="0"/>
      <w:divBdr>
        <w:top w:val="none" w:sz="0" w:space="0" w:color="auto"/>
        <w:left w:val="none" w:sz="0" w:space="0" w:color="auto"/>
        <w:bottom w:val="none" w:sz="0" w:space="0" w:color="auto"/>
        <w:right w:val="none" w:sz="0" w:space="0" w:color="auto"/>
      </w:divBdr>
    </w:div>
    <w:div w:id="738013947">
      <w:bodyDiv w:val="1"/>
      <w:marLeft w:val="0"/>
      <w:marRight w:val="0"/>
      <w:marTop w:val="0"/>
      <w:marBottom w:val="0"/>
      <w:divBdr>
        <w:top w:val="none" w:sz="0" w:space="0" w:color="auto"/>
        <w:left w:val="none" w:sz="0" w:space="0" w:color="auto"/>
        <w:bottom w:val="none" w:sz="0" w:space="0" w:color="auto"/>
        <w:right w:val="none" w:sz="0" w:space="0" w:color="auto"/>
      </w:divBdr>
      <w:divsChild>
        <w:div w:id="655844163">
          <w:marLeft w:val="0"/>
          <w:marRight w:val="0"/>
          <w:marTop w:val="0"/>
          <w:marBottom w:val="0"/>
          <w:divBdr>
            <w:top w:val="none" w:sz="0" w:space="0" w:color="auto"/>
            <w:left w:val="none" w:sz="0" w:space="0" w:color="auto"/>
            <w:bottom w:val="none" w:sz="0" w:space="0" w:color="auto"/>
            <w:right w:val="none" w:sz="0" w:space="0" w:color="auto"/>
          </w:divBdr>
          <w:divsChild>
            <w:div w:id="81728427">
              <w:marLeft w:val="0"/>
              <w:marRight w:val="150"/>
              <w:marTop w:val="0"/>
              <w:marBottom w:val="0"/>
              <w:divBdr>
                <w:top w:val="none" w:sz="0" w:space="0" w:color="auto"/>
                <w:left w:val="none" w:sz="0" w:space="0" w:color="auto"/>
                <w:bottom w:val="none" w:sz="0" w:space="0" w:color="auto"/>
                <w:right w:val="none" w:sz="0" w:space="0" w:color="auto"/>
              </w:divBdr>
              <w:divsChild>
                <w:div w:id="18933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40159">
      <w:bodyDiv w:val="1"/>
      <w:marLeft w:val="0"/>
      <w:marRight w:val="0"/>
      <w:marTop w:val="0"/>
      <w:marBottom w:val="0"/>
      <w:divBdr>
        <w:top w:val="none" w:sz="0" w:space="0" w:color="auto"/>
        <w:left w:val="none" w:sz="0" w:space="0" w:color="auto"/>
        <w:bottom w:val="none" w:sz="0" w:space="0" w:color="auto"/>
        <w:right w:val="none" w:sz="0" w:space="0" w:color="auto"/>
      </w:divBdr>
    </w:div>
    <w:div w:id="767385920">
      <w:bodyDiv w:val="1"/>
      <w:marLeft w:val="0"/>
      <w:marRight w:val="0"/>
      <w:marTop w:val="0"/>
      <w:marBottom w:val="0"/>
      <w:divBdr>
        <w:top w:val="none" w:sz="0" w:space="0" w:color="auto"/>
        <w:left w:val="none" w:sz="0" w:space="0" w:color="auto"/>
        <w:bottom w:val="none" w:sz="0" w:space="0" w:color="auto"/>
        <w:right w:val="none" w:sz="0" w:space="0" w:color="auto"/>
      </w:divBdr>
    </w:div>
    <w:div w:id="773939695">
      <w:bodyDiv w:val="1"/>
      <w:marLeft w:val="0"/>
      <w:marRight w:val="0"/>
      <w:marTop w:val="0"/>
      <w:marBottom w:val="0"/>
      <w:divBdr>
        <w:top w:val="none" w:sz="0" w:space="0" w:color="auto"/>
        <w:left w:val="none" w:sz="0" w:space="0" w:color="auto"/>
        <w:bottom w:val="none" w:sz="0" w:space="0" w:color="auto"/>
        <w:right w:val="none" w:sz="0" w:space="0" w:color="auto"/>
      </w:divBdr>
      <w:divsChild>
        <w:div w:id="492986232">
          <w:marLeft w:val="0"/>
          <w:marRight w:val="0"/>
          <w:marTop w:val="0"/>
          <w:marBottom w:val="300"/>
          <w:divBdr>
            <w:top w:val="none" w:sz="0" w:space="0" w:color="auto"/>
            <w:left w:val="none" w:sz="0" w:space="0" w:color="auto"/>
            <w:bottom w:val="none" w:sz="0" w:space="0" w:color="auto"/>
            <w:right w:val="none" w:sz="0" w:space="0" w:color="auto"/>
          </w:divBdr>
          <w:divsChild>
            <w:div w:id="602419471">
              <w:marLeft w:val="0"/>
              <w:marRight w:val="0"/>
              <w:marTop w:val="0"/>
              <w:marBottom w:val="0"/>
              <w:divBdr>
                <w:top w:val="none" w:sz="0" w:space="0" w:color="auto"/>
                <w:left w:val="none" w:sz="0" w:space="0" w:color="auto"/>
                <w:bottom w:val="none" w:sz="0" w:space="0" w:color="auto"/>
                <w:right w:val="none" w:sz="0" w:space="0" w:color="auto"/>
              </w:divBdr>
              <w:divsChild>
                <w:div w:id="1638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7619">
      <w:bodyDiv w:val="1"/>
      <w:marLeft w:val="0"/>
      <w:marRight w:val="0"/>
      <w:marTop w:val="0"/>
      <w:marBottom w:val="0"/>
      <w:divBdr>
        <w:top w:val="none" w:sz="0" w:space="0" w:color="auto"/>
        <w:left w:val="none" w:sz="0" w:space="0" w:color="auto"/>
        <w:bottom w:val="none" w:sz="0" w:space="0" w:color="auto"/>
        <w:right w:val="none" w:sz="0" w:space="0" w:color="auto"/>
      </w:divBdr>
    </w:div>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901139129">
      <w:bodyDiv w:val="1"/>
      <w:marLeft w:val="0"/>
      <w:marRight w:val="0"/>
      <w:marTop w:val="0"/>
      <w:marBottom w:val="0"/>
      <w:divBdr>
        <w:top w:val="none" w:sz="0" w:space="0" w:color="auto"/>
        <w:left w:val="none" w:sz="0" w:space="0" w:color="auto"/>
        <w:bottom w:val="none" w:sz="0" w:space="0" w:color="auto"/>
        <w:right w:val="none" w:sz="0" w:space="0" w:color="auto"/>
      </w:divBdr>
    </w:div>
    <w:div w:id="1000043835">
      <w:bodyDiv w:val="1"/>
      <w:marLeft w:val="0"/>
      <w:marRight w:val="0"/>
      <w:marTop w:val="0"/>
      <w:marBottom w:val="0"/>
      <w:divBdr>
        <w:top w:val="none" w:sz="0" w:space="0" w:color="auto"/>
        <w:left w:val="none" w:sz="0" w:space="0" w:color="auto"/>
        <w:bottom w:val="none" w:sz="0" w:space="0" w:color="auto"/>
        <w:right w:val="none" w:sz="0" w:space="0" w:color="auto"/>
      </w:divBdr>
    </w:div>
    <w:div w:id="1000351575">
      <w:bodyDiv w:val="1"/>
      <w:marLeft w:val="0"/>
      <w:marRight w:val="0"/>
      <w:marTop w:val="0"/>
      <w:marBottom w:val="0"/>
      <w:divBdr>
        <w:top w:val="none" w:sz="0" w:space="0" w:color="auto"/>
        <w:left w:val="none" w:sz="0" w:space="0" w:color="auto"/>
        <w:bottom w:val="none" w:sz="0" w:space="0" w:color="auto"/>
        <w:right w:val="none" w:sz="0" w:space="0" w:color="auto"/>
      </w:divBdr>
      <w:divsChild>
        <w:div w:id="247277132">
          <w:marLeft w:val="0"/>
          <w:marRight w:val="0"/>
          <w:marTop w:val="0"/>
          <w:marBottom w:val="300"/>
          <w:divBdr>
            <w:top w:val="none" w:sz="0" w:space="0" w:color="auto"/>
            <w:left w:val="none" w:sz="0" w:space="0" w:color="auto"/>
            <w:bottom w:val="none" w:sz="0" w:space="0" w:color="auto"/>
            <w:right w:val="none" w:sz="0" w:space="0" w:color="auto"/>
          </w:divBdr>
          <w:divsChild>
            <w:div w:id="285351054">
              <w:marLeft w:val="0"/>
              <w:marRight w:val="0"/>
              <w:marTop w:val="0"/>
              <w:marBottom w:val="0"/>
              <w:divBdr>
                <w:top w:val="none" w:sz="0" w:space="0" w:color="auto"/>
                <w:left w:val="none" w:sz="0" w:space="0" w:color="auto"/>
                <w:bottom w:val="none" w:sz="0" w:space="0" w:color="auto"/>
                <w:right w:val="none" w:sz="0" w:space="0" w:color="auto"/>
              </w:divBdr>
              <w:divsChild>
                <w:div w:id="8833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9072">
      <w:bodyDiv w:val="1"/>
      <w:marLeft w:val="0"/>
      <w:marRight w:val="0"/>
      <w:marTop w:val="0"/>
      <w:marBottom w:val="0"/>
      <w:divBdr>
        <w:top w:val="none" w:sz="0" w:space="0" w:color="auto"/>
        <w:left w:val="none" w:sz="0" w:space="0" w:color="auto"/>
        <w:bottom w:val="none" w:sz="0" w:space="0" w:color="auto"/>
        <w:right w:val="none" w:sz="0" w:space="0" w:color="auto"/>
      </w:divBdr>
    </w:div>
    <w:div w:id="1059279212">
      <w:bodyDiv w:val="1"/>
      <w:marLeft w:val="0"/>
      <w:marRight w:val="0"/>
      <w:marTop w:val="0"/>
      <w:marBottom w:val="0"/>
      <w:divBdr>
        <w:top w:val="none" w:sz="0" w:space="0" w:color="auto"/>
        <w:left w:val="none" w:sz="0" w:space="0" w:color="auto"/>
        <w:bottom w:val="none" w:sz="0" w:space="0" w:color="auto"/>
        <w:right w:val="none" w:sz="0" w:space="0" w:color="auto"/>
      </w:divBdr>
      <w:divsChild>
        <w:div w:id="1359045073">
          <w:marLeft w:val="547"/>
          <w:marRight w:val="0"/>
          <w:marTop w:val="0"/>
          <w:marBottom w:val="0"/>
          <w:divBdr>
            <w:top w:val="none" w:sz="0" w:space="0" w:color="auto"/>
            <w:left w:val="none" w:sz="0" w:space="0" w:color="auto"/>
            <w:bottom w:val="none" w:sz="0" w:space="0" w:color="auto"/>
            <w:right w:val="none" w:sz="0" w:space="0" w:color="auto"/>
          </w:divBdr>
        </w:div>
      </w:divsChild>
    </w:div>
    <w:div w:id="1063218639">
      <w:bodyDiv w:val="1"/>
      <w:marLeft w:val="0"/>
      <w:marRight w:val="0"/>
      <w:marTop w:val="0"/>
      <w:marBottom w:val="0"/>
      <w:divBdr>
        <w:top w:val="none" w:sz="0" w:space="0" w:color="auto"/>
        <w:left w:val="none" w:sz="0" w:space="0" w:color="auto"/>
        <w:bottom w:val="none" w:sz="0" w:space="0" w:color="auto"/>
        <w:right w:val="none" w:sz="0" w:space="0" w:color="auto"/>
      </w:divBdr>
    </w:div>
    <w:div w:id="1078744651">
      <w:bodyDiv w:val="1"/>
      <w:marLeft w:val="0"/>
      <w:marRight w:val="0"/>
      <w:marTop w:val="0"/>
      <w:marBottom w:val="0"/>
      <w:divBdr>
        <w:top w:val="none" w:sz="0" w:space="0" w:color="auto"/>
        <w:left w:val="none" w:sz="0" w:space="0" w:color="auto"/>
        <w:bottom w:val="none" w:sz="0" w:space="0" w:color="auto"/>
        <w:right w:val="none" w:sz="0" w:space="0" w:color="auto"/>
      </w:divBdr>
      <w:divsChild>
        <w:div w:id="273023962">
          <w:marLeft w:val="0"/>
          <w:marRight w:val="0"/>
          <w:marTop w:val="0"/>
          <w:marBottom w:val="300"/>
          <w:divBdr>
            <w:top w:val="none" w:sz="0" w:space="0" w:color="auto"/>
            <w:left w:val="none" w:sz="0" w:space="0" w:color="auto"/>
            <w:bottom w:val="none" w:sz="0" w:space="0" w:color="auto"/>
            <w:right w:val="none" w:sz="0" w:space="0" w:color="auto"/>
          </w:divBdr>
          <w:divsChild>
            <w:div w:id="1597325974">
              <w:marLeft w:val="0"/>
              <w:marRight w:val="0"/>
              <w:marTop w:val="0"/>
              <w:marBottom w:val="0"/>
              <w:divBdr>
                <w:top w:val="none" w:sz="0" w:space="0" w:color="auto"/>
                <w:left w:val="none" w:sz="0" w:space="0" w:color="auto"/>
                <w:bottom w:val="none" w:sz="0" w:space="0" w:color="auto"/>
                <w:right w:val="none" w:sz="0" w:space="0" w:color="auto"/>
              </w:divBdr>
              <w:divsChild>
                <w:div w:id="1502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8258">
      <w:bodyDiv w:val="1"/>
      <w:marLeft w:val="0"/>
      <w:marRight w:val="0"/>
      <w:marTop w:val="0"/>
      <w:marBottom w:val="0"/>
      <w:divBdr>
        <w:top w:val="none" w:sz="0" w:space="0" w:color="auto"/>
        <w:left w:val="none" w:sz="0" w:space="0" w:color="auto"/>
        <w:bottom w:val="none" w:sz="0" w:space="0" w:color="auto"/>
        <w:right w:val="none" w:sz="0" w:space="0" w:color="auto"/>
      </w:divBdr>
      <w:divsChild>
        <w:div w:id="1147744615">
          <w:marLeft w:val="0"/>
          <w:marRight w:val="0"/>
          <w:marTop w:val="480"/>
          <w:marBottom w:val="480"/>
          <w:divBdr>
            <w:top w:val="none" w:sz="0" w:space="0" w:color="auto"/>
            <w:left w:val="single" w:sz="6" w:space="0" w:color="CCCCCC"/>
            <w:bottom w:val="none" w:sz="0" w:space="0" w:color="auto"/>
            <w:right w:val="single" w:sz="6" w:space="0" w:color="CCCCCC"/>
          </w:divBdr>
          <w:divsChild>
            <w:div w:id="736439157">
              <w:marLeft w:val="0"/>
              <w:marRight w:val="0"/>
              <w:marTop w:val="0"/>
              <w:marBottom w:val="0"/>
              <w:divBdr>
                <w:top w:val="none" w:sz="0" w:space="0" w:color="auto"/>
                <w:left w:val="none" w:sz="0" w:space="0" w:color="auto"/>
                <w:bottom w:val="none" w:sz="0" w:space="0" w:color="auto"/>
                <w:right w:val="none" w:sz="0" w:space="0" w:color="auto"/>
              </w:divBdr>
              <w:divsChild>
                <w:div w:id="1136337126">
                  <w:marLeft w:val="0"/>
                  <w:marRight w:val="-36"/>
                  <w:marTop w:val="0"/>
                  <w:marBottom w:val="0"/>
                  <w:divBdr>
                    <w:top w:val="none" w:sz="0" w:space="0" w:color="auto"/>
                    <w:left w:val="none" w:sz="0" w:space="0" w:color="auto"/>
                    <w:bottom w:val="none" w:sz="0" w:space="0" w:color="auto"/>
                    <w:right w:val="none" w:sz="0" w:space="0" w:color="auto"/>
                  </w:divBdr>
                  <w:divsChild>
                    <w:div w:id="1419520034">
                      <w:marLeft w:val="7"/>
                      <w:marRight w:val="0"/>
                      <w:marTop w:val="480"/>
                      <w:marBottom w:val="0"/>
                      <w:divBdr>
                        <w:top w:val="none" w:sz="0" w:space="0" w:color="auto"/>
                        <w:left w:val="none" w:sz="0" w:space="0" w:color="auto"/>
                        <w:bottom w:val="none" w:sz="0" w:space="0" w:color="auto"/>
                        <w:right w:val="none" w:sz="0" w:space="0" w:color="auto"/>
                      </w:divBdr>
                      <w:divsChild>
                        <w:div w:id="13673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96948">
      <w:bodyDiv w:val="1"/>
      <w:marLeft w:val="0"/>
      <w:marRight w:val="0"/>
      <w:marTop w:val="0"/>
      <w:marBottom w:val="0"/>
      <w:divBdr>
        <w:top w:val="none" w:sz="0" w:space="0" w:color="auto"/>
        <w:left w:val="none" w:sz="0" w:space="0" w:color="auto"/>
        <w:bottom w:val="none" w:sz="0" w:space="0" w:color="auto"/>
        <w:right w:val="none" w:sz="0" w:space="0" w:color="auto"/>
      </w:divBdr>
    </w:div>
    <w:div w:id="1203905143">
      <w:bodyDiv w:val="1"/>
      <w:marLeft w:val="0"/>
      <w:marRight w:val="0"/>
      <w:marTop w:val="0"/>
      <w:marBottom w:val="0"/>
      <w:divBdr>
        <w:top w:val="none" w:sz="0" w:space="0" w:color="auto"/>
        <w:left w:val="none" w:sz="0" w:space="0" w:color="auto"/>
        <w:bottom w:val="none" w:sz="0" w:space="0" w:color="auto"/>
        <w:right w:val="none" w:sz="0" w:space="0" w:color="auto"/>
      </w:divBdr>
    </w:div>
    <w:div w:id="1217737386">
      <w:bodyDiv w:val="1"/>
      <w:marLeft w:val="0"/>
      <w:marRight w:val="0"/>
      <w:marTop w:val="0"/>
      <w:marBottom w:val="0"/>
      <w:divBdr>
        <w:top w:val="none" w:sz="0" w:space="0" w:color="auto"/>
        <w:left w:val="none" w:sz="0" w:space="0" w:color="auto"/>
        <w:bottom w:val="none" w:sz="0" w:space="0" w:color="auto"/>
        <w:right w:val="none" w:sz="0" w:space="0" w:color="auto"/>
      </w:divBdr>
    </w:div>
    <w:div w:id="1222210112">
      <w:bodyDiv w:val="1"/>
      <w:marLeft w:val="0"/>
      <w:marRight w:val="0"/>
      <w:marTop w:val="0"/>
      <w:marBottom w:val="0"/>
      <w:divBdr>
        <w:top w:val="none" w:sz="0" w:space="0" w:color="auto"/>
        <w:left w:val="none" w:sz="0" w:space="0" w:color="auto"/>
        <w:bottom w:val="none" w:sz="0" w:space="0" w:color="auto"/>
        <w:right w:val="none" w:sz="0" w:space="0" w:color="auto"/>
      </w:divBdr>
      <w:divsChild>
        <w:div w:id="949625061">
          <w:marLeft w:val="547"/>
          <w:marRight w:val="0"/>
          <w:marTop w:val="108"/>
          <w:marBottom w:val="0"/>
          <w:divBdr>
            <w:top w:val="none" w:sz="0" w:space="0" w:color="auto"/>
            <w:left w:val="none" w:sz="0" w:space="0" w:color="auto"/>
            <w:bottom w:val="none" w:sz="0" w:space="0" w:color="auto"/>
            <w:right w:val="none" w:sz="0" w:space="0" w:color="auto"/>
          </w:divBdr>
        </w:div>
        <w:div w:id="205409909">
          <w:marLeft w:val="547"/>
          <w:marRight w:val="0"/>
          <w:marTop w:val="108"/>
          <w:marBottom w:val="0"/>
          <w:divBdr>
            <w:top w:val="none" w:sz="0" w:space="0" w:color="auto"/>
            <w:left w:val="none" w:sz="0" w:space="0" w:color="auto"/>
            <w:bottom w:val="none" w:sz="0" w:space="0" w:color="auto"/>
            <w:right w:val="none" w:sz="0" w:space="0" w:color="auto"/>
          </w:divBdr>
        </w:div>
        <w:div w:id="1495028591">
          <w:marLeft w:val="547"/>
          <w:marRight w:val="0"/>
          <w:marTop w:val="108"/>
          <w:marBottom w:val="0"/>
          <w:divBdr>
            <w:top w:val="none" w:sz="0" w:space="0" w:color="auto"/>
            <w:left w:val="none" w:sz="0" w:space="0" w:color="auto"/>
            <w:bottom w:val="none" w:sz="0" w:space="0" w:color="auto"/>
            <w:right w:val="none" w:sz="0" w:space="0" w:color="auto"/>
          </w:divBdr>
        </w:div>
        <w:div w:id="894388419">
          <w:marLeft w:val="547"/>
          <w:marRight w:val="0"/>
          <w:marTop w:val="108"/>
          <w:marBottom w:val="0"/>
          <w:divBdr>
            <w:top w:val="none" w:sz="0" w:space="0" w:color="auto"/>
            <w:left w:val="none" w:sz="0" w:space="0" w:color="auto"/>
            <w:bottom w:val="none" w:sz="0" w:space="0" w:color="auto"/>
            <w:right w:val="none" w:sz="0" w:space="0" w:color="auto"/>
          </w:divBdr>
        </w:div>
        <w:div w:id="995844094">
          <w:marLeft w:val="547"/>
          <w:marRight w:val="0"/>
          <w:marTop w:val="108"/>
          <w:marBottom w:val="0"/>
          <w:divBdr>
            <w:top w:val="none" w:sz="0" w:space="0" w:color="auto"/>
            <w:left w:val="none" w:sz="0" w:space="0" w:color="auto"/>
            <w:bottom w:val="none" w:sz="0" w:space="0" w:color="auto"/>
            <w:right w:val="none" w:sz="0" w:space="0" w:color="auto"/>
          </w:divBdr>
        </w:div>
      </w:divsChild>
    </w:div>
    <w:div w:id="1250578482">
      <w:bodyDiv w:val="1"/>
      <w:marLeft w:val="0"/>
      <w:marRight w:val="0"/>
      <w:marTop w:val="0"/>
      <w:marBottom w:val="0"/>
      <w:divBdr>
        <w:top w:val="none" w:sz="0" w:space="0" w:color="auto"/>
        <w:left w:val="none" w:sz="0" w:space="0" w:color="auto"/>
        <w:bottom w:val="none" w:sz="0" w:space="0" w:color="auto"/>
        <w:right w:val="none" w:sz="0" w:space="0" w:color="auto"/>
      </w:divBdr>
      <w:divsChild>
        <w:div w:id="616184260">
          <w:marLeft w:val="547"/>
          <w:marRight w:val="0"/>
          <w:marTop w:val="53"/>
          <w:marBottom w:val="0"/>
          <w:divBdr>
            <w:top w:val="none" w:sz="0" w:space="0" w:color="auto"/>
            <w:left w:val="none" w:sz="0" w:space="0" w:color="auto"/>
            <w:bottom w:val="none" w:sz="0" w:space="0" w:color="auto"/>
            <w:right w:val="none" w:sz="0" w:space="0" w:color="auto"/>
          </w:divBdr>
        </w:div>
        <w:div w:id="920337149">
          <w:marLeft w:val="547"/>
          <w:marRight w:val="0"/>
          <w:marTop w:val="53"/>
          <w:marBottom w:val="0"/>
          <w:divBdr>
            <w:top w:val="none" w:sz="0" w:space="0" w:color="auto"/>
            <w:left w:val="none" w:sz="0" w:space="0" w:color="auto"/>
            <w:bottom w:val="none" w:sz="0" w:space="0" w:color="auto"/>
            <w:right w:val="none" w:sz="0" w:space="0" w:color="auto"/>
          </w:divBdr>
        </w:div>
        <w:div w:id="1762919336">
          <w:marLeft w:val="547"/>
          <w:marRight w:val="0"/>
          <w:marTop w:val="53"/>
          <w:marBottom w:val="0"/>
          <w:divBdr>
            <w:top w:val="none" w:sz="0" w:space="0" w:color="auto"/>
            <w:left w:val="none" w:sz="0" w:space="0" w:color="auto"/>
            <w:bottom w:val="none" w:sz="0" w:space="0" w:color="auto"/>
            <w:right w:val="none" w:sz="0" w:space="0" w:color="auto"/>
          </w:divBdr>
        </w:div>
        <w:div w:id="320427329">
          <w:marLeft w:val="547"/>
          <w:marRight w:val="0"/>
          <w:marTop w:val="53"/>
          <w:marBottom w:val="0"/>
          <w:divBdr>
            <w:top w:val="none" w:sz="0" w:space="0" w:color="auto"/>
            <w:left w:val="none" w:sz="0" w:space="0" w:color="auto"/>
            <w:bottom w:val="none" w:sz="0" w:space="0" w:color="auto"/>
            <w:right w:val="none" w:sz="0" w:space="0" w:color="auto"/>
          </w:divBdr>
        </w:div>
        <w:div w:id="1755199414">
          <w:marLeft w:val="547"/>
          <w:marRight w:val="0"/>
          <w:marTop w:val="53"/>
          <w:marBottom w:val="0"/>
          <w:divBdr>
            <w:top w:val="none" w:sz="0" w:space="0" w:color="auto"/>
            <w:left w:val="none" w:sz="0" w:space="0" w:color="auto"/>
            <w:bottom w:val="none" w:sz="0" w:space="0" w:color="auto"/>
            <w:right w:val="none" w:sz="0" w:space="0" w:color="auto"/>
          </w:divBdr>
        </w:div>
        <w:div w:id="1133138260">
          <w:marLeft w:val="547"/>
          <w:marRight w:val="0"/>
          <w:marTop w:val="53"/>
          <w:marBottom w:val="0"/>
          <w:divBdr>
            <w:top w:val="none" w:sz="0" w:space="0" w:color="auto"/>
            <w:left w:val="none" w:sz="0" w:space="0" w:color="auto"/>
            <w:bottom w:val="none" w:sz="0" w:space="0" w:color="auto"/>
            <w:right w:val="none" w:sz="0" w:space="0" w:color="auto"/>
          </w:divBdr>
        </w:div>
        <w:div w:id="1388411293">
          <w:marLeft w:val="547"/>
          <w:marRight w:val="0"/>
          <w:marTop w:val="53"/>
          <w:marBottom w:val="0"/>
          <w:divBdr>
            <w:top w:val="none" w:sz="0" w:space="0" w:color="auto"/>
            <w:left w:val="none" w:sz="0" w:space="0" w:color="auto"/>
            <w:bottom w:val="none" w:sz="0" w:space="0" w:color="auto"/>
            <w:right w:val="none" w:sz="0" w:space="0" w:color="auto"/>
          </w:divBdr>
        </w:div>
        <w:div w:id="756286039">
          <w:marLeft w:val="547"/>
          <w:marRight w:val="0"/>
          <w:marTop w:val="53"/>
          <w:marBottom w:val="0"/>
          <w:divBdr>
            <w:top w:val="none" w:sz="0" w:space="0" w:color="auto"/>
            <w:left w:val="none" w:sz="0" w:space="0" w:color="auto"/>
            <w:bottom w:val="none" w:sz="0" w:space="0" w:color="auto"/>
            <w:right w:val="none" w:sz="0" w:space="0" w:color="auto"/>
          </w:divBdr>
        </w:div>
      </w:divsChild>
    </w:div>
    <w:div w:id="1358384913">
      <w:bodyDiv w:val="1"/>
      <w:marLeft w:val="0"/>
      <w:marRight w:val="0"/>
      <w:marTop w:val="0"/>
      <w:marBottom w:val="0"/>
      <w:divBdr>
        <w:top w:val="none" w:sz="0" w:space="0" w:color="auto"/>
        <w:left w:val="none" w:sz="0" w:space="0" w:color="auto"/>
        <w:bottom w:val="none" w:sz="0" w:space="0" w:color="auto"/>
        <w:right w:val="none" w:sz="0" w:space="0" w:color="auto"/>
      </w:divBdr>
      <w:divsChild>
        <w:div w:id="2000309019">
          <w:marLeft w:val="720"/>
          <w:marRight w:val="0"/>
          <w:marTop w:val="115"/>
          <w:marBottom w:val="0"/>
          <w:divBdr>
            <w:top w:val="none" w:sz="0" w:space="0" w:color="auto"/>
            <w:left w:val="none" w:sz="0" w:space="0" w:color="auto"/>
            <w:bottom w:val="none" w:sz="0" w:space="0" w:color="auto"/>
            <w:right w:val="none" w:sz="0" w:space="0" w:color="auto"/>
          </w:divBdr>
        </w:div>
        <w:div w:id="769130729">
          <w:marLeft w:val="720"/>
          <w:marRight w:val="0"/>
          <w:marTop w:val="115"/>
          <w:marBottom w:val="0"/>
          <w:divBdr>
            <w:top w:val="none" w:sz="0" w:space="0" w:color="auto"/>
            <w:left w:val="none" w:sz="0" w:space="0" w:color="auto"/>
            <w:bottom w:val="none" w:sz="0" w:space="0" w:color="auto"/>
            <w:right w:val="none" w:sz="0" w:space="0" w:color="auto"/>
          </w:divBdr>
        </w:div>
        <w:div w:id="1916013860">
          <w:marLeft w:val="720"/>
          <w:marRight w:val="0"/>
          <w:marTop w:val="115"/>
          <w:marBottom w:val="0"/>
          <w:divBdr>
            <w:top w:val="none" w:sz="0" w:space="0" w:color="auto"/>
            <w:left w:val="none" w:sz="0" w:space="0" w:color="auto"/>
            <w:bottom w:val="none" w:sz="0" w:space="0" w:color="auto"/>
            <w:right w:val="none" w:sz="0" w:space="0" w:color="auto"/>
          </w:divBdr>
        </w:div>
        <w:div w:id="1692410944">
          <w:marLeft w:val="720"/>
          <w:marRight w:val="0"/>
          <w:marTop w:val="115"/>
          <w:marBottom w:val="0"/>
          <w:divBdr>
            <w:top w:val="none" w:sz="0" w:space="0" w:color="auto"/>
            <w:left w:val="none" w:sz="0" w:space="0" w:color="auto"/>
            <w:bottom w:val="none" w:sz="0" w:space="0" w:color="auto"/>
            <w:right w:val="none" w:sz="0" w:space="0" w:color="auto"/>
          </w:divBdr>
        </w:div>
        <w:div w:id="1062557519">
          <w:marLeft w:val="720"/>
          <w:marRight w:val="0"/>
          <w:marTop w:val="115"/>
          <w:marBottom w:val="0"/>
          <w:divBdr>
            <w:top w:val="none" w:sz="0" w:space="0" w:color="auto"/>
            <w:left w:val="none" w:sz="0" w:space="0" w:color="auto"/>
            <w:bottom w:val="none" w:sz="0" w:space="0" w:color="auto"/>
            <w:right w:val="none" w:sz="0" w:space="0" w:color="auto"/>
          </w:divBdr>
        </w:div>
        <w:div w:id="231088843">
          <w:marLeft w:val="720"/>
          <w:marRight w:val="0"/>
          <w:marTop w:val="115"/>
          <w:marBottom w:val="0"/>
          <w:divBdr>
            <w:top w:val="none" w:sz="0" w:space="0" w:color="auto"/>
            <w:left w:val="none" w:sz="0" w:space="0" w:color="auto"/>
            <w:bottom w:val="none" w:sz="0" w:space="0" w:color="auto"/>
            <w:right w:val="none" w:sz="0" w:space="0" w:color="auto"/>
          </w:divBdr>
        </w:div>
        <w:div w:id="2131821130">
          <w:marLeft w:val="720"/>
          <w:marRight w:val="0"/>
          <w:marTop w:val="115"/>
          <w:marBottom w:val="0"/>
          <w:divBdr>
            <w:top w:val="none" w:sz="0" w:space="0" w:color="auto"/>
            <w:left w:val="none" w:sz="0" w:space="0" w:color="auto"/>
            <w:bottom w:val="none" w:sz="0" w:space="0" w:color="auto"/>
            <w:right w:val="none" w:sz="0" w:space="0" w:color="auto"/>
          </w:divBdr>
        </w:div>
      </w:divsChild>
    </w:div>
    <w:div w:id="1365598251">
      <w:bodyDiv w:val="1"/>
      <w:marLeft w:val="0"/>
      <w:marRight w:val="0"/>
      <w:marTop w:val="0"/>
      <w:marBottom w:val="0"/>
      <w:divBdr>
        <w:top w:val="none" w:sz="0" w:space="0" w:color="auto"/>
        <w:left w:val="none" w:sz="0" w:space="0" w:color="auto"/>
        <w:bottom w:val="none" w:sz="0" w:space="0" w:color="auto"/>
        <w:right w:val="none" w:sz="0" w:space="0" w:color="auto"/>
      </w:divBdr>
      <w:divsChild>
        <w:div w:id="1942571421">
          <w:marLeft w:val="547"/>
          <w:marRight w:val="0"/>
          <w:marTop w:val="154"/>
          <w:marBottom w:val="0"/>
          <w:divBdr>
            <w:top w:val="none" w:sz="0" w:space="0" w:color="auto"/>
            <w:left w:val="none" w:sz="0" w:space="0" w:color="auto"/>
            <w:bottom w:val="none" w:sz="0" w:space="0" w:color="auto"/>
            <w:right w:val="none" w:sz="0" w:space="0" w:color="auto"/>
          </w:divBdr>
        </w:div>
        <w:div w:id="1135875242">
          <w:marLeft w:val="547"/>
          <w:marRight w:val="0"/>
          <w:marTop w:val="154"/>
          <w:marBottom w:val="0"/>
          <w:divBdr>
            <w:top w:val="none" w:sz="0" w:space="0" w:color="auto"/>
            <w:left w:val="none" w:sz="0" w:space="0" w:color="auto"/>
            <w:bottom w:val="none" w:sz="0" w:space="0" w:color="auto"/>
            <w:right w:val="none" w:sz="0" w:space="0" w:color="auto"/>
          </w:divBdr>
        </w:div>
      </w:divsChild>
    </w:div>
    <w:div w:id="1408696510">
      <w:bodyDiv w:val="1"/>
      <w:marLeft w:val="0"/>
      <w:marRight w:val="0"/>
      <w:marTop w:val="0"/>
      <w:marBottom w:val="0"/>
      <w:divBdr>
        <w:top w:val="none" w:sz="0" w:space="0" w:color="auto"/>
        <w:left w:val="none" w:sz="0" w:space="0" w:color="auto"/>
        <w:bottom w:val="none" w:sz="0" w:space="0" w:color="auto"/>
        <w:right w:val="none" w:sz="0" w:space="0" w:color="auto"/>
      </w:divBdr>
    </w:div>
    <w:div w:id="1414088127">
      <w:bodyDiv w:val="1"/>
      <w:marLeft w:val="0"/>
      <w:marRight w:val="0"/>
      <w:marTop w:val="0"/>
      <w:marBottom w:val="0"/>
      <w:divBdr>
        <w:top w:val="none" w:sz="0" w:space="0" w:color="auto"/>
        <w:left w:val="none" w:sz="0" w:space="0" w:color="auto"/>
        <w:bottom w:val="none" w:sz="0" w:space="0" w:color="auto"/>
        <w:right w:val="none" w:sz="0" w:space="0" w:color="auto"/>
      </w:divBdr>
    </w:div>
    <w:div w:id="1446339907">
      <w:bodyDiv w:val="1"/>
      <w:marLeft w:val="0"/>
      <w:marRight w:val="0"/>
      <w:marTop w:val="0"/>
      <w:marBottom w:val="0"/>
      <w:divBdr>
        <w:top w:val="none" w:sz="0" w:space="0" w:color="auto"/>
        <w:left w:val="none" w:sz="0" w:space="0" w:color="auto"/>
        <w:bottom w:val="none" w:sz="0" w:space="0" w:color="auto"/>
        <w:right w:val="none" w:sz="0" w:space="0" w:color="auto"/>
      </w:divBdr>
      <w:divsChild>
        <w:div w:id="1047411465">
          <w:marLeft w:val="0"/>
          <w:marRight w:val="0"/>
          <w:marTop w:val="0"/>
          <w:marBottom w:val="0"/>
          <w:divBdr>
            <w:top w:val="none" w:sz="0" w:space="0" w:color="auto"/>
            <w:left w:val="none" w:sz="0" w:space="0" w:color="auto"/>
            <w:bottom w:val="none" w:sz="0" w:space="0" w:color="auto"/>
            <w:right w:val="none" w:sz="0" w:space="0" w:color="auto"/>
          </w:divBdr>
          <w:divsChild>
            <w:div w:id="1710639754">
              <w:marLeft w:val="0"/>
              <w:marRight w:val="0"/>
              <w:marTop w:val="0"/>
              <w:marBottom w:val="0"/>
              <w:divBdr>
                <w:top w:val="none" w:sz="0" w:space="0" w:color="auto"/>
                <w:left w:val="none" w:sz="0" w:space="0" w:color="auto"/>
                <w:bottom w:val="none" w:sz="0" w:space="0" w:color="auto"/>
                <w:right w:val="none" w:sz="0" w:space="0" w:color="auto"/>
              </w:divBdr>
              <w:divsChild>
                <w:div w:id="270281734">
                  <w:marLeft w:val="0"/>
                  <w:marRight w:val="0"/>
                  <w:marTop w:val="0"/>
                  <w:marBottom w:val="0"/>
                  <w:divBdr>
                    <w:top w:val="none" w:sz="0" w:space="0" w:color="auto"/>
                    <w:left w:val="none" w:sz="0" w:space="0" w:color="auto"/>
                    <w:bottom w:val="none" w:sz="0" w:space="0" w:color="auto"/>
                    <w:right w:val="none" w:sz="0" w:space="0" w:color="auto"/>
                  </w:divBdr>
                  <w:divsChild>
                    <w:div w:id="1109616658">
                      <w:marLeft w:val="0"/>
                      <w:marRight w:val="0"/>
                      <w:marTop w:val="0"/>
                      <w:marBottom w:val="0"/>
                      <w:divBdr>
                        <w:top w:val="none" w:sz="0" w:space="0" w:color="auto"/>
                        <w:left w:val="none" w:sz="0" w:space="0" w:color="auto"/>
                        <w:bottom w:val="none" w:sz="0" w:space="0" w:color="auto"/>
                        <w:right w:val="none" w:sz="0" w:space="0" w:color="auto"/>
                      </w:divBdr>
                      <w:divsChild>
                        <w:div w:id="114059723">
                          <w:marLeft w:val="0"/>
                          <w:marRight w:val="0"/>
                          <w:marTop w:val="0"/>
                          <w:marBottom w:val="0"/>
                          <w:divBdr>
                            <w:top w:val="none" w:sz="0" w:space="0" w:color="auto"/>
                            <w:left w:val="none" w:sz="0" w:space="0" w:color="auto"/>
                            <w:bottom w:val="none" w:sz="0" w:space="0" w:color="auto"/>
                            <w:right w:val="none" w:sz="0" w:space="0" w:color="auto"/>
                          </w:divBdr>
                          <w:divsChild>
                            <w:div w:id="9970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22685">
      <w:bodyDiv w:val="1"/>
      <w:marLeft w:val="0"/>
      <w:marRight w:val="0"/>
      <w:marTop w:val="0"/>
      <w:marBottom w:val="0"/>
      <w:divBdr>
        <w:top w:val="none" w:sz="0" w:space="0" w:color="auto"/>
        <w:left w:val="none" w:sz="0" w:space="0" w:color="auto"/>
        <w:bottom w:val="none" w:sz="0" w:space="0" w:color="auto"/>
        <w:right w:val="none" w:sz="0" w:space="0" w:color="auto"/>
      </w:divBdr>
      <w:divsChild>
        <w:div w:id="1433890519">
          <w:marLeft w:val="0"/>
          <w:marRight w:val="0"/>
          <w:marTop w:val="0"/>
          <w:marBottom w:val="0"/>
          <w:divBdr>
            <w:top w:val="none" w:sz="0" w:space="0" w:color="auto"/>
            <w:left w:val="none" w:sz="0" w:space="0" w:color="auto"/>
            <w:bottom w:val="none" w:sz="0" w:space="0" w:color="auto"/>
            <w:right w:val="none" w:sz="0" w:space="0" w:color="auto"/>
          </w:divBdr>
          <w:divsChild>
            <w:div w:id="1841045008">
              <w:marLeft w:val="0"/>
              <w:marRight w:val="150"/>
              <w:marTop w:val="0"/>
              <w:marBottom w:val="0"/>
              <w:divBdr>
                <w:top w:val="none" w:sz="0" w:space="0" w:color="auto"/>
                <w:left w:val="none" w:sz="0" w:space="0" w:color="auto"/>
                <w:bottom w:val="none" w:sz="0" w:space="0" w:color="auto"/>
                <w:right w:val="none" w:sz="0" w:space="0" w:color="auto"/>
              </w:divBdr>
              <w:divsChild>
                <w:div w:id="19556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8500">
      <w:bodyDiv w:val="1"/>
      <w:marLeft w:val="0"/>
      <w:marRight w:val="0"/>
      <w:marTop w:val="0"/>
      <w:marBottom w:val="0"/>
      <w:divBdr>
        <w:top w:val="none" w:sz="0" w:space="0" w:color="auto"/>
        <w:left w:val="none" w:sz="0" w:space="0" w:color="auto"/>
        <w:bottom w:val="none" w:sz="0" w:space="0" w:color="auto"/>
        <w:right w:val="none" w:sz="0" w:space="0" w:color="auto"/>
      </w:divBdr>
    </w:div>
    <w:div w:id="1625383078">
      <w:bodyDiv w:val="1"/>
      <w:marLeft w:val="0"/>
      <w:marRight w:val="0"/>
      <w:marTop w:val="0"/>
      <w:marBottom w:val="0"/>
      <w:divBdr>
        <w:top w:val="none" w:sz="0" w:space="0" w:color="auto"/>
        <w:left w:val="none" w:sz="0" w:space="0" w:color="auto"/>
        <w:bottom w:val="none" w:sz="0" w:space="0" w:color="auto"/>
        <w:right w:val="none" w:sz="0" w:space="0" w:color="auto"/>
      </w:divBdr>
      <w:divsChild>
        <w:div w:id="1045176032">
          <w:marLeft w:val="720"/>
          <w:marRight w:val="0"/>
          <w:marTop w:val="115"/>
          <w:marBottom w:val="0"/>
          <w:divBdr>
            <w:top w:val="none" w:sz="0" w:space="0" w:color="auto"/>
            <w:left w:val="none" w:sz="0" w:space="0" w:color="auto"/>
            <w:bottom w:val="none" w:sz="0" w:space="0" w:color="auto"/>
            <w:right w:val="none" w:sz="0" w:space="0" w:color="auto"/>
          </w:divBdr>
        </w:div>
        <w:div w:id="1873615620">
          <w:marLeft w:val="720"/>
          <w:marRight w:val="0"/>
          <w:marTop w:val="115"/>
          <w:marBottom w:val="0"/>
          <w:divBdr>
            <w:top w:val="none" w:sz="0" w:space="0" w:color="auto"/>
            <w:left w:val="none" w:sz="0" w:space="0" w:color="auto"/>
            <w:bottom w:val="none" w:sz="0" w:space="0" w:color="auto"/>
            <w:right w:val="none" w:sz="0" w:space="0" w:color="auto"/>
          </w:divBdr>
        </w:div>
        <w:div w:id="49352754">
          <w:marLeft w:val="720"/>
          <w:marRight w:val="0"/>
          <w:marTop w:val="115"/>
          <w:marBottom w:val="0"/>
          <w:divBdr>
            <w:top w:val="none" w:sz="0" w:space="0" w:color="auto"/>
            <w:left w:val="none" w:sz="0" w:space="0" w:color="auto"/>
            <w:bottom w:val="none" w:sz="0" w:space="0" w:color="auto"/>
            <w:right w:val="none" w:sz="0" w:space="0" w:color="auto"/>
          </w:divBdr>
        </w:div>
        <w:div w:id="1780947066">
          <w:marLeft w:val="720"/>
          <w:marRight w:val="0"/>
          <w:marTop w:val="115"/>
          <w:marBottom w:val="0"/>
          <w:divBdr>
            <w:top w:val="none" w:sz="0" w:space="0" w:color="auto"/>
            <w:left w:val="none" w:sz="0" w:space="0" w:color="auto"/>
            <w:bottom w:val="none" w:sz="0" w:space="0" w:color="auto"/>
            <w:right w:val="none" w:sz="0" w:space="0" w:color="auto"/>
          </w:divBdr>
        </w:div>
        <w:div w:id="975720914">
          <w:marLeft w:val="720"/>
          <w:marRight w:val="0"/>
          <w:marTop w:val="115"/>
          <w:marBottom w:val="0"/>
          <w:divBdr>
            <w:top w:val="none" w:sz="0" w:space="0" w:color="auto"/>
            <w:left w:val="none" w:sz="0" w:space="0" w:color="auto"/>
            <w:bottom w:val="none" w:sz="0" w:space="0" w:color="auto"/>
            <w:right w:val="none" w:sz="0" w:space="0" w:color="auto"/>
          </w:divBdr>
        </w:div>
        <w:div w:id="1652098596">
          <w:marLeft w:val="720"/>
          <w:marRight w:val="0"/>
          <w:marTop w:val="115"/>
          <w:marBottom w:val="0"/>
          <w:divBdr>
            <w:top w:val="none" w:sz="0" w:space="0" w:color="auto"/>
            <w:left w:val="none" w:sz="0" w:space="0" w:color="auto"/>
            <w:bottom w:val="none" w:sz="0" w:space="0" w:color="auto"/>
            <w:right w:val="none" w:sz="0" w:space="0" w:color="auto"/>
          </w:divBdr>
        </w:div>
        <w:div w:id="1013846380">
          <w:marLeft w:val="720"/>
          <w:marRight w:val="0"/>
          <w:marTop w:val="115"/>
          <w:marBottom w:val="0"/>
          <w:divBdr>
            <w:top w:val="none" w:sz="0" w:space="0" w:color="auto"/>
            <w:left w:val="none" w:sz="0" w:space="0" w:color="auto"/>
            <w:bottom w:val="none" w:sz="0" w:space="0" w:color="auto"/>
            <w:right w:val="none" w:sz="0" w:space="0" w:color="auto"/>
          </w:divBdr>
        </w:div>
      </w:divsChild>
    </w:div>
    <w:div w:id="1628857327">
      <w:bodyDiv w:val="1"/>
      <w:marLeft w:val="0"/>
      <w:marRight w:val="0"/>
      <w:marTop w:val="0"/>
      <w:marBottom w:val="0"/>
      <w:divBdr>
        <w:top w:val="none" w:sz="0" w:space="0" w:color="auto"/>
        <w:left w:val="none" w:sz="0" w:space="0" w:color="auto"/>
        <w:bottom w:val="none" w:sz="0" w:space="0" w:color="auto"/>
        <w:right w:val="none" w:sz="0" w:space="0" w:color="auto"/>
      </w:divBdr>
      <w:divsChild>
        <w:div w:id="1020399478">
          <w:marLeft w:val="720"/>
          <w:marRight w:val="0"/>
          <w:marTop w:val="96"/>
          <w:marBottom w:val="0"/>
          <w:divBdr>
            <w:top w:val="none" w:sz="0" w:space="0" w:color="auto"/>
            <w:left w:val="none" w:sz="0" w:space="0" w:color="auto"/>
            <w:bottom w:val="none" w:sz="0" w:space="0" w:color="auto"/>
            <w:right w:val="none" w:sz="0" w:space="0" w:color="auto"/>
          </w:divBdr>
        </w:div>
        <w:div w:id="1734544630">
          <w:marLeft w:val="720"/>
          <w:marRight w:val="0"/>
          <w:marTop w:val="96"/>
          <w:marBottom w:val="0"/>
          <w:divBdr>
            <w:top w:val="none" w:sz="0" w:space="0" w:color="auto"/>
            <w:left w:val="none" w:sz="0" w:space="0" w:color="auto"/>
            <w:bottom w:val="none" w:sz="0" w:space="0" w:color="auto"/>
            <w:right w:val="none" w:sz="0" w:space="0" w:color="auto"/>
          </w:divBdr>
        </w:div>
        <w:div w:id="899901839">
          <w:marLeft w:val="720"/>
          <w:marRight w:val="0"/>
          <w:marTop w:val="96"/>
          <w:marBottom w:val="0"/>
          <w:divBdr>
            <w:top w:val="none" w:sz="0" w:space="0" w:color="auto"/>
            <w:left w:val="none" w:sz="0" w:space="0" w:color="auto"/>
            <w:bottom w:val="none" w:sz="0" w:space="0" w:color="auto"/>
            <w:right w:val="none" w:sz="0" w:space="0" w:color="auto"/>
          </w:divBdr>
        </w:div>
        <w:div w:id="93672885">
          <w:marLeft w:val="720"/>
          <w:marRight w:val="0"/>
          <w:marTop w:val="96"/>
          <w:marBottom w:val="0"/>
          <w:divBdr>
            <w:top w:val="none" w:sz="0" w:space="0" w:color="auto"/>
            <w:left w:val="none" w:sz="0" w:space="0" w:color="auto"/>
            <w:bottom w:val="none" w:sz="0" w:space="0" w:color="auto"/>
            <w:right w:val="none" w:sz="0" w:space="0" w:color="auto"/>
          </w:divBdr>
        </w:div>
        <w:div w:id="2113358336">
          <w:marLeft w:val="720"/>
          <w:marRight w:val="0"/>
          <w:marTop w:val="96"/>
          <w:marBottom w:val="0"/>
          <w:divBdr>
            <w:top w:val="none" w:sz="0" w:space="0" w:color="auto"/>
            <w:left w:val="none" w:sz="0" w:space="0" w:color="auto"/>
            <w:bottom w:val="none" w:sz="0" w:space="0" w:color="auto"/>
            <w:right w:val="none" w:sz="0" w:space="0" w:color="auto"/>
          </w:divBdr>
        </w:div>
        <w:div w:id="1142575086">
          <w:marLeft w:val="720"/>
          <w:marRight w:val="0"/>
          <w:marTop w:val="96"/>
          <w:marBottom w:val="0"/>
          <w:divBdr>
            <w:top w:val="none" w:sz="0" w:space="0" w:color="auto"/>
            <w:left w:val="none" w:sz="0" w:space="0" w:color="auto"/>
            <w:bottom w:val="none" w:sz="0" w:space="0" w:color="auto"/>
            <w:right w:val="none" w:sz="0" w:space="0" w:color="auto"/>
          </w:divBdr>
        </w:div>
        <w:div w:id="1364940625">
          <w:marLeft w:val="720"/>
          <w:marRight w:val="0"/>
          <w:marTop w:val="96"/>
          <w:marBottom w:val="0"/>
          <w:divBdr>
            <w:top w:val="none" w:sz="0" w:space="0" w:color="auto"/>
            <w:left w:val="none" w:sz="0" w:space="0" w:color="auto"/>
            <w:bottom w:val="none" w:sz="0" w:space="0" w:color="auto"/>
            <w:right w:val="none" w:sz="0" w:space="0" w:color="auto"/>
          </w:divBdr>
        </w:div>
        <w:div w:id="605965787">
          <w:marLeft w:val="720"/>
          <w:marRight w:val="0"/>
          <w:marTop w:val="96"/>
          <w:marBottom w:val="0"/>
          <w:divBdr>
            <w:top w:val="none" w:sz="0" w:space="0" w:color="auto"/>
            <w:left w:val="none" w:sz="0" w:space="0" w:color="auto"/>
            <w:bottom w:val="none" w:sz="0" w:space="0" w:color="auto"/>
            <w:right w:val="none" w:sz="0" w:space="0" w:color="auto"/>
          </w:divBdr>
        </w:div>
        <w:div w:id="1097599317">
          <w:marLeft w:val="720"/>
          <w:marRight w:val="0"/>
          <w:marTop w:val="96"/>
          <w:marBottom w:val="0"/>
          <w:divBdr>
            <w:top w:val="none" w:sz="0" w:space="0" w:color="auto"/>
            <w:left w:val="none" w:sz="0" w:space="0" w:color="auto"/>
            <w:bottom w:val="none" w:sz="0" w:space="0" w:color="auto"/>
            <w:right w:val="none" w:sz="0" w:space="0" w:color="auto"/>
          </w:divBdr>
        </w:div>
        <w:div w:id="213470541">
          <w:marLeft w:val="720"/>
          <w:marRight w:val="0"/>
          <w:marTop w:val="96"/>
          <w:marBottom w:val="0"/>
          <w:divBdr>
            <w:top w:val="none" w:sz="0" w:space="0" w:color="auto"/>
            <w:left w:val="none" w:sz="0" w:space="0" w:color="auto"/>
            <w:bottom w:val="none" w:sz="0" w:space="0" w:color="auto"/>
            <w:right w:val="none" w:sz="0" w:space="0" w:color="auto"/>
          </w:divBdr>
        </w:div>
        <w:div w:id="2131970773">
          <w:marLeft w:val="720"/>
          <w:marRight w:val="0"/>
          <w:marTop w:val="96"/>
          <w:marBottom w:val="0"/>
          <w:divBdr>
            <w:top w:val="none" w:sz="0" w:space="0" w:color="auto"/>
            <w:left w:val="none" w:sz="0" w:space="0" w:color="auto"/>
            <w:bottom w:val="none" w:sz="0" w:space="0" w:color="auto"/>
            <w:right w:val="none" w:sz="0" w:space="0" w:color="auto"/>
          </w:divBdr>
        </w:div>
        <w:div w:id="1045956831">
          <w:marLeft w:val="720"/>
          <w:marRight w:val="0"/>
          <w:marTop w:val="96"/>
          <w:marBottom w:val="0"/>
          <w:divBdr>
            <w:top w:val="none" w:sz="0" w:space="0" w:color="auto"/>
            <w:left w:val="none" w:sz="0" w:space="0" w:color="auto"/>
            <w:bottom w:val="none" w:sz="0" w:space="0" w:color="auto"/>
            <w:right w:val="none" w:sz="0" w:space="0" w:color="auto"/>
          </w:divBdr>
        </w:div>
      </w:divsChild>
    </w:div>
    <w:div w:id="1633058005">
      <w:bodyDiv w:val="1"/>
      <w:marLeft w:val="0"/>
      <w:marRight w:val="0"/>
      <w:marTop w:val="0"/>
      <w:marBottom w:val="0"/>
      <w:divBdr>
        <w:top w:val="none" w:sz="0" w:space="0" w:color="auto"/>
        <w:left w:val="none" w:sz="0" w:space="0" w:color="auto"/>
        <w:bottom w:val="none" w:sz="0" w:space="0" w:color="auto"/>
        <w:right w:val="none" w:sz="0" w:space="0" w:color="auto"/>
      </w:divBdr>
      <w:divsChild>
        <w:div w:id="498927239">
          <w:marLeft w:val="720"/>
          <w:marRight w:val="0"/>
          <w:marTop w:val="115"/>
          <w:marBottom w:val="0"/>
          <w:divBdr>
            <w:top w:val="none" w:sz="0" w:space="0" w:color="auto"/>
            <w:left w:val="none" w:sz="0" w:space="0" w:color="auto"/>
            <w:bottom w:val="none" w:sz="0" w:space="0" w:color="auto"/>
            <w:right w:val="none" w:sz="0" w:space="0" w:color="auto"/>
          </w:divBdr>
        </w:div>
        <w:div w:id="157692906">
          <w:marLeft w:val="720"/>
          <w:marRight w:val="0"/>
          <w:marTop w:val="115"/>
          <w:marBottom w:val="0"/>
          <w:divBdr>
            <w:top w:val="none" w:sz="0" w:space="0" w:color="auto"/>
            <w:left w:val="none" w:sz="0" w:space="0" w:color="auto"/>
            <w:bottom w:val="none" w:sz="0" w:space="0" w:color="auto"/>
            <w:right w:val="none" w:sz="0" w:space="0" w:color="auto"/>
          </w:divBdr>
        </w:div>
        <w:div w:id="660619547">
          <w:marLeft w:val="720"/>
          <w:marRight w:val="0"/>
          <w:marTop w:val="115"/>
          <w:marBottom w:val="0"/>
          <w:divBdr>
            <w:top w:val="none" w:sz="0" w:space="0" w:color="auto"/>
            <w:left w:val="none" w:sz="0" w:space="0" w:color="auto"/>
            <w:bottom w:val="none" w:sz="0" w:space="0" w:color="auto"/>
            <w:right w:val="none" w:sz="0" w:space="0" w:color="auto"/>
          </w:divBdr>
        </w:div>
        <w:div w:id="1632787397">
          <w:marLeft w:val="720"/>
          <w:marRight w:val="0"/>
          <w:marTop w:val="115"/>
          <w:marBottom w:val="0"/>
          <w:divBdr>
            <w:top w:val="none" w:sz="0" w:space="0" w:color="auto"/>
            <w:left w:val="none" w:sz="0" w:space="0" w:color="auto"/>
            <w:bottom w:val="none" w:sz="0" w:space="0" w:color="auto"/>
            <w:right w:val="none" w:sz="0" w:space="0" w:color="auto"/>
          </w:divBdr>
        </w:div>
        <w:div w:id="274757815">
          <w:marLeft w:val="720"/>
          <w:marRight w:val="0"/>
          <w:marTop w:val="115"/>
          <w:marBottom w:val="0"/>
          <w:divBdr>
            <w:top w:val="none" w:sz="0" w:space="0" w:color="auto"/>
            <w:left w:val="none" w:sz="0" w:space="0" w:color="auto"/>
            <w:bottom w:val="none" w:sz="0" w:space="0" w:color="auto"/>
            <w:right w:val="none" w:sz="0" w:space="0" w:color="auto"/>
          </w:divBdr>
        </w:div>
        <w:div w:id="1537087505">
          <w:marLeft w:val="720"/>
          <w:marRight w:val="0"/>
          <w:marTop w:val="115"/>
          <w:marBottom w:val="0"/>
          <w:divBdr>
            <w:top w:val="none" w:sz="0" w:space="0" w:color="auto"/>
            <w:left w:val="none" w:sz="0" w:space="0" w:color="auto"/>
            <w:bottom w:val="none" w:sz="0" w:space="0" w:color="auto"/>
            <w:right w:val="none" w:sz="0" w:space="0" w:color="auto"/>
          </w:divBdr>
        </w:div>
        <w:div w:id="1847745028">
          <w:marLeft w:val="720"/>
          <w:marRight w:val="0"/>
          <w:marTop w:val="115"/>
          <w:marBottom w:val="0"/>
          <w:divBdr>
            <w:top w:val="none" w:sz="0" w:space="0" w:color="auto"/>
            <w:left w:val="none" w:sz="0" w:space="0" w:color="auto"/>
            <w:bottom w:val="none" w:sz="0" w:space="0" w:color="auto"/>
            <w:right w:val="none" w:sz="0" w:space="0" w:color="auto"/>
          </w:divBdr>
        </w:div>
      </w:divsChild>
    </w:div>
    <w:div w:id="1720206096">
      <w:bodyDiv w:val="1"/>
      <w:marLeft w:val="0"/>
      <w:marRight w:val="0"/>
      <w:marTop w:val="0"/>
      <w:marBottom w:val="0"/>
      <w:divBdr>
        <w:top w:val="none" w:sz="0" w:space="0" w:color="auto"/>
        <w:left w:val="none" w:sz="0" w:space="0" w:color="auto"/>
        <w:bottom w:val="none" w:sz="0" w:space="0" w:color="auto"/>
        <w:right w:val="none" w:sz="0" w:space="0" w:color="auto"/>
      </w:divBdr>
    </w:div>
    <w:div w:id="1750494438">
      <w:bodyDiv w:val="1"/>
      <w:marLeft w:val="0"/>
      <w:marRight w:val="0"/>
      <w:marTop w:val="0"/>
      <w:marBottom w:val="0"/>
      <w:divBdr>
        <w:top w:val="none" w:sz="0" w:space="0" w:color="auto"/>
        <w:left w:val="none" w:sz="0" w:space="0" w:color="auto"/>
        <w:bottom w:val="none" w:sz="0" w:space="0" w:color="auto"/>
        <w:right w:val="none" w:sz="0" w:space="0" w:color="auto"/>
      </w:divBdr>
    </w:div>
    <w:div w:id="1758867271">
      <w:bodyDiv w:val="1"/>
      <w:marLeft w:val="0"/>
      <w:marRight w:val="0"/>
      <w:marTop w:val="0"/>
      <w:marBottom w:val="0"/>
      <w:divBdr>
        <w:top w:val="none" w:sz="0" w:space="0" w:color="auto"/>
        <w:left w:val="none" w:sz="0" w:space="0" w:color="auto"/>
        <w:bottom w:val="none" w:sz="0" w:space="0" w:color="auto"/>
        <w:right w:val="none" w:sz="0" w:space="0" w:color="auto"/>
      </w:divBdr>
    </w:div>
    <w:div w:id="1817599227">
      <w:bodyDiv w:val="1"/>
      <w:marLeft w:val="0"/>
      <w:marRight w:val="0"/>
      <w:marTop w:val="0"/>
      <w:marBottom w:val="0"/>
      <w:divBdr>
        <w:top w:val="none" w:sz="0" w:space="0" w:color="auto"/>
        <w:left w:val="none" w:sz="0" w:space="0" w:color="auto"/>
        <w:bottom w:val="none" w:sz="0" w:space="0" w:color="auto"/>
        <w:right w:val="none" w:sz="0" w:space="0" w:color="auto"/>
      </w:divBdr>
    </w:div>
    <w:div w:id="1918131380">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 w:id="2003967216">
      <w:bodyDiv w:val="1"/>
      <w:marLeft w:val="0"/>
      <w:marRight w:val="0"/>
      <w:marTop w:val="0"/>
      <w:marBottom w:val="0"/>
      <w:divBdr>
        <w:top w:val="none" w:sz="0" w:space="0" w:color="auto"/>
        <w:left w:val="none" w:sz="0" w:space="0" w:color="auto"/>
        <w:bottom w:val="none" w:sz="0" w:space="0" w:color="auto"/>
        <w:right w:val="none" w:sz="0" w:space="0" w:color="auto"/>
      </w:divBdr>
    </w:div>
    <w:div w:id="2004776673">
      <w:bodyDiv w:val="1"/>
      <w:marLeft w:val="0"/>
      <w:marRight w:val="0"/>
      <w:marTop w:val="0"/>
      <w:marBottom w:val="0"/>
      <w:divBdr>
        <w:top w:val="none" w:sz="0" w:space="0" w:color="auto"/>
        <w:left w:val="none" w:sz="0" w:space="0" w:color="auto"/>
        <w:bottom w:val="none" w:sz="0" w:space="0" w:color="auto"/>
        <w:right w:val="none" w:sz="0" w:space="0" w:color="auto"/>
      </w:divBdr>
      <w:divsChild>
        <w:div w:id="825317287">
          <w:marLeft w:val="547"/>
          <w:marRight w:val="0"/>
          <w:marTop w:val="67"/>
          <w:marBottom w:val="0"/>
          <w:divBdr>
            <w:top w:val="none" w:sz="0" w:space="0" w:color="auto"/>
            <w:left w:val="none" w:sz="0" w:space="0" w:color="auto"/>
            <w:bottom w:val="none" w:sz="0" w:space="0" w:color="auto"/>
            <w:right w:val="none" w:sz="0" w:space="0" w:color="auto"/>
          </w:divBdr>
        </w:div>
        <w:div w:id="322003835">
          <w:marLeft w:val="547"/>
          <w:marRight w:val="0"/>
          <w:marTop w:val="67"/>
          <w:marBottom w:val="0"/>
          <w:divBdr>
            <w:top w:val="none" w:sz="0" w:space="0" w:color="auto"/>
            <w:left w:val="none" w:sz="0" w:space="0" w:color="auto"/>
            <w:bottom w:val="none" w:sz="0" w:space="0" w:color="auto"/>
            <w:right w:val="none" w:sz="0" w:space="0" w:color="auto"/>
          </w:divBdr>
        </w:div>
        <w:div w:id="1587154197">
          <w:marLeft w:val="547"/>
          <w:marRight w:val="0"/>
          <w:marTop w:val="67"/>
          <w:marBottom w:val="0"/>
          <w:divBdr>
            <w:top w:val="none" w:sz="0" w:space="0" w:color="auto"/>
            <w:left w:val="none" w:sz="0" w:space="0" w:color="auto"/>
            <w:bottom w:val="none" w:sz="0" w:space="0" w:color="auto"/>
            <w:right w:val="none" w:sz="0" w:space="0" w:color="auto"/>
          </w:divBdr>
        </w:div>
        <w:div w:id="1952974904">
          <w:marLeft w:val="547"/>
          <w:marRight w:val="0"/>
          <w:marTop w:val="67"/>
          <w:marBottom w:val="0"/>
          <w:divBdr>
            <w:top w:val="none" w:sz="0" w:space="0" w:color="auto"/>
            <w:left w:val="none" w:sz="0" w:space="0" w:color="auto"/>
            <w:bottom w:val="none" w:sz="0" w:space="0" w:color="auto"/>
            <w:right w:val="none" w:sz="0" w:space="0" w:color="auto"/>
          </w:divBdr>
        </w:div>
        <w:div w:id="515080015">
          <w:marLeft w:val="547"/>
          <w:marRight w:val="0"/>
          <w:marTop w:val="67"/>
          <w:marBottom w:val="0"/>
          <w:divBdr>
            <w:top w:val="none" w:sz="0" w:space="0" w:color="auto"/>
            <w:left w:val="none" w:sz="0" w:space="0" w:color="auto"/>
            <w:bottom w:val="none" w:sz="0" w:space="0" w:color="auto"/>
            <w:right w:val="none" w:sz="0" w:space="0" w:color="auto"/>
          </w:divBdr>
        </w:div>
        <w:div w:id="834299359">
          <w:marLeft w:val="547"/>
          <w:marRight w:val="0"/>
          <w:marTop w:val="67"/>
          <w:marBottom w:val="0"/>
          <w:divBdr>
            <w:top w:val="none" w:sz="0" w:space="0" w:color="auto"/>
            <w:left w:val="none" w:sz="0" w:space="0" w:color="auto"/>
            <w:bottom w:val="none" w:sz="0" w:space="0" w:color="auto"/>
            <w:right w:val="none" w:sz="0" w:space="0" w:color="auto"/>
          </w:divBdr>
        </w:div>
        <w:div w:id="763527131">
          <w:marLeft w:val="547"/>
          <w:marRight w:val="0"/>
          <w:marTop w:val="67"/>
          <w:marBottom w:val="0"/>
          <w:divBdr>
            <w:top w:val="none" w:sz="0" w:space="0" w:color="auto"/>
            <w:left w:val="none" w:sz="0" w:space="0" w:color="auto"/>
            <w:bottom w:val="none" w:sz="0" w:space="0" w:color="auto"/>
            <w:right w:val="none" w:sz="0" w:space="0" w:color="auto"/>
          </w:divBdr>
        </w:div>
        <w:div w:id="80031317">
          <w:marLeft w:val="547"/>
          <w:marRight w:val="0"/>
          <w:marTop w:val="67"/>
          <w:marBottom w:val="0"/>
          <w:divBdr>
            <w:top w:val="none" w:sz="0" w:space="0" w:color="auto"/>
            <w:left w:val="none" w:sz="0" w:space="0" w:color="auto"/>
            <w:bottom w:val="none" w:sz="0" w:space="0" w:color="auto"/>
            <w:right w:val="none" w:sz="0" w:space="0" w:color="auto"/>
          </w:divBdr>
        </w:div>
        <w:div w:id="2092506028">
          <w:marLeft w:val="547"/>
          <w:marRight w:val="0"/>
          <w:marTop w:val="67"/>
          <w:marBottom w:val="0"/>
          <w:divBdr>
            <w:top w:val="none" w:sz="0" w:space="0" w:color="auto"/>
            <w:left w:val="none" w:sz="0" w:space="0" w:color="auto"/>
            <w:bottom w:val="none" w:sz="0" w:space="0" w:color="auto"/>
            <w:right w:val="none" w:sz="0" w:space="0" w:color="auto"/>
          </w:divBdr>
        </w:div>
        <w:div w:id="338704508">
          <w:marLeft w:val="547"/>
          <w:marRight w:val="0"/>
          <w:marTop w:val="67"/>
          <w:marBottom w:val="0"/>
          <w:divBdr>
            <w:top w:val="none" w:sz="0" w:space="0" w:color="auto"/>
            <w:left w:val="none" w:sz="0" w:space="0" w:color="auto"/>
            <w:bottom w:val="none" w:sz="0" w:space="0" w:color="auto"/>
            <w:right w:val="none" w:sz="0" w:space="0" w:color="auto"/>
          </w:divBdr>
        </w:div>
      </w:divsChild>
    </w:div>
    <w:div w:id="2035186109">
      <w:bodyDiv w:val="1"/>
      <w:marLeft w:val="0"/>
      <w:marRight w:val="0"/>
      <w:marTop w:val="0"/>
      <w:marBottom w:val="0"/>
      <w:divBdr>
        <w:top w:val="none" w:sz="0" w:space="0" w:color="auto"/>
        <w:left w:val="none" w:sz="0" w:space="0" w:color="auto"/>
        <w:bottom w:val="none" w:sz="0" w:space="0" w:color="auto"/>
        <w:right w:val="none" w:sz="0" w:space="0" w:color="auto"/>
      </w:divBdr>
    </w:div>
    <w:div w:id="2064058075">
      <w:bodyDiv w:val="1"/>
      <w:marLeft w:val="0"/>
      <w:marRight w:val="0"/>
      <w:marTop w:val="0"/>
      <w:marBottom w:val="0"/>
      <w:divBdr>
        <w:top w:val="none" w:sz="0" w:space="0" w:color="auto"/>
        <w:left w:val="none" w:sz="0" w:space="0" w:color="auto"/>
        <w:bottom w:val="none" w:sz="0" w:space="0" w:color="auto"/>
        <w:right w:val="none" w:sz="0" w:space="0" w:color="auto"/>
      </w:divBdr>
      <w:divsChild>
        <w:div w:id="327056561">
          <w:marLeft w:val="547"/>
          <w:marRight w:val="0"/>
          <w:marTop w:val="115"/>
          <w:marBottom w:val="0"/>
          <w:divBdr>
            <w:top w:val="none" w:sz="0" w:space="0" w:color="auto"/>
            <w:left w:val="none" w:sz="0" w:space="0" w:color="auto"/>
            <w:bottom w:val="none" w:sz="0" w:space="0" w:color="auto"/>
            <w:right w:val="none" w:sz="0" w:space="0" w:color="auto"/>
          </w:divBdr>
        </w:div>
        <w:div w:id="1324427493">
          <w:marLeft w:val="547"/>
          <w:marRight w:val="0"/>
          <w:marTop w:val="115"/>
          <w:marBottom w:val="0"/>
          <w:divBdr>
            <w:top w:val="none" w:sz="0" w:space="0" w:color="auto"/>
            <w:left w:val="none" w:sz="0" w:space="0" w:color="auto"/>
            <w:bottom w:val="none" w:sz="0" w:space="0" w:color="auto"/>
            <w:right w:val="none" w:sz="0" w:space="0" w:color="auto"/>
          </w:divBdr>
        </w:div>
      </w:divsChild>
    </w:div>
    <w:div w:id="214481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diagramData" Target="diagrams/data2.xml"/><Relationship Id="rId39" Type="http://schemas.microsoft.com/office/2007/relationships/diagramDrawing" Target="diagrams/drawing3.xml"/><Relationship Id="rId21" Type="http://schemas.openxmlformats.org/officeDocument/2006/relationships/image" Target="media/image6.wmf"/><Relationship Id="rId34" Type="http://schemas.openxmlformats.org/officeDocument/2006/relationships/hyperlink" Target="http://www.miniinthebox.com/no/u-shape-kamera-videokamera-holder-assorterte-farger_p702965.html?litb_from=sysmail"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Layout" Target="diagrams/layout1.xml"/><Relationship Id="rId25" Type="http://schemas.openxmlformats.org/officeDocument/2006/relationships/image" Target="media/image10.emf"/><Relationship Id="rId33" Type="http://schemas.openxmlformats.org/officeDocument/2006/relationships/image" Target="media/image13.wmf"/><Relationship Id="rId38" Type="http://schemas.openxmlformats.org/officeDocument/2006/relationships/diagramColors" Target="diagrams/colors3.xm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2.xm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diagramQuickStyle" Target="diagrams/quickStyle3.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diagramQuickStyle" Target="diagrams/quickStyle2.xml"/><Relationship Id="rId36" Type="http://schemas.openxmlformats.org/officeDocument/2006/relationships/diagramLayout" Target="diagrams/layout3.xml"/><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wmf"/><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Data" Target="diagrams/data3.xm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bor\AppData\Roaming\Microsoft\Maler\PMG_School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EA6966-FB69-4967-BBEA-B3339CA11E26}" type="doc">
      <dgm:prSet loTypeId="urn:microsoft.com/office/officeart/2005/8/layout/matrix1" loCatId="matrix" qsTypeId="urn:microsoft.com/office/officeart/2009/2/quickstyle/3d8" qsCatId="3D" csTypeId="urn:microsoft.com/office/officeart/2005/8/colors/accent6_2" csCatId="accent6" phldr="1"/>
      <dgm:spPr/>
      <dgm:t>
        <a:bodyPr/>
        <a:lstStyle/>
        <a:p>
          <a:endParaRPr lang="nb-NO"/>
        </a:p>
      </dgm:t>
    </dgm:pt>
    <dgm:pt modelId="{C7E13D26-A10D-454C-B14D-DE20810866E5}">
      <dgm:prSet phldrT="[Tekst]"/>
      <dgm:spPr/>
      <dgm:t>
        <a:bodyPr/>
        <a:lstStyle/>
        <a:p>
          <a:pPr algn="ctr"/>
          <a:r>
            <a:rPr lang="nb-NO"/>
            <a:t>Relasjoner</a:t>
          </a:r>
        </a:p>
      </dgm:t>
    </dgm:pt>
    <dgm:pt modelId="{56900826-AFD7-407D-B70A-4D2E5EF66B7C}" type="parTrans" cxnId="{FAD3C93E-5D5D-4F71-AC46-AB0936EE7B2C}">
      <dgm:prSet/>
      <dgm:spPr/>
      <dgm:t>
        <a:bodyPr/>
        <a:lstStyle/>
        <a:p>
          <a:pPr algn="ctr"/>
          <a:endParaRPr lang="nb-NO"/>
        </a:p>
      </dgm:t>
    </dgm:pt>
    <dgm:pt modelId="{C1E7DFB9-F8B4-45FC-8ABF-081D52AB63E7}" type="sibTrans" cxnId="{FAD3C93E-5D5D-4F71-AC46-AB0936EE7B2C}">
      <dgm:prSet/>
      <dgm:spPr/>
      <dgm:t>
        <a:bodyPr/>
        <a:lstStyle/>
        <a:p>
          <a:pPr algn="ctr"/>
          <a:endParaRPr lang="nb-NO"/>
        </a:p>
      </dgm:t>
    </dgm:pt>
    <dgm:pt modelId="{575534E1-9818-4A5F-BA6F-FF36601AA338}">
      <dgm:prSet phldrT="[Tekst]"/>
      <dgm:spPr/>
      <dgm:t>
        <a:bodyPr/>
        <a:lstStyle/>
        <a:p>
          <a:pPr algn="ctr"/>
          <a:r>
            <a:rPr lang="nb-NO"/>
            <a:t>Anerkjenne</a:t>
          </a:r>
        </a:p>
      </dgm:t>
    </dgm:pt>
    <dgm:pt modelId="{69D17C68-F38F-4302-8AFA-B60BB9BC3E51}" type="parTrans" cxnId="{450A3971-0A08-4350-B9EF-E079383B93F0}">
      <dgm:prSet/>
      <dgm:spPr/>
      <dgm:t>
        <a:bodyPr/>
        <a:lstStyle/>
        <a:p>
          <a:pPr algn="ctr"/>
          <a:endParaRPr lang="nb-NO"/>
        </a:p>
      </dgm:t>
    </dgm:pt>
    <dgm:pt modelId="{2D135797-A1FB-43E0-9A04-8E01FA8C0D3D}" type="sibTrans" cxnId="{450A3971-0A08-4350-B9EF-E079383B93F0}">
      <dgm:prSet/>
      <dgm:spPr/>
      <dgm:t>
        <a:bodyPr/>
        <a:lstStyle/>
        <a:p>
          <a:pPr algn="ctr"/>
          <a:endParaRPr lang="nb-NO"/>
        </a:p>
      </dgm:t>
    </dgm:pt>
    <dgm:pt modelId="{E4399CAB-9B28-4B40-908E-59E5AF951D7C}">
      <dgm:prSet phldrT="[Tekst]"/>
      <dgm:spPr/>
      <dgm:t>
        <a:bodyPr/>
        <a:lstStyle/>
        <a:p>
          <a:pPr algn="ctr"/>
          <a:r>
            <a:rPr lang="nb-NO"/>
            <a:t>Respekte</a:t>
          </a:r>
        </a:p>
      </dgm:t>
    </dgm:pt>
    <dgm:pt modelId="{D2851295-2F89-4569-9F82-C19F34C7FE5E}" type="parTrans" cxnId="{A8FB9B85-3CE8-4B97-99F3-F26845D8A952}">
      <dgm:prSet/>
      <dgm:spPr/>
      <dgm:t>
        <a:bodyPr/>
        <a:lstStyle/>
        <a:p>
          <a:pPr algn="ctr"/>
          <a:endParaRPr lang="nb-NO"/>
        </a:p>
      </dgm:t>
    </dgm:pt>
    <dgm:pt modelId="{CC08A46B-CD92-4518-881C-6F098FADAFE3}" type="sibTrans" cxnId="{A8FB9B85-3CE8-4B97-99F3-F26845D8A952}">
      <dgm:prSet/>
      <dgm:spPr/>
      <dgm:t>
        <a:bodyPr/>
        <a:lstStyle/>
        <a:p>
          <a:pPr algn="ctr"/>
          <a:endParaRPr lang="nb-NO"/>
        </a:p>
      </dgm:t>
    </dgm:pt>
    <dgm:pt modelId="{B59B30BF-6074-457C-AEAD-7AD3E794230D}">
      <dgm:prSet phldrT="[Tekst]"/>
      <dgm:spPr/>
      <dgm:t>
        <a:bodyPr/>
        <a:lstStyle/>
        <a:p>
          <a:pPr algn="ctr"/>
          <a:r>
            <a:rPr lang="nb-NO"/>
            <a:t>Glede</a:t>
          </a:r>
        </a:p>
      </dgm:t>
    </dgm:pt>
    <dgm:pt modelId="{03A4E26D-2929-408B-97C8-F2AD596BC508}" type="parTrans" cxnId="{7C18EBCF-B303-4188-A6B9-8AEC69709088}">
      <dgm:prSet/>
      <dgm:spPr/>
      <dgm:t>
        <a:bodyPr/>
        <a:lstStyle/>
        <a:p>
          <a:pPr algn="ctr"/>
          <a:endParaRPr lang="nb-NO"/>
        </a:p>
      </dgm:t>
    </dgm:pt>
    <dgm:pt modelId="{6E65B74F-E419-43A0-B2A3-C1B29B3040B7}" type="sibTrans" cxnId="{7C18EBCF-B303-4188-A6B9-8AEC69709088}">
      <dgm:prSet/>
      <dgm:spPr/>
      <dgm:t>
        <a:bodyPr/>
        <a:lstStyle/>
        <a:p>
          <a:pPr algn="ctr"/>
          <a:endParaRPr lang="nb-NO"/>
        </a:p>
      </dgm:t>
    </dgm:pt>
    <dgm:pt modelId="{4519D321-53A2-433F-8DAC-5B33D11C22CD}">
      <dgm:prSet phldrT="[Tekst]"/>
      <dgm:spPr/>
      <dgm:t>
        <a:bodyPr/>
        <a:lstStyle/>
        <a:p>
          <a:pPr algn="ctr"/>
          <a:r>
            <a:rPr lang="nb-NO" dirty="0"/>
            <a:t>Ambisjoner</a:t>
          </a:r>
        </a:p>
      </dgm:t>
    </dgm:pt>
    <dgm:pt modelId="{EA614851-20C9-4FC3-A571-485BAB48E9A2}" type="sibTrans" cxnId="{440F1CC5-AAD7-44C6-B29C-076A34C6E005}">
      <dgm:prSet/>
      <dgm:spPr/>
      <dgm:t>
        <a:bodyPr/>
        <a:lstStyle/>
        <a:p>
          <a:pPr algn="ctr"/>
          <a:endParaRPr lang="nb-NO"/>
        </a:p>
      </dgm:t>
    </dgm:pt>
    <dgm:pt modelId="{069513BD-4685-47EE-BD3B-A9B2B34AB4BE}" type="parTrans" cxnId="{440F1CC5-AAD7-44C6-B29C-076A34C6E005}">
      <dgm:prSet/>
      <dgm:spPr/>
      <dgm:t>
        <a:bodyPr/>
        <a:lstStyle/>
        <a:p>
          <a:pPr algn="ctr"/>
          <a:endParaRPr lang="nb-NO"/>
        </a:p>
      </dgm:t>
    </dgm:pt>
    <dgm:pt modelId="{16DD3F5A-F3FC-4025-8B4F-5D6BDE3FF90C}" type="pres">
      <dgm:prSet presAssocID="{AFEA6966-FB69-4967-BBEA-B3339CA11E26}" presName="diagram" presStyleCnt="0">
        <dgm:presLayoutVars>
          <dgm:chMax val="1"/>
          <dgm:dir/>
          <dgm:animLvl val="ctr"/>
          <dgm:resizeHandles val="exact"/>
        </dgm:presLayoutVars>
      </dgm:prSet>
      <dgm:spPr/>
    </dgm:pt>
    <dgm:pt modelId="{F82D08B3-6AD4-404E-B698-7522F7403FCC}" type="pres">
      <dgm:prSet presAssocID="{AFEA6966-FB69-4967-BBEA-B3339CA11E26}" presName="matrix" presStyleCnt="0"/>
      <dgm:spPr/>
    </dgm:pt>
    <dgm:pt modelId="{B7673EA1-CE90-4E87-A0F9-038E2307DEC7}" type="pres">
      <dgm:prSet presAssocID="{AFEA6966-FB69-4967-BBEA-B3339CA11E26}" presName="tile1" presStyleLbl="node1" presStyleIdx="0" presStyleCnt="4"/>
      <dgm:spPr/>
    </dgm:pt>
    <dgm:pt modelId="{C09CF60D-2F9B-4DE3-9290-E05AE9A72B29}" type="pres">
      <dgm:prSet presAssocID="{AFEA6966-FB69-4967-BBEA-B3339CA11E26}" presName="tile1text" presStyleLbl="node1" presStyleIdx="0" presStyleCnt="4">
        <dgm:presLayoutVars>
          <dgm:chMax val="0"/>
          <dgm:chPref val="0"/>
          <dgm:bulletEnabled val="1"/>
        </dgm:presLayoutVars>
      </dgm:prSet>
      <dgm:spPr/>
    </dgm:pt>
    <dgm:pt modelId="{A3D813E8-C64A-450C-A189-D9E3711305DD}" type="pres">
      <dgm:prSet presAssocID="{AFEA6966-FB69-4967-BBEA-B3339CA11E26}" presName="tile2" presStyleLbl="node1" presStyleIdx="1" presStyleCnt="4"/>
      <dgm:spPr/>
    </dgm:pt>
    <dgm:pt modelId="{AD3E56CD-4962-4B15-ACDC-807421CAE593}" type="pres">
      <dgm:prSet presAssocID="{AFEA6966-FB69-4967-BBEA-B3339CA11E26}" presName="tile2text" presStyleLbl="node1" presStyleIdx="1" presStyleCnt="4">
        <dgm:presLayoutVars>
          <dgm:chMax val="0"/>
          <dgm:chPref val="0"/>
          <dgm:bulletEnabled val="1"/>
        </dgm:presLayoutVars>
      </dgm:prSet>
      <dgm:spPr/>
    </dgm:pt>
    <dgm:pt modelId="{4D4C3CC0-0F96-4470-9F7C-1A9B912543BF}" type="pres">
      <dgm:prSet presAssocID="{AFEA6966-FB69-4967-BBEA-B3339CA11E26}" presName="tile3" presStyleLbl="node1" presStyleIdx="2" presStyleCnt="4"/>
      <dgm:spPr/>
    </dgm:pt>
    <dgm:pt modelId="{286ADBFD-2E84-4982-922D-45A676A38766}" type="pres">
      <dgm:prSet presAssocID="{AFEA6966-FB69-4967-BBEA-B3339CA11E26}" presName="tile3text" presStyleLbl="node1" presStyleIdx="2" presStyleCnt="4">
        <dgm:presLayoutVars>
          <dgm:chMax val="0"/>
          <dgm:chPref val="0"/>
          <dgm:bulletEnabled val="1"/>
        </dgm:presLayoutVars>
      </dgm:prSet>
      <dgm:spPr/>
    </dgm:pt>
    <dgm:pt modelId="{0753FA12-23E6-48AC-9FD9-241D9DF4BAFC}" type="pres">
      <dgm:prSet presAssocID="{AFEA6966-FB69-4967-BBEA-B3339CA11E26}" presName="tile4" presStyleLbl="node1" presStyleIdx="3" presStyleCnt="4"/>
      <dgm:spPr/>
    </dgm:pt>
    <dgm:pt modelId="{5FAA5D17-C53C-488E-A518-9DF3462F575B}" type="pres">
      <dgm:prSet presAssocID="{AFEA6966-FB69-4967-BBEA-B3339CA11E26}" presName="tile4text" presStyleLbl="node1" presStyleIdx="3" presStyleCnt="4">
        <dgm:presLayoutVars>
          <dgm:chMax val="0"/>
          <dgm:chPref val="0"/>
          <dgm:bulletEnabled val="1"/>
        </dgm:presLayoutVars>
      </dgm:prSet>
      <dgm:spPr/>
    </dgm:pt>
    <dgm:pt modelId="{918D691E-0CBE-4B5C-A852-8705161DCB6A}" type="pres">
      <dgm:prSet presAssocID="{AFEA6966-FB69-4967-BBEA-B3339CA11E26}" presName="centerTile" presStyleLbl="fgShp" presStyleIdx="0" presStyleCnt="1">
        <dgm:presLayoutVars>
          <dgm:chMax val="0"/>
          <dgm:chPref val="0"/>
        </dgm:presLayoutVars>
      </dgm:prSet>
      <dgm:spPr/>
    </dgm:pt>
  </dgm:ptLst>
  <dgm:cxnLst>
    <dgm:cxn modelId="{5330F116-52A3-49D1-824C-022BCF053103}" type="presOf" srcId="{E4399CAB-9B28-4B40-908E-59E5AF951D7C}" destId="{A3D813E8-C64A-450C-A189-D9E3711305DD}" srcOrd="0" destOrd="0" presId="urn:microsoft.com/office/officeart/2005/8/layout/matrix1"/>
    <dgm:cxn modelId="{7A223033-64E2-4A42-B0C7-7C4885B9F38B}" type="presOf" srcId="{575534E1-9818-4A5F-BA6F-FF36601AA338}" destId="{B7673EA1-CE90-4E87-A0F9-038E2307DEC7}" srcOrd="0" destOrd="0" presId="urn:microsoft.com/office/officeart/2005/8/layout/matrix1"/>
    <dgm:cxn modelId="{FAD3C93E-5D5D-4F71-AC46-AB0936EE7B2C}" srcId="{AFEA6966-FB69-4967-BBEA-B3339CA11E26}" destId="{C7E13D26-A10D-454C-B14D-DE20810866E5}" srcOrd="0" destOrd="0" parTransId="{56900826-AFD7-407D-B70A-4D2E5EF66B7C}" sibTransId="{C1E7DFB9-F8B4-45FC-8ABF-081D52AB63E7}"/>
    <dgm:cxn modelId="{DF9B8066-3DC6-448E-B30E-961E67E89A97}" type="presOf" srcId="{B59B30BF-6074-457C-AEAD-7AD3E794230D}" destId="{0753FA12-23E6-48AC-9FD9-241D9DF4BAFC}" srcOrd="0" destOrd="0" presId="urn:microsoft.com/office/officeart/2005/8/layout/matrix1"/>
    <dgm:cxn modelId="{450A3971-0A08-4350-B9EF-E079383B93F0}" srcId="{C7E13D26-A10D-454C-B14D-DE20810866E5}" destId="{575534E1-9818-4A5F-BA6F-FF36601AA338}" srcOrd="0" destOrd="0" parTransId="{69D17C68-F38F-4302-8AFA-B60BB9BC3E51}" sibTransId="{2D135797-A1FB-43E0-9A04-8E01FA8C0D3D}"/>
    <dgm:cxn modelId="{A8FB9B85-3CE8-4B97-99F3-F26845D8A952}" srcId="{C7E13D26-A10D-454C-B14D-DE20810866E5}" destId="{E4399CAB-9B28-4B40-908E-59E5AF951D7C}" srcOrd="1" destOrd="0" parTransId="{D2851295-2F89-4569-9F82-C19F34C7FE5E}" sibTransId="{CC08A46B-CD92-4518-881C-6F098FADAFE3}"/>
    <dgm:cxn modelId="{3FABCD95-CDA2-4D1A-864F-69DFE1AAF0DA}" type="presOf" srcId="{AFEA6966-FB69-4967-BBEA-B3339CA11E26}" destId="{16DD3F5A-F3FC-4025-8B4F-5D6BDE3FF90C}" srcOrd="0" destOrd="0" presId="urn:microsoft.com/office/officeart/2005/8/layout/matrix1"/>
    <dgm:cxn modelId="{2DDDA3A6-C172-4055-A813-ADB960D6AF8D}" type="presOf" srcId="{4519D321-53A2-433F-8DAC-5B33D11C22CD}" destId="{4D4C3CC0-0F96-4470-9F7C-1A9B912543BF}" srcOrd="0" destOrd="0" presId="urn:microsoft.com/office/officeart/2005/8/layout/matrix1"/>
    <dgm:cxn modelId="{CFC1EFAE-AEDE-466C-A752-406F603B5823}" type="presOf" srcId="{E4399CAB-9B28-4B40-908E-59E5AF951D7C}" destId="{AD3E56CD-4962-4B15-ACDC-807421CAE593}" srcOrd="1" destOrd="0" presId="urn:microsoft.com/office/officeart/2005/8/layout/matrix1"/>
    <dgm:cxn modelId="{440F1CC5-AAD7-44C6-B29C-076A34C6E005}" srcId="{C7E13D26-A10D-454C-B14D-DE20810866E5}" destId="{4519D321-53A2-433F-8DAC-5B33D11C22CD}" srcOrd="2" destOrd="0" parTransId="{069513BD-4685-47EE-BD3B-A9B2B34AB4BE}" sibTransId="{EA614851-20C9-4FC3-A571-485BAB48E9A2}"/>
    <dgm:cxn modelId="{52A440C5-6A7E-4A75-9F96-27D90CE07D7D}" type="presOf" srcId="{4519D321-53A2-433F-8DAC-5B33D11C22CD}" destId="{286ADBFD-2E84-4982-922D-45A676A38766}" srcOrd="1" destOrd="0" presId="urn:microsoft.com/office/officeart/2005/8/layout/matrix1"/>
    <dgm:cxn modelId="{2301E6CA-B390-4FCD-9437-DA9DD5A6E5AC}" type="presOf" srcId="{C7E13D26-A10D-454C-B14D-DE20810866E5}" destId="{918D691E-0CBE-4B5C-A852-8705161DCB6A}" srcOrd="0" destOrd="0" presId="urn:microsoft.com/office/officeart/2005/8/layout/matrix1"/>
    <dgm:cxn modelId="{57FB54CC-6D9F-4C36-9B8E-26474E3D5EF6}" type="presOf" srcId="{B59B30BF-6074-457C-AEAD-7AD3E794230D}" destId="{5FAA5D17-C53C-488E-A518-9DF3462F575B}" srcOrd="1" destOrd="0" presId="urn:microsoft.com/office/officeart/2005/8/layout/matrix1"/>
    <dgm:cxn modelId="{7C18EBCF-B303-4188-A6B9-8AEC69709088}" srcId="{C7E13D26-A10D-454C-B14D-DE20810866E5}" destId="{B59B30BF-6074-457C-AEAD-7AD3E794230D}" srcOrd="3" destOrd="0" parTransId="{03A4E26D-2929-408B-97C8-F2AD596BC508}" sibTransId="{6E65B74F-E419-43A0-B2A3-C1B29B3040B7}"/>
    <dgm:cxn modelId="{456610D3-DC7F-4664-99AB-B7488FFC995E}" type="presOf" srcId="{575534E1-9818-4A5F-BA6F-FF36601AA338}" destId="{C09CF60D-2F9B-4DE3-9290-E05AE9A72B29}" srcOrd="1" destOrd="0" presId="urn:microsoft.com/office/officeart/2005/8/layout/matrix1"/>
    <dgm:cxn modelId="{E8A2C8CA-C104-4836-B24C-963D164AC8E3}" type="presParOf" srcId="{16DD3F5A-F3FC-4025-8B4F-5D6BDE3FF90C}" destId="{F82D08B3-6AD4-404E-B698-7522F7403FCC}" srcOrd="0" destOrd="0" presId="urn:microsoft.com/office/officeart/2005/8/layout/matrix1"/>
    <dgm:cxn modelId="{3DA77FD1-20C3-4B6A-A562-5F061E9A4111}" type="presParOf" srcId="{F82D08B3-6AD4-404E-B698-7522F7403FCC}" destId="{B7673EA1-CE90-4E87-A0F9-038E2307DEC7}" srcOrd="0" destOrd="0" presId="urn:microsoft.com/office/officeart/2005/8/layout/matrix1"/>
    <dgm:cxn modelId="{25E6099D-CCD8-411E-ADB2-DBF86E0428EA}" type="presParOf" srcId="{F82D08B3-6AD4-404E-B698-7522F7403FCC}" destId="{C09CF60D-2F9B-4DE3-9290-E05AE9A72B29}" srcOrd="1" destOrd="0" presId="urn:microsoft.com/office/officeart/2005/8/layout/matrix1"/>
    <dgm:cxn modelId="{3C45E4DA-8B53-413B-89B2-17CD2CA80FC3}" type="presParOf" srcId="{F82D08B3-6AD4-404E-B698-7522F7403FCC}" destId="{A3D813E8-C64A-450C-A189-D9E3711305DD}" srcOrd="2" destOrd="0" presId="urn:microsoft.com/office/officeart/2005/8/layout/matrix1"/>
    <dgm:cxn modelId="{C1F000E8-8E6C-4E27-BDCC-B1892612CBA9}" type="presParOf" srcId="{F82D08B3-6AD4-404E-B698-7522F7403FCC}" destId="{AD3E56CD-4962-4B15-ACDC-807421CAE593}" srcOrd="3" destOrd="0" presId="urn:microsoft.com/office/officeart/2005/8/layout/matrix1"/>
    <dgm:cxn modelId="{178F72C0-1AB6-421C-B3A1-7E332548FF4D}" type="presParOf" srcId="{F82D08B3-6AD4-404E-B698-7522F7403FCC}" destId="{4D4C3CC0-0F96-4470-9F7C-1A9B912543BF}" srcOrd="4" destOrd="0" presId="urn:microsoft.com/office/officeart/2005/8/layout/matrix1"/>
    <dgm:cxn modelId="{4B9782FC-2167-49C2-A251-C7CE653CB3CC}" type="presParOf" srcId="{F82D08B3-6AD4-404E-B698-7522F7403FCC}" destId="{286ADBFD-2E84-4982-922D-45A676A38766}" srcOrd="5" destOrd="0" presId="urn:microsoft.com/office/officeart/2005/8/layout/matrix1"/>
    <dgm:cxn modelId="{63613821-D931-42F2-A227-683D60C5D26A}" type="presParOf" srcId="{F82D08B3-6AD4-404E-B698-7522F7403FCC}" destId="{0753FA12-23E6-48AC-9FD9-241D9DF4BAFC}" srcOrd="6" destOrd="0" presId="urn:microsoft.com/office/officeart/2005/8/layout/matrix1"/>
    <dgm:cxn modelId="{26E406D2-6087-4962-AE3E-544CFD0C868C}" type="presParOf" srcId="{F82D08B3-6AD4-404E-B698-7522F7403FCC}" destId="{5FAA5D17-C53C-488E-A518-9DF3462F575B}" srcOrd="7" destOrd="0" presId="urn:microsoft.com/office/officeart/2005/8/layout/matrix1"/>
    <dgm:cxn modelId="{93DF4BFB-2301-4922-8F5B-68C90B277691}" type="presParOf" srcId="{16DD3F5A-F3FC-4025-8B4F-5D6BDE3FF90C}" destId="{918D691E-0CBE-4B5C-A852-8705161DCB6A}"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00C6A5-175C-4644-ADD0-CB4E569CB436}"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nb-NO"/>
        </a:p>
      </dgm:t>
    </dgm:pt>
    <dgm:pt modelId="{96ADD249-1F52-4972-87A0-606B2577D296}">
      <dgm:prSet phldrT="[Tekst]" custT="1"/>
      <dgm:spPr/>
      <dgm:t>
        <a:bodyPr/>
        <a:lstStyle/>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Kjernekomponentene:</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Inkluderende skole ved:</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Ledelse av et profesjonelt lærende fellesskap</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Relasjon og kommunikasjon</a:t>
          </a:r>
        </a:p>
        <a:p>
          <a:endPar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8F2F6C6A-A559-4932-B359-8B80CC609357}" type="parTrans" cxnId="{742308C9-E1A1-48C3-BDD5-E5A49560B8C0}">
      <dgm:prSet/>
      <dgm:spPr/>
      <dgm:t>
        <a:bodyPr/>
        <a:lstStyle/>
        <a:p>
          <a:endPar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042C4366-1B3E-48B6-A8B6-D715A5C79604}" type="sibTrans" cxnId="{742308C9-E1A1-48C3-BDD5-E5A49560B8C0}">
      <dgm:prSet/>
      <dgm:spPr/>
      <dgm:t>
        <a:bodyPr/>
        <a:lstStyle/>
        <a:p>
          <a:endPar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705D61D4-5571-4CF7-A9A4-3CFFC2D30AAF}">
      <dgm:prSet phldrT="[Tekst]" custT="1"/>
      <dgm:spPr/>
      <dgm:t>
        <a:bodyPr/>
        <a:lstStyle/>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Verdier og regler (fokuspunkter)</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Læring gjennom Strukturert Samarbeid (CL)</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Refleksjon i timene</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Kollegaveiledning</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Utviklingstid og materiell</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Ressurslærere</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Trinnoppfølging</a:t>
          </a:r>
        </a:p>
      </dgm:t>
    </dgm:pt>
    <dgm:pt modelId="{F224B0BE-6BDF-4A6E-813B-32D28E97CEF0}" type="parTrans" cxnId="{E5F468C6-C36E-4528-8871-8C98781DE45A}">
      <dgm:prSet/>
      <dgm:spPr/>
      <dgm:t>
        <a:bodyPr/>
        <a:lstStyle/>
        <a:p>
          <a:endPar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39486F95-D8DA-4ACC-8022-7629701687AE}" type="sibTrans" cxnId="{E5F468C6-C36E-4528-8871-8C98781DE45A}">
      <dgm:prSet/>
      <dgm:spPr/>
      <dgm:t>
        <a:bodyPr/>
        <a:lstStyle/>
        <a:p>
          <a:endPar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5F0F9C58-BAEF-4A4D-A582-AD9CEDD7C18E}">
      <dgm:prSet phldrT="[Tekst]" custT="1"/>
      <dgm:spPr/>
      <dgm:t>
        <a:bodyPr/>
        <a:lstStyle/>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Alle ansatte</a:t>
          </a:r>
        </a:p>
        <a:p>
          <a:r>
            <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med vekt på lærerne</a:t>
          </a:r>
        </a:p>
      </dgm:t>
    </dgm:pt>
    <dgm:pt modelId="{72EB9583-9310-4F84-8B40-EE93FD6CF55B}" type="parTrans" cxnId="{86BF0990-ABAC-4207-8637-369827FFC921}">
      <dgm:prSet/>
      <dgm:spPr/>
      <dgm:t>
        <a:bodyPr/>
        <a:lstStyle/>
        <a:p>
          <a:endPar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0B43794A-8174-451A-8FC7-426FC9799298}" type="sibTrans" cxnId="{86BF0990-ABAC-4207-8637-369827FFC921}">
      <dgm:prSet/>
      <dgm:spPr/>
      <dgm:t>
        <a:bodyPr/>
        <a:lstStyle/>
        <a:p>
          <a:endParaRPr lang="nb-NO" sz="11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3BC03778-DD1D-42D0-9C76-646F400A2C71}" type="pres">
      <dgm:prSet presAssocID="{0B00C6A5-175C-4644-ADD0-CB4E569CB436}" presName="rootnode" presStyleCnt="0">
        <dgm:presLayoutVars>
          <dgm:chMax/>
          <dgm:chPref/>
          <dgm:dir/>
          <dgm:animLvl val="lvl"/>
        </dgm:presLayoutVars>
      </dgm:prSet>
      <dgm:spPr/>
    </dgm:pt>
    <dgm:pt modelId="{9CC3E96E-9ACA-4E75-8C2A-61833CF0E709}" type="pres">
      <dgm:prSet presAssocID="{96ADD249-1F52-4972-87A0-606B2577D296}" presName="composite" presStyleCnt="0"/>
      <dgm:spPr/>
    </dgm:pt>
    <dgm:pt modelId="{2B4E7282-B0BE-4B01-ADE4-BE0DA117CC80}" type="pres">
      <dgm:prSet presAssocID="{96ADD249-1F52-4972-87A0-606B2577D296}" presName="LShape" presStyleLbl="alignNode1" presStyleIdx="0" presStyleCnt="5" custScaleX="269106" custLinFactNeighborX="837" custLinFactNeighborY="-36201"/>
      <dgm:spPr/>
    </dgm:pt>
    <dgm:pt modelId="{059DB23C-BEF9-4DD4-BE0B-CEF13515A939}" type="pres">
      <dgm:prSet presAssocID="{96ADD249-1F52-4972-87A0-606B2577D296}" presName="ParentText" presStyleLbl="revTx" presStyleIdx="0" presStyleCnt="3" custScaleX="281839" custLinFactNeighborX="927" custLinFactNeighborY="-23262">
        <dgm:presLayoutVars>
          <dgm:chMax val="0"/>
          <dgm:chPref val="0"/>
          <dgm:bulletEnabled val="1"/>
        </dgm:presLayoutVars>
      </dgm:prSet>
      <dgm:spPr/>
    </dgm:pt>
    <dgm:pt modelId="{E2B3618B-79F0-405F-AD30-394662341E27}" type="pres">
      <dgm:prSet presAssocID="{96ADD249-1F52-4972-87A0-606B2577D296}" presName="Triangle" presStyleLbl="alignNode1" presStyleIdx="1" presStyleCnt="5" custLinFactX="148777" custLinFactY="-12984" custLinFactNeighborX="200000" custLinFactNeighborY="-100000"/>
      <dgm:spPr/>
    </dgm:pt>
    <dgm:pt modelId="{4D5DE20B-2745-4D85-9387-3477ACBA2EE1}" type="pres">
      <dgm:prSet presAssocID="{042C4366-1B3E-48B6-A8B6-D715A5C79604}" presName="sibTrans" presStyleCnt="0"/>
      <dgm:spPr/>
    </dgm:pt>
    <dgm:pt modelId="{E48B5E0C-68D1-477A-AE70-71F8320ED2A2}" type="pres">
      <dgm:prSet presAssocID="{042C4366-1B3E-48B6-A8B6-D715A5C79604}" presName="space" presStyleCnt="0"/>
      <dgm:spPr/>
    </dgm:pt>
    <dgm:pt modelId="{28BA6524-0ABD-403B-84DF-83F849FB860A}" type="pres">
      <dgm:prSet presAssocID="{705D61D4-5571-4CF7-A9A4-3CFFC2D30AAF}" presName="composite" presStyleCnt="0"/>
      <dgm:spPr/>
    </dgm:pt>
    <dgm:pt modelId="{FED816F7-4187-4EAC-B7B2-A55601D6CDD0}" type="pres">
      <dgm:prSet presAssocID="{705D61D4-5571-4CF7-A9A4-3CFFC2D30AAF}" presName="LShape" presStyleLbl="alignNode1" presStyleIdx="2" presStyleCnt="5" custScaleX="237844" custLinFactNeighborX="-1674" custLinFactNeighborY="-26455"/>
      <dgm:spPr/>
    </dgm:pt>
    <dgm:pt modelId="{00C51690-F9F9-41FA-AE52-B721EED609AD}" type="pres">
      <dgm:prSet presAssocID="{705D61D4-5571-4CF7-A9A4-3CFFC2D30AAF}" presName="ParentText" presStyleLbl="revTx" presStyleIdx="1" presStyleCnt="3" custScaleX="302191" custLinFactNeighborX="24098" custLinFactNeighborY="-14804">
        <dgm:presLayoutVars>
          <dgm:chMax val="0"/>
          <dgm:chPref val="0"/>
          <dgm:bulletEnabled val="1"/>
        </dgm:presLayoutVars>
      </dgm:prSet>
      <dgm:spPr/>
    </dgm:pt>
    <dgm:pt modelId="{47CA139A-6B64-4ECF-8E8E-359166F16D76}" type="pres">
      <dgm:prSet presAssocID="{705D61D4-5571-4CF7-A9A4-3CFFC2D30AAF}" presName="Triangle" presStyleLbl="alignNode1" presStyleIdx="3" presStyleCnt="5" custLinFactX="-500000" custLinFactNeighborX="-546330" custLinFactNeighborY="58948"/>
      <dgm:spPr/>
    </dgm:pt>
    <dgm:pt modelId="{554DF58C-B05B-464F-BE24-5E86E9CF47AE}" type="pres">
      <dgm:prSet presAssocID="{39486F95-D8DA-4ACC-8022-7629701687AE}" presName="sibTrans" presStyleCnt="0"/>
      <dgm:spPr/>
    </dgm:pt>
    <dgm:pt modelId="{3DD16847-836A-496D-8672-BFB9DDC5ABDA}" type="pres">
      <dgm:prSet presAssocID="{39486F95-D8DA-4ACC-8022-7629701687AE}" presName="space" presStyleCnt="0"/>
      <dgm:spPr/>
    </dgm:pt>
    <dgm:pt modelId="{1A715EF2-41B0-4975-94EA-A38B21E05919}" type="pres">
      <dgm:prSet presAssocID="{5F0F9C58-BAEF-4A4D-A582-AD9CEDD7C18E}" presName="composite" presStyleCnt="0"/>
      <dgm:spPr/>
    </dgm:pt>
    <dgm:pt modelId="{D32A823D-FFE7-4CC0-9A0D-22250B17786B}" type="pres">
      <dgm:prSet presAssocID="{5F0F9C58-BAEF-4A4D-A582-AD9CEDD7C18E}" presName="LShape" presStyleLbl="alignNode1" presStyleIdx="4" presStyleCnt="5" custScaleX="221219"/>
      <dgm:spPr/>
    </dgm:pt>
    <dgm:pt modelId="{EA1FF067-8B00-4511-B101-4150DF63C6F7}" type="pres">
      <dgm:prSet presAssocID="{5F0F9C58-BAEF-4A4D-A582-AD9CEDD7C18E}" presName="ParentText" presStyleLbl="revTx" presStyleIdx="2" presStyleCnt="3" custScaleX="226118">
        <dgm:presLayoutVars>
          <dgm:chMax val="0"/>
          <dgm:chPref val="0"/>
          <dgm:bulletEnabled val="1"/>
        </dgm:presLayoutVars>
      </dgm:prSet>
      <dgm:spPr/>
    </dgm:pt>
  </dgm:ptLst>
  <dgm:cxnLst>
    <dgm:cxn modelId="{6D26C808-D486-46DF-A027-758899BE38E8}" type="presOf" srcId="{5F0F9C58-BAEF-4A4D-A582-AD9CEDD7C18E}" destId="{EA1FF067-8B00-4511-B101-4150DF63C6F7}" srcOrd="0" destOrd="0" presId="urn:microsoft.com/office/officeart/2009/3/layout/StepUpProcess"/>
    <dgm:cxn modelId="{914A6419-35F0-4E77-975E-6B0382DEDA21}" type="presOf" srcId="{705D61D4-5571-4CF7-A9A4-3CFFC2D30AAF}" destId="{00C51690-F9F9-41FA-AE52-B721EED609AD}" srcOrd="0" destOrd="0" presId="urn:microsoft.com/office/officeart/2009/3/layout/StepUpProcess"/>
    <dgm:cxn modelId="{9BA38381-7076-40B4-9842-7379718C9BCE}" type="presOf" srcId="{96ADD249-1F52-4972-87A0-606B2577D296}" destId="{059DB23C-BEF9-4DD4-BE0B-CEF13515A939}" srcOrd="0" destOrd="0" presId="urn:microsoft.com/office/officeart/2009/3/layout/StepUpProcess"/>
    <dgm:cxn modelId="{86BF0990-ABAC-4207-8637-369827FFC921}" srcId="{0B00C6A5-175C-4644-ADD0-CB4E569CB436}" destId="{5F0F9C58-BAEF-4A4D-A582-AD9CEDD7C18E}" srcOrd="2" destOrd="0" parTransId="{72EB9583-9310-4F84-8B40-EE93FD6CF55B}" sibTransId="{0B43794A-8174-451A-8FC7-426FC9799298}"/>
    <dgm:cxn modelId="{E5F468C6-C36E-4528-8871-8C98781DE45A}" srcId="{0B00C6A5-175C-4644-ADD0-CB4E569CB436}" destId="{705D61D4-5571-4CF7-A9A4-3CFFC2D30AAF}" srcOrd="1" destOrd="0" parTransId="{F224B0BE-6BDF-4A6E-813B-32D28E97CEF0}" sibTransId="{39486F95-D8DA-4ACC-8022-7629701687AE}"/>
    <dgm:cxn modelId="{742308C9-E1A1-48C3-BDD5-E5A49560B8C0}" srcId="{0B00C6A5-175C-4644-ADD0-CB4E569CB436}" destId="{96ADD249-1F52-4972-87A0-606B2577D296}" srcOrd="0" destOrd="0" parTransId="{8F2F6C6A-A559-4932-B359-8B80CC609357}" sibTransId="{042C4366-1B3E-48B6-A8B6-D715A5C79604}"/>
    <dgm:cxn modelId="{38F756F1-58A6-4873-8D74-6CA2759E685A}" type="presOf" srcId="{0B00C6A5-175C-4644-ADD0-CB4E569CB436}" destId="{3BC03778-DD1D-42D0-9C76-646F400A2C71}" srcOrd="0" destOrd="0" presId="urn:microsoft.com/office/officeart/2009/3/layout/StepUpProcess"/>
    <dgm:cxn modelId="{C4121409-5A33-402D-ADAC-FAFB2F9AFA67}" type="presParOf" srcId="{3BC03778-DD1D-42D0-9C76-646F400A2C71}" destId="{9CC3E96E-9ACA-4E75-8C2A-61833CF0E709}" srcOrd="0" destOrd="0" presId="urn:microsoft.com/office/officeart/2009/3/layout/StepUpProcess"/>
    <dgm:cxn modelId="{5BE802F1-243A-47BA-B2C3-73106490E856}" type="presParOf" srcId="{9CC3E96E-9ACA-4E75-8C2A-61833CF0E709}" destId="{2B4E7282-B0BE-4B01-ADE4-BE0DA117CC80}" srcOrd="0" destOrd="0" presId="urn:microsoft.com/office/officeart/2009/3/layout/StepUpProcess"/>
    <dgm:cxn modelId="{86D843A0-A03F-4363-B47F-542952A191FB}" type="presParOf" srcId="{9CC3E96E-9ACA-4E75-8C2A-61833CF0E709}" destId="{059DB23C-BEF9-4DD4-BE0B-CEF13515A939}" srcOrd="1" destOrd="0" presId="urn:microsoft.com/office/officeart/2009/3/layout/StepUpProcess"/>
    <dgm:cxn modelId="{17CA0E43-A778-496F-B840-07F0A63D1C83}" type="presParOf" srcId="{9CC3E96E-9ACA-4E75-8C2A-61833CF0E709}" destId="{E2B3618B-79F0-405F-AD30-394662341E27}" srcOrd="2" destOrd="0" presId="urn:microsoft.com/office/officeart/2009/3/layout/StepUpProcess"/>
    <dgm:cxn modelId="{0A950BCE-A11D-41C6-BF75-0BE0134F0194}" type="presParOf" srcId="{3BC03778-DD1D-42D0-9C76-646F400A2C71}" destId="{4D5DE20B-2745-4D85-9387-3477ACBA2EE1}" srcOrd="1" destOrd="0" presId="urn:microsoft.com/office/officeart/2009/3/layout/StepUpProcess"/>
    <dgm:cxn modelId="{400E9050-FB6C-4994-8131-BED4215B956A}" type="presParOf" srcId="{4D5DE20B-2745-4D85-9387-3477ACBA2EE1}" destId="{E48B5E0C-68D1-477A-AE70-71F8320ED2A2}" srcOrd="0" destOrd="0" presId="urn:microsoft.com/office/officeart/2009/3/layout/StepUpProcess"/>
    <dgm:cxn modelId="{DC1DFE51-DE67-42E3-9BA8-E334B99BDE78}" type="presParOf" srcId="{3BC03778-DD1D-42D0-9C76-646F400A2C71}" destId="{28BA6524-0ABD-403B-84DF-83F849FB860A}" srcOrd="2" destOrd="0" presId="urn:microsoft.com/office/officeart/2009/3/layout/StepUpProcess"/>
    <dgm:cxn modelId="{365DF132-5D73-4998-A479-753C8DF7F68B}" type="presParOf" srcId="{28BA6524-0ABD-403B-84DF-83F849FB860A}" destId="{FED816F7-4187-4EAC-B7B2-A55601D6CDD0}" srcOrd="0" destOrd="0" presId="urn:microsoft.com/office/officeart/2009/3/layout/StepUpProcess"/>
    <dgm:cxn modelId="{7D899BD9-6FC2-43A0-8D16-042056B67094}" type="presParOf" srcId="{28BA6524-0ABD-403B-84DF-83F849FB860A}" destId="{00C51690-F9F9-41FA-AE52-B721EED609AD}" srcOrd="1" destOrd="0" presId="urn:microsoft.com/office/officeart/2009/3/layout/StepUpProcess"/>
    <dgm:cxn modelId="{D47AA2A0-FA08-4360-8DF7-1C9FC8D6768F}" type="presParOf" srcId="{28BA6524-0ABD-403B-84DF-83F849FB860A}" destId="{47CA139A-6B64-4ECF-8E8E-359166F16D76}" srcOrd="2" destOrd="0" presId="urn:microsoft.com/office/officeart/2009/3/layout/StepUpProcess"/>
    <dgm:cxn modelId="{D40BE73C-97F5-4005-B65A-7C22D676B0D1}" type="presParOf" srcId="{3BC03778-DD1D-42D0-9C76-646F400A2C71}" destId="{554DF58C-B05B-464F-BE24-5E86E9CF47AE}" srcOrd="3" destOrd="0" presId="urn:microsoft.com/office/officeart/2009/3/layout/StepUpProcess"/>
    <dgm:cxn modelId="{E1170834-2EF4-4A8D-A588-8672D947A8D4}" type="presParOf" srcId="{554DF58C-B05B-464F-BE24-5E86E9CF47AE}" destId="{3DD16847-836A-496D-8672-BFB9DDC5ABDA}" srcOrd="0" destOrd="0" presId="urn:microsoft.com/office/officeart/2009/3/layout/StepUpProcess"/>
    <dgm:cxn modelId="{440C2C5E-0A98-4849-AABB-70FCF0D44A14}" type="presParOf" srcId="{3BC03778-DD1D-42D0-9C76-646F400A2C71}" destId="{1A715EF2-41B0-4975-94EA-A38B21E05919}" srcOrd="4" destOrd="0" presId="urn:microsoft.com/office/officeart/2009/3/layout/StepUpProcess"/>
    <dgm:cxn modelId="{C9FA3D36-47FA-4FC1-A510-666551E68D20}" type="presParOf" srcId="{1A715EF2-41B0-4975-94EA-A38B21E05919}" destId="{D32A823D-FFE7-4CC0-9A0D-22250B17786B}" srcOrd="0" destOrd="0" presId="urn:microsoft.com/office/officeart/2009/3/layout/StepUpProcess"/>
    <dgm:cxn modelId="{CE7339CE-9503-4CDF-A895-C4284E9B7191}" type="presParOf" srcId="{1A715EF2-41B0-4975-94EA-A38B21E05919}" destId="{EA1FF067-8B00-4511-B101-4150DF63C6F7}" srcOrd="1" destOrd="0" presId="urn:microsoft.com/office/officeart/2009/3/layout/StepUp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4EF72F-7347-4A43-A498-2726C25203FA}" type="doc">
      <dgm:prSet loTypeId="urn:microsoft.com/office/officeart/2005/8/layout/cycle1" loCatId="cycle" qsTypeId="urn:microsoft.com/office/officeart/2005/8/quickstyle/simple1" qsCatId="simple" csTypeId="urn:microsoft.com/office/officeart/2005/8/colors/accent1_2" csCatId="accent1"/>
      <dgm:spPr/>
    </dgm:pt>
    <dgm:pt modelId="{253401C8-5A1C-4C8A-9822-FC78A57A36D5}">
      <dgm:prSet/>
      <dgm:spPr/>
      <dgm:t>
        <a:bodyPr/>
        <a:lstStyle/>
        <a:p>
          <a:pPr marR="0" algn="ctr" rtl="0"/>
          <a:r>
            <a:rPr lang="nb-NO" b="1" i="0" u="none" strike="noStrike" baseline="0">
              <a:solidFill>
                <a:srgbClr val="000000"/>
              </a:solidFill>
              <a:latin typeface="Calibri"/>
            </a:rPr>
            <a:t>2</a:t>
          </a:r>
          <a:endParaRPr lang="nb-NO" b="0" i="0" u="none" strike="noStrike" baseline="0">
            <a:solidFill>
              <a:srgbClr val="000000"/>
            </a:solidFill>
            <a:latin typeface="Calibri"/>
          </a:endParaRPr>
        </a:p>
        <a:p>
          <a:pPr marR="0" algn="l" rtl="0"/>
          <a:r>
            <a:rPr lang="nb-NO" b="1" i="0" u="none" strike="noStrike" baseline="0">
              <a:solidFill>
                <a:srgbClr val="000000"/>
              </a:solidFill>
              <a:latin typeface="Calibri"/>
            </a:rPr>
            <a:t>Planlegge undervisningsøkt og observasjon</a:t>
          </a:r>
          <a:endParaRPr lang="nb-NO"/>
        </a:p>
      </dgm:t>
    </dgm:pt>
    <dgm:pt modelId="{8F8785EA-236F-4358-98B1-6695C9DCD0B7}" type="parTrans" cxnId="{CFEB5C42-ADE2-45C9-98AA-7493FC88F493}">
      <dgm:prSet/>
      <dgm:spPr/>
      <dgm:t>
        <a:bodyPr/>
        <a:lstStyle/>
        <a:p>
          <a:endParaRPr lang="nb-NO"/>
        </a:p>
      </dgm:t>
    </dgm:pt>
    <dgm:pt modelId="{079C7648-F824-4A9E-A20A-E83B6299CF41}" type="sibTrans" cxnId="{CFEB5C42-ADE2-45C9-98AA-7493FC88F493}">
      <dgm:prSet/>
      <dgm:spPr/>
      <dgm:t>
        <a:bodyPr/>
        <a:lstStyle/>
        <a:p>
          <a:endParaRPr lang="nb-NO"/>
        </a:p>
      </dgm:t>
    </dgm:pt>
    <dgm:pt modelId="{AE15C8DF-7EA6-4EAF-A281-14EED502F970}">
      <dgm:prSet/>
      <dgm:spPr/>
      <dgm:t>
        <a:bodyPr/>
        <a:lstStyle/>
        <a:p>
          <a:pPr marR="0" algn="ctr" rtl="0"/>
          <a:r>
            <a:rPr lang="nb-NO" b="1" i="0" u="none" strike="noStrike" baseline="0">
              <a:latin typeface="Calibri"/>
            </a:rPr>
            <a:t>3</a:t>
          </a:r>
        </a:p>
        <a:p>
          <a:pPr marR="0" algn="l" rtl="0"/>
          <a:r>
            <a:rPr lang="nb-NO" b="1" i="0" u="none" strike="noStrike" baseline="0">
              <a:latin typeface="Calibri"/>
            </a:rPr>
            <a:t>Gjennomføre og observere</a:t>
          </a:r>
          <a:endParaRPr lang="nb-NO"/>
        </a:p>
      </dgm:t>
    </dgm:pt>
    <dgm:pt modelId="{43E97754-D448-4822-891C-FB222985BE9D}" type="parTrans" cxnId="{8FDA687D-6315-4A3B-AE08-7FB060E0EBB6}">
      <dgm:prSet/>
      <dgm:spPr/>
      <dgm:t>
        <a:bodyPr/>
        <a:lstStyle/>
        <a:p>
          <a:endParaRPr lang="nb-NO"/>
        </a:p>
      </dgm:t>
    </dgm:pt>
    <dgm:pt modelId="{8108C161-DA4A-472B-B266-DA8F78AA2887}" type="sibTrans" cxnId="{8FDA687D-6315-4A3B-AE08-7FB060E0EBB6}">
      <dgm:prSet/>
      <dgm:spPr/>
      <dgm:t>
        <a:bodyPr/>
        <a:lstStyle/>
        <a:p>
          <a:endParaRPr lang="nb-NO"/>
        </a:p>
      </dgm:t>
    </dgm:pt>
    <dgm:pt modelId="{1DCF8C7A-EB09-48D7-9FF3-FC67D44F06A5}">
      <dgm:prSet/>
      <dgm:spPr/>
      <dgm:t>
        <a:bodyPr/>
        <a:lstStyle/>
        <a:p>
          <a:pPr marR="0" algn="ctr" rtl="0"/>
          <a:r>
            <a:rPr lang="nb-NO" b="1" i="0" u="none" strike="noStrike" baseline="0">
              <a:latin typeface="Calibri"/>
            </a:rPr>
            <a:t>4</a:t>
          </a:r>
        </a:p>
        <a:p>
          <a:pPr marR="0" algn="l" rtl="0"/>
          <a:r>
            <a:rPr lang="nb-NO" b="1" i="0" u="none" strike="noStrike" baseline="0">
              <a:latin typeface="Calibri"/>
            </a:rPr>
            <a:t>Diskutere observasjon og rafinere</a:t>
          </a:r>
          <a:endParaRPr lang="nb-NO"/>
        </a:p>
      </dgm:t>
    </dgm:pt>
    <dgm:pt modelId="{324F9D12-B087-4764-A591-AE8563633FD2}" type="parTrans" cxnId="{B2AD2A0A-D45A-4497-B875-4ED4F7262327}">
      <dgm:prSet/>
      <dgm:spPr/>
      <dgm:t>
        <a:bodyPr/>
        <a:lstStyle/>
        <a:p>
          <a:endParaRPr lang="nb-NO"/>
        </a:p>
      </dgm:t>
    </dgm:pt>
    <dgm:pt modelId="{E688DED6-3C53-457D-85E2-F38112B52364}" type="sibTrans" cxnId="{B2AD2A0A-D45A-4497-B875-4ED4F7262327}">
      <dgm:prSet/>
      <dgm:spPr/>
      <dgm:t>
        <a:bodyPr/>
        <a:lstStyle/>
        <a:p>
          <a:endParaRPr lang="nb-NO"/>
        </a:p>
      </dgm:t>
    </dgm:pt>
    <dgm:pt modelId="{92FE79B1-965A-4357-B8F9-E325B0B81EAC}">
      <dgm:prSet/>
      <dgm:spPr/>
      <dgm:t>
        <a:bodyPr/>
        <a:lstStyle/>
        <a:p>
          <a:pPr marR="0" algn="ctr" rtl="0"/>
          <a:r>
            <a:rPr lang="nb-NO" b="1" i="0" u="none" strike="noStrike" baseline="0">
              <a:latin typeface="Calibri"/>
            </a:rPr>
            <a:t>5</a:t>
          </a:r>
        </a:p>
        <a:p>
          <a:pPr marR="0" algn="l" rtl="0"/>
          <a:r>
            <a:rPr lang="nb-NO" b="1" i="0" u="none" strike="noStrike" baseline="0">
              <a:latin typeface="Calibri"/>
            </a:rPr>
            <a:t>Ny gjennomføring med endringer og observasjon</a:t>
          </a:r>
          <a:endParaRPr lang="nb-NO"/>
        </a:p>
      </dgm:t>
    </dgm:pt>
    <dgm:pt modelId="{B361BD94-2ECA-40D1-9117-9102AD6024E7}" type="parTrans" cxnId="{303844A8-6D37-4010-87F8-B35F2FE7F699}">
      <dgm:prSet/>
      <dgm:spPr/>
      <dgm:t>
        <a:bodyPr/>
        <a:lstStyle/>
        <a:p>
          <a:endParaRPr lang="nb-NO"/>
        </a:p>
      </dgm:t>
    </dgm:pt>
    <dgm:pt modelId="{0DC0D37D-5140-4208-B470-1D04C430A759}" type="sibTrans" cxnId="{303844A8-6D37-4010-87F8-B35F2FE7F699}">
      <dgm:prSet/>
      <dgm:spPr/>
      <dgm:t>
        <a:bodyPr/>
        <a:lstStyle/>
        <a:p>
          <a:endParaRPr lang="nb-NO"/>
        </a:p>
      </dgm:t>
    </dgm:pt>
    <dgm:pt modelId="{B978F224-5C14-4560-A274-951F18893FC1}">
      <dgm:prSet/>
      <dgm:spPr/>
      <dgm:t>
        <a:bodyPr/>
        <a:lstStyle/>
        <a:p>
          <a:pPr marR="0" algn="ctr" rtl="0"/>
          <a:r>
            <a:rPr lang="nb-NO" b="1" i="0" u="none" strike="noStrike" baseline="0">
              <a:latin typeface="Calibri"/>
            </a:rPr>
            <a:t>6</a:t>
          </a:r>
        </a:p>
        <a:p>
          <a:pPr marR="0" algn="l" rtl="0"/>
          <a:r>
            <a:rPr lang="nb-NO" b="1" i="0" u="none" strike="noStrike" baseline="0">
              <a:latin typeface="Calibri"/>
            </a:rPr>
            <a:t>Dele og formidle erfaringer </a:t>
          </a:r>
          <a:endParaRPr lang="nb-NO"/>
        </a:p>
      </dgm:t>
    </dgm:pt>
    <dgm:pt modelId="{6F30FAC8-C67D-412D-B893-66144298BE57}" type="parTrans" cxnId="{5CE34F37-9136-4098-8B19-A2A4EA246588}">
      <dgm:prSet/>
      <dgm:spPr/>
      <dgm:t>
        <a:bodyPr/>
        <a:lstStyle/>
        <a:p>
          <a:endParaRPr lang="nb-NO"/>
        </a:p>
      </dgm:t>
    </dgm:pt>
    <dgm:pt modelId="{CD3C7C23-3DC6-44D9-BD6C-0338BF71CA57}" type="sibTrans" cxnId="{5CE34F37-9136-4098-8B19-A2A4EA246588}">
      <dgm:prSet/>
      <dgm:spPr/>
      <dgm:t>
        <a:bodyPr/>
        <a:lstStyle/>
        <a:p>
          <a:endParaRPr lang="nb-NO"/>
        </a:p>
      </dgm:t>
    </dgm:pt>
    <dgm:pt modelId="{D5E4BD60-545E-4E40-8814-A40AEE52D326}">
      <dgm:prSet/>
      <dgm:spPr/>
      <dgm:t>
        <a:bodyPr/>
        <a:lstStyle/>
        <a:p>
          <a:pPr marR="0" algn="ctr" rtl="0"/>
          <a:r>
            <a:rPr lang="nb-NO" b="1" i="0" u="none" strike="noStrike" baseline="0">
              <a:solidFill>
                <a:srgbClr val="000000"/>
              </a:solidFill>
              <a:latin typeface="Calibri"/>
            </a:rPr>
            <a:t>1</a:t>
          </a:r>
          <a:endParaRPr lang="nb-NO" b="0" i="0" u="none" strike="noStrike" baseline="0">
            <a:solidFill>
              <a:srgbClr val="000000"/>
            </a:solidFill>
            <a:latin typeface="Calibri"/>
          </a:endParaRPr>
        </a:p>
        <a:p>
          <a:pPr marR="0" algn="l" rtl="0"/>
          <a:r>
            <a:rPr lang="nb-NO" b="1" i="0" u="none" strike="noStrike" baseline="0">
              <a:solidFill>
                <a:srgbClr val="000000"/>
              </a:solidFill>
              <a:latin typeface="Calibri"/>
            </a:rPr>
            <a:t>GAP-analyse</a:t>
          </a:r>
          <a:endParaRPr lang="nb-NO" b="0" i="0" u="none" strike="noStrike" baseline="0">
            <a:solidFill>
              <a:srgbClr val="000000"/>
            </a:solidFill>
            <a:latin typeface="Calibri"/>
          </a:endParaRPr>
        </a:p>
        <a:p>
          <a:pPr marR="0" algn="l" rtl="0"/>
          <a:r>
            <a:rPr lang="nb-NO" b="1" i="0" u="none" strike="noStrike" baseline="0">
              <a:solidFill>
                <a:srgbClr val="000000"/>
              </a:solidFill>
              <a:latin typeface="Calibri"/>
            </a:rPr>
            <a:t>Mål og utforskning</a:t>
          </a:r>
          <a:endParaRPr lang="nb-NO"/>
        </a:p>
      </dgm:t>
    </dgm:pt>
    <dgm:pt modelId="{F146262E-8604-45F9-A055-4F22E3E6A257}" type="parTrans" cxnId="{8938BBC4-5A5D-482F-A20C-51F6117F0568}">
      <dgm:prSet/>
      <dgm:spPr/>
      <dgm:t>
        <a:bodyPr/>
        <a:lstStyle/>
        <a:p>
          <a:endParaRPr lang="nb-NO"/>
        </a:p>
      </dgm:t>
    </dgm:pt>
    <dgm:pt modelId="{9CF4DB77-08BB-40AA-BE95-5D849CBFE9EC}" type="sibTrans" cxnId="{8938BBC4-5A5D-482F-A20C-51F6117F0568}">
      <dgm:prSet/>
      <dgm:spPr/>
      <dgm:t>
        <a:bodyPr/>
        <a:lstStyle/>
        <a:p>
          <a:endParaRPr lang="nb-NO"/>
        </a:p>
      </dgm:t>
    </dgm:pt>
    <dgm:pt modelId="{6104FEC1-D27D-4270-9C41-932183EAF27A}" type="pres">
      <dgm:prSet presAssocID="{CA4EF72F-7347-4A43-A498-2726C25203FA}" presName="cycle" presStyleCnt="0">
        <dgm:presLayoutVars>
          <dgm:dir/>
          <dgm:resizeHandles val="exact"/>
        </dgm:presLayoutVars>
      </dgm:prSet>
      <dgm:spPr/>
    </dgm:pt>
    <dgm:pt modelId="{A24952DB-038C-4554-AABB-53FFEC7402B5}" type="pres">
      <dgm:prSet presAssocID="{253401C8-5A1C-4C8A-9822-FC78A57A36D5}" presName="dummy" presStyleCnt="0"/>
      <dgm:spPr/>
    </dgm:pt>
    <dgm:pt modelId="{40AF42CA-FB22-47CF-95D7-3F40377293FB}" type="pres">
      <dgm:prSet presAssocID="{253401C8-5A1C-4C8A-9822-FC78A57A36D5}" presName="node" presStyleLbl="revTx" presStyleIdx="0" presStyleCnt="6">
        <dgm:presLayoutVars>
          <dgm:bulletEnabled val="1"/>
        </dgm:presLayoutVars>
      </dgm:prSet>
      <dgm:spPr/>
    </dgm:pt>
    <dgm:pt modelId="{4D299BDE-34C5-4AC0-8CD5-5BF66F7B97C1}" type="pres">
      <dgm:prSet presAssocID="{079C7648-F824-4A9E-A20A-E83B6299CF41}" presName="sibTrans" presStyleLbl="node1" presStyleIdx="0" presStyleCnt="6"/>
      <dgm:spPr/>
    </dgm:pt>
    <dgm:pt modelId="{67C567E4-3790-4FF2-B585-2043754350EA}" type="pres">
      <dgm:prSet presAssocID="{AE15C8DF-7EA6-4EAF-A281-14EED502F970}" presName="dummy" presStyleCnt="0"/>
      <dgm:spPr/>
    </dgm:pt>
    <dgm:pt modelId="{A759DA87-6C6C-4B15-ADD2-2C521B0BE7F2}" type="pres">
      <dgm:prSet presAssocID="{AE15C8DF-7EA6-4EAF-A281-14EED502F970}" presName="node" presStyleLbl="revTx" presStyleIdx="1" presStyleCnt="6">
        <dgm:presLayoutVars>
          <dgm:bulletEnabled val="1"/>
        </dgm:presLayoutVars>
      </dgm:prSet>
      <dgm:spPr/>
    </dgm:pt>
    <dgm:pt modelId="{C5B034D5-93E8-4CA1-91DC-D5A9D0A741E1}" type="pres">
      <dgm:prSet presAssocID="{8108C161-DA4A-472B-B266-DA8F78AA2887}" presName="sibTrans" presStyleLbl="node1" presStyleIdx="1" presStyleCnt="6"/>
      <dgm:spPr/>
    </dgm:pt>
    <dgm:pt modelId="{3805E3BC-3078-410B-B80A-D75DA5D70154}" type="pres">
      <dgm:prSet presAssocID="{1DCF8C7A-EB09-48D7-9FF3-FC67D44F06A5}" presName="dummy" presStyleCnt="0"/>
      <dgm:spPr/>
    </dgm:pt>
    <dgm:pt modelId="{2B1628FF-1479-4F61-9549-70E72B6E546D}" type="pres">
      <dgm:prSet presAssocID="{1DCF8C7A-EB09-48D7-9FF3-FC67D44F06A5}" presName="node" presStyleLbl="revTx" presStyleIdx="2" presStyleCnt="6">
        <dgm:presLayoutVars>
          <dgm:bulletEnabled val="1"/>
        </dgm:presLayoutVars>
      </dgm:prSet>
      <dgm:spPr/>
    </dgm:pt>
    <dgm:pt modelId="{36482416-363D-46C3-82DD-83EA956020B2}" type="pres">
      <dgm:prSet presAssocID="{E688DED6-3C53-457D-85E2-F38112B52364}" presName="sibTrans" presStyleLbl="node1" presStyleIdx="2" presStyleCnt="6"/>
      <dgm:spPr/>
    </dgm:pt>
    <dgm:pt modelId="{7E0DDC66-E635-45EB-8544-6B7E0C4BE127}" type="pres">
      <dgm:prSet presAssocID="{92FE79B1-965A-4357-B8F9-E325B0B81EAC}" presName="dummy" presStyleCnt="0"/>
      <dgm:spPr/>
    </dgm:pt>
    <dgm:pt modelId="{B81DBED0-FFC4-458B-BB8C-FBEFF23EE81A}" type="pres">
      <dgm:prSet presAssocID="{92FE79B1-965A-4357-B8F9-E325B0B81EAC}" presName="node" presStyleLbl="revTx" presStyleIdx="3" presStyleCnt="6">
        <dgm:presLayoutVars>
          <dgm:bulletEnabled val="1"/>
        </dgm:presLayoutVars>
      </dgm:prSet>
      <dgm:spPr/>
    </dgm:pt>
    <dgm:pt modelId="{EB6686C9-64F6-490D-9086-D897F0699D32}" type="pres">
      <dgm:prSet presAssocID="{0DC0D37D-5140-4208-B470-1D04C430A759}" presName="sibTrans" presStyleLbl="node1" presStyleIdx="3" presStyleCnt="6"/>
      <dgm:spPr/>
    </dgm:pt>
    <dgm:pt modelId="{9F01A4BF-A482-451F-B286-CB698BFD7899}" type="pres">
      <dgm:prSet presAssocID="{B978F224-5C14-4560-A274-951F18893FC1}" presName="dummy" presStyleCnt="0"/>
      <dgm:spPr/>
    </dgm:pt>
    <dgm:pt modelId="{26471F59-1860-49DA-B6B7-D7AE5AB21AF6}" type="pres">
      <dgm:prSet presAssocID="{B978F224-5C14-4560-A274-951F18893FC1}" presName="node" presStyleLbl="revTx" presStyleIdx="4" presStyleCnt="6">
        <dgm:presLayoutVars>
          <dgm:bulletEnabled val="1"/>
        </dgm:presLayoutVars>
      </dgm:prSet>
      <dgm:spPr/>
    </dgm:pt>
    <dgm:pt modelId="{790F00F7-9603-465F-BF0A-87F63F8562D6}" type="pres">
      <dgm:prSet presAssocID="{CD3C7C23-3DC6-44D9-BD6C-0338BF71CA57}" presName="sibTrans" presStyleLbl="node1" presStyleIdx="4" presStyleCnt="6"/>
      <dgm:spPr/>
    </dgm:pt>
    <dgm:pt modelId="{BD851D84-C744-428E-85FB-C005F6D1E311}" type="pres">
      <dgm:prSet presAssocID="{D5E4BD60-545E-4E40-8814-A40AEE52D326}" presName="dummy" presStyleCnt="0"/>
      <dgm:spPr/>
    </dgm:pt>
    <dgm:pt modelId="{EACA24C5-4825-4FEA-91E0-2D165EC1228C}" type="pres">
      <dgm:prSet presAssocID="{D5E4BD60-545E-4E40-8814-A40AEE52D326}" presName="node" presStyleLbl="revTx" presStyleIdx="5" presStyleCnt="6">
        <dgm:presLayoutVars>
          <dgm:bulletEnabled val="1"/>
        </dgm:presLayoutVars>
      </dgm:prSet>
      <dgm:spPr/>
    </dgm:pt>
    <dgm:pt modelId="{6F368759-243F-4D7F-9063-B69BDAA2BAB2}" type="pres">
      <dgm:prSet presAssocID="{9CF4DB77-08BB-40AA-BE95-5D849CBFE9EC}" presName="sibTrans" presStyleLbl="node1" presStyleIdx="5" presStyleCnt="6"/>
      <dgm:spPr/>
    </dgm:pt>
  </dgm:ptLst>
  <dgm:cxnLst>
    <dgm:cxn modelId="{8D222C01-35F8-4B12-8AC1-3E4E52376C10}" type="presOf" srcId="{D5E4BD60-545E-4E40-8814-A40AEE52D326}" destId="{EACA24C5-4825-4FEA-91E0-2D165EC1228C}" srcOrd="0" destOrd="0" presId="urn:microsoft.com/office/officeart/2005/8/layout/cycle1"/>
    <dgm:cxn modelId="{B2AD2A0A-D45A-4497-B875-4ED4F7262327}" srcId="{CA4EF72F-7347-4A43-A498-2726C25203FA}" destId="{1DCF8C7A-EB09-48D7-9FF3-FC67D44F06A5}" srcOrd="2" destOrd="0" parTransId="{324F9D12-B087-4764-A591-AE8563633FD2}" sibTransId="{E688DED6-3C53-457D-85E2-F38112B52364}"/>
    <dgm:cxn modelId="{BC919913-3102-4374-8AE0-9200834DE8DD}" type="presOf" srcId="{8108C161-DA4A-472B-B266-DA8F78AA2887}" destId="{C5B034D5-93E8-4CA1-91DC-D5A9D0A741E1}" srcOrd="0" destOrd="0" presId="urn:microsoft.com/office/officeart/2005/8/layout/cycle1"/>
    <dgm:cxn modelId="{5CE34F37-9136-4098-8B19-A2A4EA246588}" srcId="{CA4EF72F-7347-4A43-A498-2726C25203FA}" destId="{B978F224-5C14-4560-A274-951F18893FC1}" srcOrd="4" destOrd="0" parTransId="{6F30FAC8-C67D-412D-B893-66144298BE57}" sibTransId="{CD3C7C23-3DC6-44D9-BD6C-0338BF71CA57}"/>
    <dgm:cxn modelId="{CFEB5C42-ADE2-45C9-98AA-7493FC88F493}" srcId="{CA4EF72F-7347-4A43-A498-2726C25203FA}" destId="{253401C8-5A1C-4C8A-9822-FC78A57A36D5}" srcOrd="0" destOrd="0" parTransId="{8F8785EA-236F-4358-98B1-6695C9DCD0B7}" sibTransId="{079C7648-F824-4A9E-A20A-E83B6299CF41}"/>
    <dgm:cxn modelId="{E64EA063-5049-44FF-8359-BC262A901F8E}" type="presOf" srcId="{CD3C7C23-3DC6-44D9-BD6C-0338BF71CA57}" destId="{790F00F7-9603-465F-BF0A-87F63F8562D6}" srcOrd="0" destOrd="0" presId="urn:microsoft.com/office/officeart/2005/8/layout/cycle1"/>
    <dgm:cxn modelId="{036F2F4D-AAA5-4537-A390-B82045F334F0}" type="presOf" srcId="{0DC0D37D-5140-4208-B470-1D04C430A759}" destId="{EB6686C9-64F6-490D-9086-D897F0699D32}" srcOrd="0" destOrd="0" presId="urn:microsoft.com/office/officeart/2005/8/layout/cycle1"/>
    <dgm:cxn modelId="{B9382970-635B-4B2F-BE1E-85F69540D592}" type="presOf" srcId="{92FE79B1-965A-4357-B8F9-E325B0B81EAC}" destId="{B81DBED0-FFC4-458B-BB8C-FBEFF23EE81A}" srcOrd="0" destOrd="0" presId="urn:microsoft.com/office/officeart/2005/8/layout/cycle1"/>
    <dgm:cxn modelId="{8FDA687D-6315-4A3B-AE08-7FB060E0EBB6}" srcId="{CA4EF72F-7347-4A43-A498-2726C25203FA}" destId="{AE15C8DF-7EA6-4EAF-A281-14EED502F970}" srcOrd="1" destOrd="0" parTransId="{43E97754-D448-4822-891C-FB222985BE9D}" sibTransId="{8108C161-DA4A-472B-B266-DA8F78AA2887}"/>
    <dgm:cxn modelId="{27A5877D-D2CE-4058-B074-71F74960CB16}" type="presOf" srcId="{CA4EF72F-7347-4A43-A498-2726C25203FA}" destId="{6104FEC1-D27D-4270-9C41-932183EAF27A}" srcOrd="0" destOrd="0" presId="urn:microsoft.com/office/officeart/2005/8/layout/cycle1"/>
    <dgm:cxn modelId="{303844A8-6D37-4010-87F8-B35F2FE7F699}" srcId="{CA4EF72F-7347-4A43-A498-2726C25203FA}" destId="{92FE79B1-965A-4357-B8F9-E325B0B81EAC}" srcOrd="3" destOrd="0" parTransId="{B361BD94-2ECA-40D1-9117-9102AD6024E7}" sibTransId="{0DC0D37D-5140-4208-B470-1D04C430A759}"/>
    <dgm:cxn modelId="{1F9C9DAE-9A27-43F9-9D8F-ADD60BC4840F}" type="presOf" srcId="{9CF4DB77-08BB-40AA-BE95-5D849CBFE9EC}" destId="{6F368759-243F-4D7F-9063-B69BDAA2BAB2}" srcOrd="0" destOrd="0" presId="urn:microsoft.com/office/officeart/2005/8/layout/cycle1"/>
    <dgm:cxn modelId="{3EACAAAE-D7BF-40A1-8E33-6366B3E81B9F}" type="presOf" srcId="{079C7648-F824-4A9E-A20A-E83B6299CF41}" destId="{4D299BDE-34C5-4AC0-8CD5-5BF66F7B97C1}" srcOrd="0" destOrd="0" presId="urn:microsoft.com/office/officeart/2005/8/layout/cycle1"/>
    <dgm:cxn modelId="{2C2FB5B2-2C33-4931-AD9E-DF8AC74C93FB}" type="presOf" srcId="{E688DED6-3C53-457D-85E2-F38112B52364}" destId="{36482416-363D-46C3-82DD-83EA956020B2}" srcOrd="0" destOrd="0" presId="urn:microsoft.com/office/officeart/2005/8/layout/cycle1"/>
    <dgm:cxn modelId="{8938BBC4-5A5D-482F-A20C-51F6117F0568}" srcId="{CA4EF72F-7347-4A43-A498-2726C25203FA}" destId="{D5E4BD60-545E-4E40-8814-A40AEE52D326}" srcOrd="5" destOrd="0" parTransId="{F146262E-8604-45F9-A055-4F22E3E6A257}" sibTransId="{9CF4DB77-08BB-40AA-BE95-5D849CBFE9EC}"/>
    <dgm:cxn modelId="{5A261ADD-55DD-428D-AAB5-69494133A32D}" type="presOf" srcId="{253401C8-5A1C-4C8A-9822-FC78A57A36D5}" destId="{40AF42CA-FB22-47CF-95D7-3F40377293FB}" srcOrd="0" destOrd="0" presId="urn:microsoft.com/office/officeart/2005/8/layout/cycle1"/>
    <dgm:cxn modelId="{EC7642E6-A1DB-4B84-911F-E30F119F28A1}" type="presOf" srcId="{1DCF8C7A-EB09-48D7-9FF3-FC67D44F06A5}" destId="{2B1628FF-1479-4F61-9549-70E72B6E546D}" srcOrd="0" destOrd="0" presId="urn:microsoft.com/office/officeart/2005/8/layout/cycle1"/>
    <dgm:cxn modelId="{0E7F4FF8-D3DC-4342-82BB-50BF1030E97B}" type="presOf" srcId="{B978F224-5C14-4560-A274-951F18893FC1}" destId="{26471F59-1860-49DA-B6B7-D7AE5AB21AF6}" srcOrd="0" destOrd="0" presId="urn:microsoft.com/office/officeart/2005/8/layout/cycle1"/>
    <dgm:cxn modelId="{A56BEDFD-7743-41CD-8B74-FA86F57FA5FB}" type="presOf" srcId="{AE15C8DF-7EA6-4EAF-A281-14EED502F970}" destId="{A759DA87-6C6C-4B15-ADD2-2C521B0BE7F2}" srcOrd="0" destOrd="0" presId="urn:microsoft.com/office/officeart/2005/8/layout/cycle1"/>
    <dgm:cxn modelId="{A058FF7D-92CE-46D9-A38F-7CE67544C16E}" type="presParOf" srcId="{6104FEC1-D27D-4270-9C41-932183EAF27A}" destId="{A24952DB-038C-4554-AABB-53FFEC7402B5}" srcOrd="0" destOrd="0" presId="urn:microsoft.com/office/officeart/2005/8/layout/cycle1"/>
    <dgm:cxn modelId="{F18A7AF0-F6ED-4535-B765-C4DA3A368F32}" type="presParOf" srcId="{6104FEC1-D27D-4270-9C41-932183EAF27A}" destId="{40AF42CA-FB22-47CF-95D7-3F40377293FB}" srcOrd="1" destOrd="0" presId="urn:microsoft.com/office/officeart/2005/8/layout/cycle1"/>
    <dgm:cxn modelId="{C4155969-9C8B-4882-A5EA-F9ACC4BFAC1B}" type="presParOf" srcId="{6104FEC1-D27D-4270-9C41-932183EAF27A}" destId="{4D299BDE-34C5-4AC0-8CD5-5BF66F7B97C1}" srcOrd="2" destOrd="0" presId="urn:microsoft.com/office/officeart/2005/8/layout/cycle1"/>
    <dgm:cxn modelId="{9ED37A58-9B0A-4500-9B75-8A29EC274D10}" type="presParOf" srcId="{6104FEC1-D27D-4270-9C41-932183EAF27A}" destId="{67C567E4-3790-4FF2-B585-2043754350EA}" srcOrd="3" destOrd="0" presId="urn:microsoft.com/office/officeart/2005/8/layout/cycle1"/>
    <dgm:cxn modelId="{1E3E726D-F81E-4A41-9EAE-BA3A039862DF}" type="presParOf" srcId="{6104FEC1-D27D-4270-9C41-932183EAF27A}" destId="{A759DA87-6C6C-4B15-ADD2-2C521B0BE7F2}" srcOrd="4" destOrd="0" presId="urn:microsoft.com/office/officeart/2005/8/layout/cycle1"/>
    <dgm:cxn modelId="{39C3F264-D4D4-44C5-9792-36EFE8A9550F}" type="presParOf" srcId="{6104FEC1-D27D-4270-9C41-932183EAF27A}" destId="{C5B034D5-93E8-4CA1-91DC-D5A9D0A741E1}" srcOrd="5" destOrd="0" presId="urn:microsoft.com/office/officeart/2005/8/layout/cycle1"/>
    <dgm:cxn modelId="{71921168-6FF4-4858-9212-2FA85C6108FF}" type="presParOf" srcId="{6104FEC1-D27D-4270-9C41-932183EAF27A}" destId="{3805E3BC-3078-410B-B80A-D75DA5D70154}" srcOrd="6" destOrd="0" presId="urn:microsoft.com/office/officeart/2005/8/layout/cycle1"/>
    <dgm:cxn modelId="{B342C4BC-0297-4074-8190-627031C6747E}" type="presParOf" srcId="{6104FEC1-D27D-4270-9C41-932183EAF27A}" destId="{2B1628FF-1479-4F61-9549-70E72B6E546D}" srcOrd="7" destOrd="0" presId="urn:microsoft.com/office/officeart/2005/8/layout/cycle1"/>
    <dgm:cxn modelId="{66AF9084-2B33-4EE3-8BB6-A0FCE034C749}" type="presParOf" srcId="{6104FEC1-D27D-4270-9C41-932183EAF27A}" destId="{36482416-363D-46C3-82DD-83EA956020B2}" srcOrd="8" destOrd="0" presId="urn:microsoft.com/office/officeart/2005/8/layout/cycle1"/>
    <dgm:cxn modelId="{395A103F-B559-47EA-9FB7-D7CF685F433E}" type="presParOf" srcId="{6104FEC1-D27D-4270-9C41-932183EAF27A}" destId="{7E0DDC66-E635-45EB-8544-6B7E0C4BE127}" srcOrd="9" destOrd="0" presId="urn:microsoft.com/office/officeart/2005/8/layout/cycle1"/>
    <dgm:cxn modelId="{984849AB-4904-4B8C-AA84-47F61AA7AD76}" type="presParOf" srcId="{6104FEC1-D27D-4270-9C41-932183EAF27A}" destId="{B81DBED0-FFC4-458B-BB8C-FBEFF23EE81A}" srcOrd="10" destOrd="0" presId="urn:microsoft.com/office/officeart/2005/8/layout/cycle1"/>
    <dgm:cxn modelId="{B8E16CA3-AAB4-4FF7-BB7D-73D27516056F}" type="presParOf" srcId="{6104FEC1-D27D-4270-9C41-932183EAF27A}" destId="{EB6686C9-64F6-490D-9086-D897F0699D32}" srcOrd="11" destOrd="0" presId="urn:microsoft.com/office/officeart/2005/8/layout/cycle1"/>
    <dgm:cxn modelId="{67B97557-F342-494F-A34A-21C5B8F0B429}" type="presParOf" srcId="{6104FEC1-D27D-4270-9C41-932183EAF27A}" destId="{9F01A4BF-A482-451F-B286-CB698BFD7899}" srcOrd="12" destOrd="0" presId="urn:microsoft.com/office/officeart/2005/8/layout/cycle1"/>
    <dgm:cxn modelId="{19BF35B4-F0A2-4E75-BBDE-1FB32F5A75D8}" type="presParOf" srcId="{6104FEC1-D27D-4270-9C41-932183EAF27A}" destId="{26471F59-1860-49DA-B6B7-D7AE5AB21AF6}" srcOrd="13" destOrd="0" presId="urn:microsoft.com/office/officeart/2005/8/layout/cycle1"/>
    <dgm:cxn modelId="{0F3A33C8-4918-4EA0-8FC7-9C37B0DBAB08}" type="presParOf" srcId="{6104FEC1-D27D-4270-9C41-932183EAF27A}" destId="{790F00F7-9603-465F-BF0A-87F63F8562D6}" srcOrd="14" destOrd="0" presId="urn:microsoft.com/office/officeart/2005/8/layout/cycle1"/>
    <dgm:cxn modelId="{88B54042-718C-46D1-9CDB-EF0595AC40E8}" type="presParOf" srcId="{6104FEC1-D27D-4270-9C41-932183EAF27A}" destId="{BD851D84-C744-428E-85FB-C005F6D1E311}" srcOrd="15" destOrd="0" presId="urn:microsoft.com/office/officeart/2005/8/layout/cycle1"/>
    <dgm:cxn modelId="{1563035D-01E6-41EA-9A5B-3085866CF183}" type="presParOf" srcId="{6104FEC1-D27D-4270-9C41-932183EAF27A}" destId="{EACA24C5-4825-4FEA-91E0-2D165EC1228C}" srcOrd="16" destOrd="0" presId="urn:microsoft.com/office/officeart/2005/8/layout/cycle1"/>
    <dgm:cxn modelId="{89E9035C-28D3-49F8-87C6-B1DD56943384}" type="presParOf" srcId="{6104FEC1-D27D-4270-9C41-932183EAF27A}" destId="{6F368759-243F-4D7F-9063-B69BDAA2BAB2}" srcOrd="17" destOrd="0" presId="urn:microsoft.com/office/officeart/2005/8/layout/cycle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673EA1-CE90-4E87-A0F9-038E2307DEC7}">
      <dsp:nvSpPr>
        <dsp:cNvPr id="0" name=""/>
        <dsp:cNvSpPr/>
      </dsp:nvSpPr>
      <dsp:spPr>
        <a:xfrm rot="16200000">
          <a:off x="416718" y="-416718"/>
          <a:ext cx="1071562" cy="1905000"/>
        </a:xfrm>
        <a:prstGeom prst="round1Rect">
          <a:avLst/>
        </a:prstGeom>
        <a:solidFill>
          <a:schemeClr val="accent6">
            <a:hueOff val="0"/>
            <a:satOff val="0"/>
            <a:lumOff val="0"/>
            <a:alphaOff val="0"/>
          </a:schemeClr>
        </a:solidFill>
        <a:ln>
          <a:noFill/>
        </a:ln>
        <a:effectLst>
          <a:outerShdw blurRad="38100" dist="25400" dir="5400000" algn="t" rotWithShape="0">
            <a:srgbClr val="000000">
              <a:alpha val="50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nb-NO" sz="1700" kern="1200"/>
            <a:t>Anerkjenne</a:t>
          </a:r>
        </a:p>
      </dsp:txBody>
      <dsp:txXfrm rot="5400000">
        <a:off x="0" y="0"/>
        <a:ext cx="1905000" cy="803671"/>
      </dsp:txXfrm>
    </dsp:sp>
    <dsp:sp modelId="{A3D813E8-C64A-450C-A189-D9E3711305DD}">
      <dsp:nvSpPr>
        <dsp:cNvPr id="0" name=""/>
        <dsp:cNvSpPr/>
      </dsp:nvSpPr>
      <dsp:spPr>
        <a:xfrm>
          <a:off x="1905000" y="0"/>
          <a:ext cx="1905000" cy="1071562"/>
        </a:xfrm>
        <a:prstGeom prst="round1Rect">
          <a:avLst/>
        </a:prstGeom>
        <a:solidFill>
          <a:schemeClr val="accent6">
            <a:hueOff val="0"/>
            <a:satOff val="0"/>
            <a:lumOff val="0"/>
            <a:alphaOff val="0"/>
          </a:schemeClr>
        </a:solidFill>
        <a:ln>
          <a:noFill/>
        </a:ln>
        <a:effectLst>
          <a:outerShdw blurRad="38100" dist="25400" dir="5400000" algn="t" rotWithShape="0">
            <a:srgbClr val="000000">
              <a:alpha val="50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nb-NO" sz="1700" kern="1200"/>
            <a:t>Respekte</a:t>
          </a:r>
        </a:p>
      </dsp:txBody>
      <dsp:txXfrm>
        <a:off x="1905000" y="0"/>
        <a:ext cx="1905000" cy="803671"/>
      </dsp:txXfrm>
    </dsp:sp>
    <dsp:sp modelId="{4D4C3CC0-0F96-4470-9F7C-1A9B912543BF}">
      <dsp:nvSpPr>
        <dsp:cNvPr id="0" name=""/>
        <dsp:cNvSpPr/>
      </dsp:nvSpPr>
      <dsp:spPr>
        <a:xfrm rot="10800000">
          <a:off x="0" y="1071562"/>
          <a:ext cx="1905000" cy="1071562"/>
        </a:xfrm>
        <a:prstGeom prst="round1Rect">
          <a:avLst/>
        </a:prstGeom>
        <a:solidFill>
          <a:schemeClr val="accent6">
            <a:hueOff val="0"/>
            <a:satOff val="0"/>
            <a:lumOff val="0"/>
            <a:alphaOff val="0"/>
          </a:schemeClr>
        </a:solidFill>
        <a:ln>
          <a:noFill/>
        </a:ln>
        <a:effectLst>
          <a:outerShdw blurRad="38100" dist="25400" dir="5400000" algn="t" rotWithShape="0">
            <a:srgbClr val="000000">
              <a:alpha val="50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nb-NO" sz="1700" kern="1200" dirty="0"/>
            <a:t>Ambisjoner</a:t>
          </a:r>
        </a:p>
      </dsp:txBody>
      <dsp:txXfrm rot="10800000">
        <a:off x="0" y="1339453"/>
        <a:ext cx="1905000" cy="803671"/>
      </dsp:txXfrm>
    </dsp:sp>
    <dsp:sp modelId="{0753FA12-23E6-48AC-9FD9-241D9DF4BAFC}">
      <dsp:nvSpPr>
        <dsp:cNvPr id="0" name=""/>
        <dsp:cNvSpPr/>
      </dsp:nvSpPr>
      <dsp:spPr>
        <a:xfrm rot="5400000">
          <a:off x="2321718" y="654843"/>
          <a:ext cx="1071562" cy="1905000"/>
        </a:xfrm>
        <a:prstGeom prst="round1Rect">
          <a:avLst/>
        </a:prstGeom>
        <a:solidFill>
          <a:schemeClr val="accent6">
            <a:hueOff val="0"/>
            <a:satOff val="0"/>
            <a:lumOff val="0"/>
            <a:alphaOff val="0"/>
          </a:schemeClr>
        </a:solidFill>
        <a:ln>
          <a:noFill/>
        </a:ln>
        <a:effectLst>
          <a:outerShdw blurRad="38100" dist="25400" dir="5400000" algn="t" rotWithShape="0">
            <a:srgbClr val="000000">
              <a:alpha val="50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nb-NO" sz="1700" kern="1200"/>
            <a:t>Glede</a:t>
          </a:r>
        </a:p>
      </dsp:txBody>
      <dsp:txXfrm rot="-5400000">
        <a:off x="1905000" y="1339453"/>
        <a:ext cx="1905000" cy="803671"/>
      </dsp:txXfrm>
    </dsp:sp>
    <dsp:sp modelId="{918D691E-0CBE-4B5C-A852-8705161DCB6A}">
      <dsp:nvSpPr>
        <dsp:cNvPr id="0" name=""/>
        <dsp:cNvSpPr/>
      </dsp:nvSpPr>
      <dsp:spPr>
        <a:xfrm>
          <a:off x="1333500" y="803671"/>
          <a:ext cx="1143000" cy="535781"/>
        </a:xfrm>
        <a:prstGeom prst="roundRect">
          <a:avLst/>
        </a:prstGeom>
        <a:solidFill>
          <a:schemeClr val="accent6">
            <a:tint val="60000"/>
            <a:hueOff val="0"/>
            <a:satOff val="0"/>
            <a:lumOff val="0"/>
            <a:alphaOff val="0"/>
          </a:schemeClr>
        </a:solidFill>
        <a:ln>
          <a:noFill/>
        </a:ln>
        <a:effectLst>
          <a:outerShdw blurRad="38100" dist="25400" dir="5400000" algn="t" rotWithShape="0">
            <a:srgbClr val="000000">
              <a:alpha val="50000"/>
            </a:srgbClr>
          </a:outerShdw>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nb-NO" sz="1700" kern="1200"/>
            <a:t>Relasjoner</a:t>
          </a:r>
        </a:p>
      </dsp:txBody>
      <dsp:txXfrm>
        <a:off x="1359655" y="829826"/>
        <a:ext cx="1090690" cy="483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4E7282-B0BE-4B01-ADE4-BE0DA117CC80}">
      <dsp:nvSpPr>
        <dsp:cNvPr id="0" name=""/>
        <dsp:cNvSpPr/>
      </dsp:nvSpPr>
      <dsp:spPr>
        <a:xfrm rot="5400000">
          <a:off x="1336583" y="-501446"/>
          <a:ext cx="421587" cy="1887810"/>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9DB23C-BEF9-4DD4-BE0B-CEF13515A939}">
      <dsp:nvSpPr>
        <dsp:cNvPr id="0" name=""/>
        <dsp:cNvSpPr/>
      </dsp:nvSpPr>
      <dsp:spPr>
        <a:xfrm>
          <a:off x="690390" y="324783"/>
          <a:ext cx="1784967" cy="5551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Kjernekomponentene:</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Inkluderende skole ved:</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Ledelse av et profesjonelt lærende fellesskap</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Relasjon og kommunikasjon</a:t>
          </a:r>
        </a:p>
        <a:p>
          <a:pPr marL="0" lvl="0" indent="0" algn="l" defTabSz="488950">
            <a:lnSpc>
              <a:spcPct val="90000"/>
            </a:lnSpc>
            <a:spcBef>
              <a:spcPct val="0"/>
            </a:spcBef>
            <a:spcAft>
              <a:spcPct val="35000"/>
            </a:spcAft>
            <a:buNone/>
          </a:pPr>
          <a:endPar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sp:txBody>
      <dsp:txXfrm>
        <a:off x="690390" y="324783"/>
        <a:ext cx="1784967" cy="555149"/>
      </dsp:txXfrm>
    </dsp:sp>
    <dsp:sp modelId="{E2B3618B-79F0-405F-AD30-394662341E27}">
      <dsp:nvSpPr>
        <dsp:cNvPr id="0" name=""/>
        <dsp:cNvSpPr/>
      </dsp:nvSpPr>
      <dsp:spPr>
        <a:xfrm>
          <a:off x="2190946" y="57664"/>
          <a:ext cx="119495" cy="119495"/>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D816F7-4187-4EAC-B7B2-A55601D6CDD0}">
      <dsp:nvSpPr>
        <dsp:cNvPr id="0" name=""/>
        <dsp:cNvSpPr/>
      </dsp:nvSpPr>
      <dsp:spPr>
        <a:xfrm rot="5400000">
          <a:off x="3256708" y="-542558"/>
          <a:ext cx="421587" cy="166850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C51690-F9F9-41FA-AE52-B721EED609AD}">
      <dsp:nvSpPr>
        <dsp:cNvPr id="0" name=""/>
        <dsp:cNvSpPr/>
      </dsp:nvSpPr>
      <dsp:spPr>
        <a:xfrm>
          <a:off x="2710430" y="179885"/>
          <a:ext cx="1913862" cy="5551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Verdier og regler (fokuspunkter)</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Læring gjennom Strukturert Samarbeid (CL)</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Refleksjon i timene</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Kollegaveiledning</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Utviklingstid og materiell</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Ressurslærere</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Trinnoppfølging</a:t>
          </a:r>
        </a:p>
      </dsp:txBody>
      <dsp:txXfrm>
        <a:off x="2710430" y="179885"/>
        <a:ext cx="1913862" cy="555149"/>
      </dsp:txXfrm>
    </dsp:sp>
    <dsp:sp modelId="{47CA139A-6B64-4ECF-8E8E-359166F16D76}">
      <dsp:nvSpPr>
        <dsp:cNvPr id="0" name=""/>
        <dsp:cNvSpPr/>
      </dsp:nvSpPr>
      <dsp:spPr>
        <a:xfrm>
          <a:off x="2461588" y="71263"/>
          <a:ext cx="119495" cy="119495"/>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2A823D-FFE7-4CC0-9A0D-22250B17786B}">
      <dsp:nvSpPr>
        <dsp:cNvPr id="0" name=""/>
        <dsp:cNvSpPr/>
      </dsp:nvSpPr>
      <dsp:spPr>
        <a:xfrm rot="5400000">
          <a:off x="5083166" y="-564567"/>
          <a:ext cx="421587" cy="1551877"/>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1FF067-8B00-4511-B101-4150DF63C6F7}">
      <dsp:nvSpPr>
        <dsp:cNvPr id="0" name=""/>
        <dsp:cNvSpPr/>
      </dsp:nvSpPr>
      <dsp:spPr>
        <a:xfrm>
          <a:off x="4613422" y="70216"/>
          <a:ext cx="1432070" cy="5551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Alle ansatte</a:t>
          </a:r>
        </a:p>
        <a:p>
          <a:pPr marL="0" lvl="0" indent="0" algn="l" defTabSz="488950">
            <a:lnSpc>
              <a:spcPct val="90000"/>
            </a:lnSpc>
            <a:spcBef>
              <a:spcPct val="0"/>
            </a:spcBef>
            <a:spcAft>
              <a:spcPct val="35000"/>
            </a:spcAft>
            <a:buNone/>
          </a:pPr>
          <a:r>
            <a:rPr lang="nb-NO" sz="11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med vekt på lærerne</a:t>
          </a:r>
        </a:p>
      </dsp:txBody>
      <dsp:txXfrm>
        <a:off x="4613422" y="70216"/>
        <a:ext cx="1432070" cy="5551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AF42CA-FB22-47CF-95D7-3F40377293FB}">
      <dsp:nvSpPr>
        <dsp:cNvPr id="0" name=""/>
        <dsp:cNvSpPr/>
      </dsp:nvSpPr>
      <dsp:spPr>
        <a:xfrm>
          <a:off x="2701653" y="152779"/>
          <a:ext cx="806432" cy="806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nb-NO" sz="800" b="1" i="0" u="none" strike="noStrike" kern="1200" baseline="0">
              <a:solidFill>
                <a:srgbClr val="000000"/>
              </a:solidFill>
              <a:latin typeface="Calibri"/>
            </a:rPr>
            <a:t>2</a:t>
          </a:r>
          <a:endParaRPr lang="nb-NO" sz="800" b="0" i="0" u="none" strike="noStrike" kern="1200" baseline="0">
            <a:solidFill>
              <a:srgbClr val="000000"/>
            </a:solidFill>
            <a:latin typeface="Calibri"/>
          </a:endParaRPr>
        </a:p>
        <a:p>
          <a:pPr marL="0" marR="0" lvl="0" indent="0" algn="l" defTabSz="355600" rtl="0">
            <a:lnSpc>
              <a:spcPct val="90000"/>
            </a:lnSpc>
            <a:spcBef>
              <a:spcPct val="0"/>
            </a:spcBef>
            <a:spcAft>
              <a:spcPct val="35000"/>
            </a:spcAft>
            <a:buNone/>
          </a:pPr>
          <a:r>
            <a:rPr lang="nb-NO" sz="800" b="1" i="0" u="none" strike="noStrike" kern="1200" baseline="0">
              <a:solidFill>
                <a:srgbClr val="000000"/>
              </a:solidFill>
              <a:latin typeface="Calibri"/>
            </a:rPr>
            <a:t>Planlegge undervisningsøkt og observasjon</a:t>
          </a:r>
          <a:endParaRPr lang="nb-NO" sz="800" kern="1200"/>
        </a:p>
      </dsp:txBody>
      <dsp:txXfrm>
        <a:off x="2701653" y="152779"/>
        <a:ext cx="806432" cy="806432"/>
      </dsp:txXfrm>
    </dsp:sp>
    <dsp:sp modelId="{4D299BDE-34C5-4AC0-8CD5-5BF66F7B97C1}">
      <dsp:nvSpPr>
        <dsp:cNvPr id="0" name=""/>
        <dsp:cNvSpPr/>
      </dsp:nvSpPr>
      <dsp:spPr>
        <a:xfrm>
          <a:off x="235014" y="144527"/>
          <a:ext cx="3940045" cy="3940045"/>
        </a:xfrm>
        <a:prstGeom prst="circularArrow">
          <a:avLst>
            <a:gd name="adj1" fmla="val 3991"/>
            <a:gd name="adj2" fmla="val 250380"/>
            <a:gd name="adj3" fmla="val 20572796"/>
            <a:gd name="adj4" fmla="val 18983396"/>
            <a:gd name="adj5" fmla="val 465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59DA87-6C6C-4B15-ADD2-2C521B0BE7F2}">
      <dsp:nvSpPr>
        <dsp:cNvPr id="0" name=""/>
        <dsp:cNvSpPr/>
      </dsp:nvSpPr>
      <dsp:spPr>
        <a:xfrm>
          <a:off x="3601485" y="1711333"/>
          <a:ext cx="806432" cy="806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nb-NO" sz="800" b="1" i="0" u="none" strike="noStrike" kern="1200" baseline="0">
              <a:latin typeface="Calibri"/>
            </a:rPr>
            <a:t>3</a:t>
          </a:r>
        </a:p>
        <a:p>
          <a:pPr marL="0" marR="0" lvl="0" indent="0" algn="l" defTabSz="355600" rtl="0">
            <a:lnSpc>
              <a:spcPct val="90000"/>
            </a:lnSpc>
            <a:spcBef>
              <a:spcPct val="0"/>
            </a:spcBef>
            <a:spcAft>
              <a:spcPct val="35000"/>
            </a:spcAft>
            <a:buNone/>
          </a:pPr>
          <a:r>
            <a:rPr lang="nb-NO" sz="800" b="1" i="0" u="none" strike="noStrike" kern="1200" baseline="0">
              <a:latin typeface="Calibri"/>
            </a:rPr>
            <a:t>Gjennomføre og observere</a:t>
          </a:r>
          <a:endParaRPr lang="nb-NO" sz="800" kern="1200"/>
        </a:p>
      </dsp:txBody>
      <dsp:txXfrm>
        <a:off x="3601485" y="1711333"/>
        <a:ext cx="806432" cy="806432"/>
      </dsp:txXfrm>
    </dsp:sp>
    <dsp:sp modelId="{C5B034D5-93E8-4CA1-91DC-D5A9D0A741E1}">
      <dsp:nvSpPr>
        <dsp:cNvPr id="0" name=""/>
        <dsp:cNvSpPr/>
      </dsp:nvSpPr>
      <dsp:spPr>
        <a:xfrm>
          <a:off x="235014" y="144527"/>
          <a:ext cx="3940045" cy="3940045"/>
        </a:xfrm>
        <a:prstGeom prst="circularArrow">
          <a:avLst>
            <a:gd name="adj1" fmla="val 3991"/>
            <a:gd name="adj2" fmla="val 250380"/>
            <a:gd name="adj3" fmla="val 2366224"/>
            <a:gd name="adj4" fmla="val 776824"/>
            <a:gd name="adj5" fmla="val 465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1628FF-1479-4F61-9549-70E72B6E546D}">
      <dsp:nvSpPr>
        <dsp:cNvPr id="0" name=""/>
        <dsp:cNvSpPr/>
      </dsp:nvSpPr>
      <dsp:spPr>
        <a:xfrm>
          <a:off x="2701653" y="3269888"/>
          <a:ext cx="806432" cy="806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nb-NO" sz="800" b="1" i="0" u="none" strike="noStrike" kern="1200" baseline="0">
              <a:latin typeface="Calibri"/>
            </a:rPr>
            <a:t>4</a:t>
          </a:r>
        </a:p>
        <a:p>
          <a:pPr marL="0" marR="0" lvl="0" indent="0" algn="l" defTabSz="355600" rtl="0">
            <a:lnSpc>
              <a:spcPct val="90000"/>
            </a:lnSpc>
            <a:spcBef>
              <a:spcPct val="0"/>
            </a:spcBef>
            <a:spcAft>
              <a:spcPct val="35000"/>
            </a:spcAft>
            <a:buNone/>
          </a:pPr>
          <a:r>
            <a:rPr lang="nb-NO" sz="800" b="1" i="0" u="none" strike="noStrike" kern="1200" baseline="0">
              <a:latin typeface="Calibri"/>
            </a:rPr>
            <a:t>Diskutere observasjon og rafinere</a:t>
          </a:r>
          <a:endParaRPr lang="nb-NO" sz="800" kern="1200"/>
        </a:p>
      </dsp:txBody>
      <dsp:txXfrm>
        <a:off x="2701653" y="3269888"/>
        <a:ext cx="806432" cy="806432"/>
      </dsp:txXfrm>
    </dsp:sp>
    <dsp:sp modelId="{36482416-363D-46C3-82DD-83EA956020B2}">
      <dsp:nvSpPr>
        <dsp:cNvPr id="0" name=""/>
        <dsp:cNvSpPr/>
      </dsp:nvSpPr>
      <dsp:spPr>
        <a:xfrm>
          <a:off x="235014" y="144527"/>
          <a:ext cx="3940045" cy="3940045"/>
        </a:xfrm>
        <a:prstGeom prst="circularArrow">
          <a:avLst>
            <a:gd name="adj1" fmla="val 3991"/>
            <a:gd name="adj2" fmla="val 250380"/>
            <a:gd name="adj3" fmla="val 6110735"/>
            <a:gd name="adj4" fmla="val 4438885"/>
            <a:gd name="adj5" fmla="val 465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1DBED0-FFC4-458B-BB8C-FBEFF23EE81A}">
      <dsp:nvSpPr>
        <dsp:cNvPr id="0" name=""/>
        <dsp:cNvSpPr/>
      </dsp:nvSpPr>
      <dsp:spPr>
        <a:xfrm>
          <a:off x="901989" y="3269888"/>
          <a:ext cx="806432" cy="806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nb-NO" sz="800" b="1" i="0" u="none" strike="noStrike" kern="1200" baseline="0">
              <a:latin typeface="Calibri"/>
            </a:rPr>
            <a:t>5</a:t>
          </a:r>
        </a:p>
        <a:p>
          <a:pPr marL="0" marR="0" lvl="0" indent="0" algn="l" defTabSz="355600" rtl="0">
            <a:lnSpc>
              <a:spcPct val="90000"/>
            </a:lnSpc>
            <a:spcBef>
              <a:spcPct val="0"/>
            </a:spcBef>
            <a:spcAft>
              <a:spcPct val="35000"/>
            </a:spcAft>
            <a:buNone/>
          </a:pPr>
          <a:r>
            <a:rPr lang="nb-NO" sz="800" b="1" i="0" u="none" strike="noStrike" kern="1200" baseline="0">
              <a:latin typeface="Calibri"/>
            </a:rPr>
            <a:t>Ny gjennomføring med endringer og observasjon</a:t>
          </a:r>
          <a:endParaRPr lang="nb-NO" sz="800" kern="1200"/>
        </a:p>
      </dsp:txBody>
      <dsp:txXfrm>
        <a:off x="901989" y="3269888"/>
        <a:ext cx="806432" cy="806432"/>
      </dsp:txXfrm>
    </dsp:sp>
    <dsp:sp modelId="{EB6686C9-64F6-490D-9086-D897F0699D32}">
      <dsp:nvSpPr>
        <dsp:cNvPr id="0" name=""/>
        <dsp:cNvSpPr/>
      </dsp:nvSpPr>
      <dsp:spPr>
        <a:xfrm>
          <a:off x="235014" y="144527"/>
          <a:ext cx="3940045" cy="3940045"/>
        </a:xfrm>
        <a:prstGeom prst="circularArrow">
          <a:avLst>
            <a:gd name="adj1" fmla="val 3991"/>
            <a:gd name="adj2" fmla="val 250380"/>
            <a:gd name="adj3" fmla="val 9772796"/>
            <a:gd name="adj4" fmla="val 8183396"/>
            <a:gd name="adj5" fmla="val 465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471F59-1860-49DA-B6B7-D7AE5AB21AF6}">
      <dsp:nvSpPr>
        <dsp:cNvPr id="0" name=""/>
        <dsp:cNvSpPr/>
      </dsp:nvSpPr>
      <dsp:spPr>
        <a:xfrm>
          <a:off x="2157" y="1711333"/>
          <a:ext cx="806432" cy="806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nb-NO" sz="800" b="1" i="0" u="none" strike="noStrike" kern="1200" baseline="0">
              <a:latin typeface="Calibri"/>
            </a:rPr>
            <a:t>6</a:t>
          </a:r>
        </a:p>
        <a:p>
          <a:pPr marL="0" marR="0" lvl="0" indent="0" algn="l" defTabSz="355600" rtl="0">
            <a:lnSpc>
              <a:spcPct val="90000"/>
            </a:lnSpc>
            <a:spcBef>
              <a:spcPct val="0"/>
            </a:spcBef>
            <a:spcAft>
              <a:spcPct val="35000"/>
            </a:spcAft>
            <a:buNone/>
          </a:pPr>
          <a:r>
            <a:rPr lang="nb-NO" sz="800" b="1" i="0" u="none" strike="noStrike" kern="1200" baseline="0">
              <a:latin typeface="Calibri"/>
            </a:rPr>
            <a:t>Dele og formidle erfaringer </a:t>
          </a:r>
          <a:endParaRPr lang="nb-NO" sz="800" kern="1200"/>
        </a:p>
      </dsp:txBody>
      <dsp:txXfrm>
        <a:off x="2157" y="1711333"/>
        <a:ext cx="806432" cy="806432"/>
      </dsp:txXfrm>
    </dsp:sp>
    <dsp:sp modelId="{790F00F7-9603-465F-BF0A-87F63F8562D6}">
      <dsp:nvSpPr>
        <dsp:cNvPr id="0" name=""/>
        <dsp:cNvSpPr/>
      </dsp:nvSpPr>
      <dsp:spPr>
        <a:xfrm>
          <a:off x="235014" y="144527"/>
          <a:ext cx="3940045" cy="3940045"/>
        </a:xfrm>
        <a:prstGeom prst="circularArrow">
          <a:avLst>
            <a:gd name="adj1" fmla="val 3991"/>
            <a:gd name="adj2" fmla="val 250380"/>
            <a:gd name="adj3" fmla="val 13166224"/>
            <a:gd name="adj4" fmla="val 11576824"/>
            <a:gd name="adj5" fmla="val 465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CA24C5-4825-4FEA-91E0-2D165EC1228C}">
      <dsp:nvSpPr>
        <dsp:cNvPr id="0" name=""/>
        <dsp:cNvSpPr/>
      </dsp:nvSpPr>
      <dsp:spPr>
        <a:xfrm>
          <a:off x="901989" y="152779"/>
          <a:ext cx="806432" cy="806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nb-NO" sz="800" b="1" i="0" u="none" strike="noStrike" kern="1200" baseline="0">
              <a:solidFill>
                <a:srgbClr val="000000"/>
              </a:solidFill>
              <a:latin typeface="Calibri"/>
            </a:rPr>
            <a:t>1</a:t>
          </a:r>
          <a:endParaRPr lang="nb-NO" sz="800" b="0" i="0" u="none" strike="noStrike" kern="1200" baseline="0">
            <a:solidFill>
              <a:srgbClr val="000000"/>
            </a:solidFill>
            <a:latin typeface="Calibri"/>
          </a:endParaRPr>
        </a:p>
        <a:p>
          <a:pPr marL="0" marR="0" lvl="0" indent="0" algn="l" defTabSz="355600" rtl="0">
            <a:lnSpc>
              <a:spcPct val="90000"/>
            </a:lnSpc>
            <a:spcBef>
              <a:spcPct val="0"/>
            </a:spcBef>
            <a:spcAft>
              <a:spcPct val="35000"/>
            </a:spcAft>
            <a:buNone/>
          </a:pPr>
          <a:r>
            <a:rPr lang="nb-NO" sz="800" b="1" i="0" u="none" strike="noStrike" kern="1200" baseline="0">
              <a:solidFill>
                <a:srgbClr val="000000"/>
              </a:solidFill>
              <a:latin typeface="Calibri"/>
            </a:rPr>
            <a:t>GAP-analyse</a:t>
          </a:r>
          <a:endParaRPr lang="nb-NO" sz="800" b="0" i="0" u="none" strike="noStrike" kern="1200" baseline="0">
            <a:solidFill>
              <a:srgbClr val="000000"/>
            </a:solidFill>
            <a:latin typeface="Calibri"/>
          </a:endParaRPr>
        </a:p>
        <a:p>
          <a:pPr marL="0" marR="0" lvl="0" indent="0" algn="l" defTabSz="355600" rtl="0">
            <a:lnSpc>
              <a:spcPct val="90000"/>
            </a:lnSpc>
            <a:spcBef>
              <a:spcPct val="0"/>
            </a:spcBef>
            <a:spcAft>
              <a:spcPct val="35000"/>
            </a:spcAft>
            <a:buNone/>
          </a:pPr>
          <a:r>
            <a:rPr lang="nb-NO" sz="800" b="1" i="0" u="none" strike="noStrike" kern="1200" baseline="0">
              <a:solidFill>
                <a:srgbClr val="000000"/>
              </a:solidFill>
              <a:latin typeface="Calibri"/>
            </a:rPr>
            <a:t>Mål og utforskning</a:t>
          </a:r>
          <a:endParaRPr lang="nb-NO" sz="800" kern="1200"/>
        </a:p>
      </dsp:txBody>
      <dsp:txXfrm>
        <a:off x="901989" y="152779"/>
        <a:ext cx="806432" cy="806432"/>
      </dsp:txXfrm>
    </dsp:sp>
    <dsp:sp modelId="{6F368759-243F-4D7F-9063-B69BDAA2BAB2}">
      <dsp:nvSpPr>
        <dsp:cNvPr id="0" name=""/>
        <dsp:cNvSpPr/>
      </dsp:nvSpPr>
      <dsp:spPr>
        <a:xfrm>
          <a:off x="235014" y="144527"/>
          <a:ext cx="3940045" cy="3940045"/>
        </a:xfrm>
        <a:prstGeom prst="circularArrow">
          <a:avLst>
            <a:gd name="adj1" fmla="val 3991"/>
            <a:gd name="adj2" fmla="val 250380"/>
            <a:gd name="adj3" fmla="val 16910735"/>
            <a:gd name="adj4" fmla="val 15238885"/>
            <a:gd name="adj5" fmla="val 465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Equity">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mplateProperties xmlns="urn:microsoft.template.properties">
  <_Version/>
  <_LCID/>
</templat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9087-0CE3-49F2-8F52-E7138F37D32E}">
  <ds:schemaRefs>
    <ds:schemaRef ds:uri="urn:microsoft.template.properties"/>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A859ADF9-B591-437F-91B6-7839EC8F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Template>
  <TotalTime>1119</TotalTime>
  <Pages>40</Pages>
  <Words>6878</Words>
  <Characters>39206</Characters>
  <Application>Microsoft Office Word</Application>
  <DocSecurity>0</DocSecurity>
  <Lines>326</Lines>
  <Paragraphs>91</Paragraphs>
  <ScaleCrop>false</ScaleCrop>
  <HeadingPairs>
    <vt:vector size="6" baseType="variant">
      <vt:variant>
        <vt:lpstr>Tittel</vt:lpstr>
      </vt:variant>
      <vt:variant>
        <vt:i4>1</vt:i4>
      </vt:variant>
      <vt:variant>
        <vt:lpstr>Title</vt:lpstr>
      </vt:variant>
      <vt:variant>
        <vt:i4>1</vt:i4>
      </vt:variant>
      <vt:variant>
        <vt:lpstr>Headings</vt:lpstr>
      </vt:variant>
      <vt:variant>
        <vt:i4>5</vt:i4>
      </vt:variant>
    </vt:vector>
  </HeadingPairs>
  <TitlesOfParts>
    <vt:vector size="7" baseType="lpstr">
      <vt:lpstr>Inkluderende læringsmiljø, Tinntjønn skole</vt:lpstr>
      <vt:lpstr>[</vt:lpstr>
      <vt:lpstr>TABLE OF CONTENTS</vt:lpstr>
      <vt:lpstr>MEDIAN HEADING 1|ONE</vt:lpstr>
      <vt:lpstr>    Heading 2|two</vt:lpstr>
      <vt:lpstr>        Heading 3|three</vt:lpstr>
      <vt:lpstr>BIBLIOGRAPHY</vt:lpstr>
    </vt:vector>
  </TitlesOfParts>
  <Company>Søgne Kommune</Company>
  <LinksUpToDate>false</LinksUpToDate>
  <CharactersWithSpaces>45993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Inkluderende læringsmiljø, Tinntjønn skole</dc:title>
  <dc:subject>Å våge er å gjøre</dc:subject>
  <dc:creator>Jarle Børnes</dc:creator>
  <cp:keywords>tinntjønn</cp:keywords>
  <cp:lastModifiedBy>Jarle Langeland</cp:lastModifiedBy>
  <cp:revision>1</cp:revision>
  <cp:lastPrinted>2020-02-20T19:22:00Z</cp:lastPrinted>
  <dcterms:created xsi:type="dcterms:W3CDTF">2020-02-20T19:18:00Z</dcterms:created>
  <dcterms:modified xsi:type="dcterms:W3CDTF">2020-09-24T08:29:00Z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